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21A3A" w14:textId="16225742" w:rsidR="000A7EF2" w:rsidRPr="0015647D" w:rsidRDefault="000A7EF2" w:rsidP="000A7EF2">
      <w:pPr>
        <w:pStyle w:val="2"/>
        <w:rPr>
          <w:rFonts w:ascii="Times New Roman" w:eastAsia="仿宋_GB2312" w:hAnsi="Times New Roman"/>
          <w:color w:val="000000" w:themeColor="text1"/>
          <w:sz w:val="32"/>
          <w:szCs w:val="32"/>
        </w:rPr>
      </w:pPr>
      <w:r w:rsidRPr="0015647D">
        <w:rPr>
          <w:rFonts w:ascii="Times New Roman" w:eastAsia="仿宋_GB2312" w:hAnsi="Times New Roman"/>
          <w:color w:val="000000" w:themeColor="text1"/>
          <w:sz w:val="32"/>
          <w:szCs w:val="32"/>
        </w:rPr>
        <w:t>附件</w:t>
      </w:r>
      <w:r w:rsidRPr="0015647D">
        <w:rPr>
          <w:rFonts w:ascii="Times New Roman" w:eastAsia="仿宋_GB2312" w:hAnsi="Times New Roman"/>
          <w:color w:val="000000" w:themeColor="text1"/>
          <w:sz w:val="32"/>
          <w:szCs w:val="32"/>
        </w:rPr>
        <w:t>1</w:t>
      </w:r>
    </w:p>
    <w:p w14:paraId="1A24E576" w14:textId="77777777" w:rsidR="000A7EF2" w:rsidRPr="0015647D" w:rsidRDefault="000A7EF2" w:rsidP="000A7EF2">
      <w:pPr>
        <w:spacing w:line="560" w:lineRule="exact"/>
        <w:jc w:val="center"/>
        <w:rPr>
          <w:rFonts w:ascii="Times New Roman" w:eastAsia="宋体" w:hAnsi="Times New Roman" w:cs="Times New Roman"/>
          <w:b/>
          <w:color w:val="000000" w:themeColor="text1"/>
          <w:kern w:val="0"/>
          <w:sz w:val="44"/>
          <w:szCs w:val="44"/>
        </w:rPr>
      </w:pPr>
    </w:p>
    <w:p w14:paraId="148390CC" w14:textId="77777777" w:rsidR="000A7EF2" w:rsidRPr="0015647D" w:rsidRDefault="000A7EF2" w:rsidP="000A7EF2">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hint="eastAsia"/>
          <w:b/>
          <w:color w:val="000000" w:themeColor="text1"/>
          <w:kern w:val="0"/>
          <w:sz w:val="44"/>
          <w:szCs w:val="44"/>
        </w:rPr>
        <w:t>2020</w:t>
      </w:r>
      <w:r w:rsidRPr="0015647D">
        <w:rPr>
          <w:rFonts w:ascii="Times New Roman" w:eastAsia="宋体" w:hAnsi="Times New Roman" w:cs="Times New Roman" w:hint="eastAsia"/>
          <w:b/>
          <w:color w:val="000000" w:themeColor="text1"/>
          <w:kern w:val="0"/>
          <w:sz w:val="44"/>
          <w:szCs w:val="44"/>
        </w:rPr>
        <w:t>年工业互联网</w:t>
      </w:r>
      <w:r w:rsidRPr="0015647D">
        <w:rPr>
          <w:rFonts w:ascii="Times New Roman" w:eastAsia="宋体" w:hAnsi="Times New Roman" w:cs="Times New Roman"/>
          <w:b/>
          <w:color w:val="000000" w:themeColor="text1"/>
          <w:kern w:val="0"/>
          <w:sz w:val="44"/>
          <w:szCs w:val="44"/>
        </w:rPr>
        <w:t>标识解析应用与二级节点奖励项目入库基本要求</w:t>
      </w:r>
    </w:p>
    <w:p w14:paraId="1656AD0A" w14:textId="77777777" w:rsidR="000A7EF2" w:rsidRPr="0015647D" w:rsidRDefault="000A7EF2" w:rsidP="000A7EF2">
      <w:pPr>
        <w:spacing w:line="560" w:lineRule="exact"/>
        <w:jc w:val="center"/>
        <w:rPr>
          <w:rFonts w:ascii="Times New Roman" w:eastAsia="黑体" w:hAnsi="Times New Roman" w:cs="Times New Roman"/>
          <w:color w:val="000000" w:themeColor="text1"/>
          <w:sz w:val="32"/>
          <w:szCs w:val="32"/>
        </w:rPr>
      </w:pPr>
    </w:p>
    <w:p w14:paraId="163924B0" w14:textId="77777777" w:rsidR="000A7EF2" w:rsidRPr="0015647D" w:rsidRDefault="000A7EF2" w:rsidP="000A7EF2">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一、支持方向</w:t>
      </w:r>
    </w:p>
    <w:p w14:paraId="2941356D" w14:textId="77777777" w:rsidR="000A7EF2" w:rsidRPr="0015647D" w:rsidRDefault="000A7EF2" w:rsidP="000A7EF2">
      <w:pPr>
        <w:spacing w:line="560" w:lineRule="exact"/>
        <w:ind w:firstLineChars="200" w:firstLine="643"/>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b/>
          <w:color w:val="000000" w:themeColor="text1"/>
          <w:sz w:val="32"/>
          <w:szCs w:val="32"/>
        </w:rPr>
        <w:t>方向</w:t>
      </w:r>
      <w:proofErr w:type="gramStart"/>
      <w:r w:rsidRPr="0015647D">
        <w:rPr>
          <w:rFonts w:ascii="Times New Roman" w:eastAsia="仿宋_GB2312" w:hAnsi="Times New Roman" w:cs="Times New Roman"/>
          <w:b/>
          <w:color w:val="000000" w:themeColor="text1"/>
          <w:sz w:val="32"/>
          <w:szCs w:val="32"/>
        </w:rPr>
        <w:t>一</w:t>
      </w:r>
      <w:proofErr w:type="gramEnd"/>
      <w:r w:rsidRPr="0015647D">
        <w:rPr>
          <w:rFonts w:ascii="Times New Roman" w:eastAsia="仿宋_GB2312" w:hAnsi="Times New Roman" w:cs="Times New Roman"/>
          <w:b/>
          <w:color w:val="000000" w:themeColor="text1"/>
          <w:sz w:val="32"/>
          <w:szCs w:val="32"/>
        </w:rPr>
        <w:t>：工业互联网标识解析创新应用。</w:t>
      </w:r>
      <w:r w:rsidRPr="0015647D">
        <w:rPr>
          <w:rFonts w:ascii="Times New Roman" w:eastAsia="仿宋_GB2312" w:hAnsi="Times New Roman" w:cs="Times New Roman"/>
          <w:color w:val="000000" w:themeColor="text1"/>
          <w:sz w:val="32"/>
          <w:szCs w:val="32"/>
        </w:rPr>
        <w:t>支持本区工业企业探索基于标识解析的供应链管理、工厂内物流、关键产品追溯、个性化定制、全生命周期管理等转型升级。</w:t>
      </w:r>
    </w:p>
    <w:p w14:paraId="45AB66FF" w14:textId="77777777" w:rsidR="000A7EF2" w:rsidRPr="0015647D" w:rsidRDefault="000A7EF2" w:rsidP="000A7EF2">
      <w:pPr>
        <w:spacing w:line="560" w:lineRule="exact"/>
        <w:ind w:firstLineChars="200" w:firstLine="643"/>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b/>
          <w:color w:val="000000" w:themeColor="text1"/>
          <w:sz w:val="32"/>
        </w:rPr>
        <w:t>方向二：工业互联网标识解析二级节点。</w:t>
      </w:r>
      <w:r w:rsidRPr="0015647D">
        <w:rPr>
          <w:rFonts w:ascii="Times New Roman" w:eastAsia="仿宋_GB2312" w:hAnsi="Times New Roman" w:cs="Times New Roman"/>
          <w:color w:val="000000" w:themeColor="text1"/>
          <w:sz w:val="32"/>
        </w:rPr>
        <w:t>支持</w:t>
      </w:r>
      <w:r w:rsidRPr="0015647D">
        <w:rPr>
          <w:rFonts w:ascii="Times New Roman" w:eastAsia="仿宋_GB2312" w:hAnsi="Times New Roman" w:cs="Times New Roman"/>
          <w:color w:val="000000" w:themeColor="text1"/>
          <w:sz w:val="32"/>
          <w:szCs w:val="32"/>
        </w:rPr>
        <w:t>面向汽车、船舶制造、生物医药、高端装备、新材料、新能源、注塑机、模具、消费电子、定制家居等行业，</w:t>
      </w:r>
      <w:r w:rsidRPr="0015647D">
        <w:rPr>
          <w:rFonts w:ascii="Times New Roman" w:eastAsia="仿宋_GB2312" w:hAnsi="Times New Roman" w:cs="Times New Roman"/>
          <w:color w:val="000000" w:themeColor="text1"/>
          <w:sz w:val="32"/>
        </w:rPr>
        <w:t>参与工业互联网标识解析二级节点建设</w:t>
      </w:r>
      <w:r w:rsidRPr="0015647D">
        <w:rPr>
          <w:rFonts w:ascii="Times New Roman" w:eastAsia="仿宋_GB2312" w:hAnsi="Times New Roman" w:cs="Times New Roman"/>
          <w:color w:val="000000" w:themeColor="text1"/>
          <w:sz w:val="32"/>
          <w:szCs w:val="32"/>
        </w:rPr>
        <w:t>。</w:t>
      </w:r>
    </w:p>
    <w:p w14:paraId="5B9B1AA7" w14:textId="77777777" w:rsidR="000A7EF2" w:rsidRPr="0015647D" w:rsidRDefault="000A7EF2" w:rsidP="000A7EF2">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二、申报主体要求</w:t>
      </w:r>
    </w:p>
    <w:p w14:paraId="685A6696"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rPr>
      </w:pPr>
      <w:r w:rsidRPr="0015647D">
        <w:rPr>
          <w:rFonts w:ascii="Times New Roman" w:eastAsia="仿宋_GB2312" w:hAnsi="Times New Roman" w:cs="Times New Roman"/>
          <w:color w:val="000000" w:themeColor="text1"/>
          <w:sz w:val="32"/>
        </w:rPr>
        <w:t>适用于本区工业企业、本区经认定的工业互联网服务商或机构。</w:t>
      </w:r>
      <w:r w:rsidRPr="0015647D">
        <w:rPr>
          <w:rFonts w:ascii="Times New Roman" w:eastAsia="仿宋_GB2312" w:hAnsi="Times New Roman" w:cs="Times New Roman"/>
          <w:color w:val="000000" w:themeColor="text1"/>
          <w:sz w:val="32"/>
        </w:rPr>
        <w:t xml:space="preserve"> </w:t>
      </w:r>
    </w:p>
    <w:p w14:paraId="6F1E743D"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（一）工业企业的工商注册地、税务征管关系、统计关系须在广州市黄埔区、广州开发区及其受托管理和下辖园区（以下简称本区）范围内，有健全的财务制度、具有独立法人资格、实行独立核算。</w:t>
      </w:r>
    </w:p>
    <w:p w14:paraId="7E5E29A3"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（二）工业互联网服务商或机构须经本区认定通过。</w:t>
      </w:r>
    </w:p>
    <w:p w14:paraId="7D705E8D"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（三）近</w:t>
      </w:r>
      <w:r w:rsidRPr="0015647D">
        <w:rPr>
          <w:rFonts w:ascii="Times New Roman" w:eastAsia="仿宋_GB2312" w:hAnsi="Times New Roman" w:cs="Times New Roman"/>
          <w:color w:val="000000" w:themeColor="text1"/>
          <w:sz w:val="32"/>
          <w:szCs w:val="32"/>
        </w:rPr>
        <w:t>5</w:t>
      </w:r>
      <w:r w:rsidRPr="0015647D">
        <w:rPr>
          <w:rFonts w:ascii="Times New Roman" w:eastAsia="仿宋_GB2312" w:hAnsi="Times New Roman" w:cs="Times New Roman"/>
          <w:color w:val="000000" w:themeColor="text1"/>
          <w:sz w:val="32"/>
          <w:szCs w:val="32"/>
        </w:rPr>
        <w:t>年以来在专项审计、绩效评价、监督检查等方面未出现过较为严重的违法违规情况，不存在有关文件规定的不得</w:t>
      </w:r>
      <w:r w:rsidRPr="0015647D">
        <w:rPr>
          <w:rFonts w:ascii="Times New Roman" w:eastAsia="仿宋_GB2312" w:hAnsi="Times New Roman" w:cs="Times New Roman"/>
          <w:color w:val="000000" w:themeColor="text1"/>
          <w:sz w:val="32"/>
          <w:szCs w:val="32"/>
        </w:rPr>
        <w:lastRenderedPageBreak/>
        <w:t>申报或不予资助的情况。</w:t>
      </w:r>
    </w:p>
    <w:p w14:paraId="5AE84FAA"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三、项目要求</w:t>
      </w:r>
    </w:p>
    <w:p w14:paraId="1D45241F"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（一）项目实施地在广州市黄埔区、广州开发区内。</w:t>
      </w:r>
    </w:p>
    <w:p w14:paraId="00877A4E"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（二）项目应属于申报单位发展战略规划重点项目范畴，项目建设开始时间为</w:t>
      </w:r>
      <w:r w:rsidRPr="0015647D">
        <w:rPr>
          <w:rFonts w:ascii="Times New Roman" w:eastAsia="仿宋_GB2312" w:hAnsi="Times New Roman" w:cs="Times New Roman"/>
          <w:color w:val="000000" w:themeColor="text1"/>
          <w:sz w:val="32"/>
          <w:szCs w:val="32"/>
        </w:rPr>
        <w:t>2019</w:t>
      </w:r>
      <w:r w:rsidRPr="0015647D">
        <w:rPr>
          <w:rFonts w:ascii="Times New Roman" w:eastAsia="仿宋_GB2312" w:hAnsi="Times New Roman" w:cs="Times New Roman" w:hint="eastAsia"/>
          <w:color w:val="000000" w:themeColor="text1"/>
          <w:sz w:val="32"/>
          <w:szCs w:val="32"/>
        </w:rPr>
        <w:t>年</w:t>
      </w:r>
      <w:r w:rsidRPr="0015647D">
        <w:rPr>
          <w:rFonts w:ascii="Times New Roman" w:eastAsia="仿宋_GB2312" w:hAnsi="Times New Roman" w:cs="Times New Roman"/>
          <w:color w:val="000000" w:themeColor="text1"/>
          <w:sz w:val="32"/>
          <w:szCs w:val="32"/>
        </w:rPr>
        <w:t>6</w:t>
      </w:r>
      <w:r w:rsidRPr="0015647D">
        <w:rPr>
          <w:rFonts w:ascii="Times New Roman" w:eastAsia="仿宋_GB2312" w:hAnsi="Times New Roman" w:cs="Times New Roman" w:hint="eastAsia"/>
          <w:color w:val="000000" w:themeColor="text1"/>
          <w:sz w:val="32"/>
          <w:szCs w:val="32"/>
        </w:rPr>
        <w:t>月</w:t>
      </w:r>
      <w:r w:rsidRPr="0015647D">
        <w:rPr>
          <w:rFonts w:ascii="Times New Roman" w:eastAsia="仿宋_GB2312" w:hAnsi="Times New Roman" w:cs="Times New Roman"/>
          <w:color w:val="000000" w:themeColor="text1"/>
          <w:sz w:val="32"/>
          <w:szCs w:val="32"/>
        </w:rPr>
        <w:t>5</w:t>
      </w:r>
      <w:r w:rsidRPr="0015647D">
        <w:rPr>
          <w:rFonts w:ascii="Times New Roman" w:eastAsia="仿宋_GB2312" w:hAnsi="Times New Roman" w:cs="Times New Roman" w:hint="eastAsia"/>
          <w:color w:val="000000" w:themeColor="text1"/>
          <w:sz w:val="32"/>
          <w:szCs w:val="32"/>
        </w:rPr>
        <w:t>日</w:t>
      </w:r>
      <w:r w:rsidRPr="0015647D">
        <w:rPr>
          <w:rFonts w:ascii="Times New Roman" w:eastAsia="仿宋_GB2312" w:hAnsi="Times New Roman" w:cs="Times New Roman"/>
          <w:color w:val="000000" w:themeColor="text1"/>
          <w:sz w:val="32"/>
          <w:szCs w:val="32"/>
        </w:rPr>
        <w:t>后，正在实施或计划实施，并且</w:t>
      </w:r>
      <w:r w:rsidRPr="0015647D">
        <w:rPr>
          <w:rFonts w:ascii="Times New Roman" w:eastAsia="仿宋_GB2312" w:hAnsi="Times New Roman" w:cs="Times New Roman" w:hint="eastAsia"/>
          <w:color w:val="000000" w:themeColor="text1"/>
          <w:sz w:val="32"/>
          <w:szCs w:val="32"/>
        </w:rPr>
        <w:t>承诺于</w:t>
      </w:r>
      <w:r w:rsidRPr="0015647D">
        <w:rPr>
          <w:rFonts w:ascii="Times New Roman" w:eastAsia="仿宋_GB2312" w:hAnsi="Times New Roman" w:cs="Times New Roman"/>
          <w:color w:val="000000" w:themeColor="text1"/>
          <w:sz w:val="32"/>
          <w:szCs w:val="32"/>
        </w:rPr>
        <w:t>20</w:t>
      </w:r>
      <w:r w:rsidRPr="0015647D">
        <w:rPr>
          <w:rFonts w:ascii="Times New Roman" w:eastAsia="仿宋_GB2312" w:hAnsi="Times New Roman" w:cs="Times New Roman" w:hint="eastAsia"/>
          <w:color w:val="000000" w:themeColor="text1"/>
          <w:sz w:val="32"/>
          <w:szCs w:val="32"/>
        </w:rPr>
        <w:t>21</w:t>
      </w:r>
      <w:r w:rsidRPr="0015647D">
        <w:rPr>
          <w:rFonts w:ascii="Times New Roman" w:eastAsia="仿宋_GB2312" w:hAnsi="Times New Roman" w:cs="Times New Roman" w:hint="eastAsia"/>
          <w:color w:val="000000" w:themeColor="text1"/>
          <w:sz w:val="32"/>
          <w:szCs w:val="32"/>
        </w:rPr>
        <w:t>年</w:t>
      </w:r>
      <w:r w:rsidRPr="0015647D">
        <w:rPr>
          <w:rFonts w:ascii="Times New Roman" w:eastAsia="仿宋_GB2312" w:hAnsi="Times New Roman" w:cs="Times New Roman"/>
          <w:color w:val="000000" w:themeColor="text1"/>
          <w:sz w:val="32"/>
          <w:szCs w:val="32"/>
        </w:rPr>
        <w:t>9</w:t>
      </w:r>
      <w:r w:rsidRPr="0015647D">
        <w:rPr>
          <w:rFonts w:ascii="Times New Roman" w:eastAsia="仿宋_GB2312" w:hAnsi="Times New Roman" w:cs="Times New Roman" w:hint="eastAsia"/>
          <w:color w:val="000000" w:themeColor="text1"/>
          <w:sz w:val="32"/>
          <w:szCs w:val="32"/>
        </w:rPr>
        <w:t>月底</w:t>
      </w:r>
      <w:r w:rsidRPr="0015647D">
        <w:rPr>
          <w:rFonts w:ascii="Times New Roman" w:eastAsia="仿宋_GB2312" w:hAnsi="Times New Roman" w:cs="Times New Roman"/>
          <w:color w:val="000000" w:themeColor="text1"/>
          <w:sz w:val="32"/>
          <w:szCs w:val="32"/>
        </w:rPr>
        <w:t>前</w:t>
      </w:r>
      <w:r w:rsidRPr="0015647D">
        <w:rPr>
          <w:rFonts w:ascii="Times New Roman" w:eastAsia="仿宋_GB2312" w:hAnsi="Times New Roman" w:cs="Times New Roman" w:hint="eastAsia"/>
          <w:color w:val="000000" w:themeColor="text1"/>
          <w:sz w:val="32"/>
          <w:szCs w:val="32"/>
        </w:rPr>
        <w:t>向区业务主管部门提交验收申请</w:t>
      </w:r>
      <w:r w:rsidRPr="0015647D">
        <w:rPr>
          <w:rFonts w:ascii="Times New Roman" w:eastAsia="仿宋_GB2312" w:hAnsi="Times New Roman" w:cs="Times New Roman"/>
          <w:color w:val="000000" w:themeColor="text1"/>
          <w:sz w:val="32"/>
          <w:szCs w:val="32"/>
        </w:rPr>
        <w:t>。</w:t>
      </w:r>
    </w:p>
    <w:p w14:paraId="686BA8EC"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（三）项目总投入费用包括与项目建设直接相关的软件、硬件、网络改造费用、人员投入费用及软件二次开发费用，不包括场地费用、水电费等企业运营所需费用。</w:t>
      </w:r>
    </w:p>
    <w:p w14:paraId="053C547C"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rPr>
      </w:pPr>
      <w:r w:rsidRPr="0015647D">
        <w:rPr>
          <w:rFonts w:ascii="Times New Roman" w:eastAsia="仿宋_GB2312" w:hAnsi="Times New Roman" w:cs="Times New Roman"/>
          <w:color w:val="000000" w:themeColor="text1"/>
          <w:sz w:val="32"/>
          <w:szCs w:val="32"/>
        </w:rPr>
        <w:t xml:space="preserve"> </w:t>
      </w:r>
      <w:r w:rsidRPr="0015647D">
        <w:rPr>
          <w:rFonts w:ascii="Times New Roman" w:eastAsia="仿宋_GB2312" w:hAnsi="Times New Roman" w:cs="Times New Roman"/>
          <w:color w:val="000000" w:themeColor="text1"/>
          <w:sz w:val="32"/>
          <w:szCs w:val="32"/>
        </w:rPr>
        <w:t>（四）</w:t>
      </w:r>
      <w:r w:rsidRPr="0015647D">
        <w:rPr>
          <w:rFonts w:ascii="Times New Roman" w:eastAsia="仿宋_GB2312" w:hAnsi="Times New Roman" w:cs="Times New Roman"/>
          <w:color w:val="000000" w:themeColor="text1"/>
          <w:sz w:val="32"/>
        </w:rPr>
        <w:t>工业互联网标识解析二级节点基本标准要求如下：</w:t>
      </w:r>
    </w:p>
    <w:p w14:paraId="7681C374"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hint="eastAsia"/>
          <w:color w:val="000000" w:themeColor="text1"/>
          <w:sz w:val="32"/>
          <w:szCs w:val="32"/>
        </w:rPr>
        <w:t>1</w:t>
      </w:r>
      <w:r w:rsidRPr="0015647D">
        <w:rPr>
          <w:rFonts w:ascii="Times New Roman" w:eastAsia="仿宋_GB2312" w:hAnsi="Times New Roman" w:cs="Times New Roman" w:hint="eastAsia"/>
          <w:color w:val="000000" w:themeColor="text1"/>
          <w:sz w:val="32"/>
          <w:szCs w:val="32"/>
        </w:rPr>
        <w:t>、运营要求：应具有完善的业务发展计划和运营方案，与从事二级节点运行管理相适应的场地、资金、专业人员，以及符合主管部门要求的信息管理系统，能够提供长期服务的能力及健全的服务退出机制。</w:t>
      </w:r>
    </w:p>
    <w:p w14:paraId="6B3431FF"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hint="eastAsia"/>
          <w:color w:val="000000" w:themeColor="text1"/>
          <w:sz w:val="32"/>
          <w:szCs w:val="32"/>
        </w:rPr>
        <w:t>2</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技术指标：</w:t>
      </w:r>
      <w:r w:rsidRPr="0015647D">
        <w:rPr>
          <w:rFonts w:ascii="Times New Roman" w:eastAsia="仿宋_GB2312" w:hAnsi="Times New Roman" w:cs="Times New Roman" w:hint="eastAsia"/>
          <w:color w:val="000000" w:themeColor="text1"/>
          <w:sz w:val="32"/>
          <w:szCs w:val="32"/>
        </w:rPr>
        <w:t>数据准确率应达到</w:t>
      </w:r>
      <w:r w:rsidRPr="0015647D">
        <w:rPr>
          <w:rFonts w:ascii="Times New Roman" w:eastAsia="仿宋_GB2312" w:hAnsi="Times New Roman" w:cs="Times New Roman" w:hint="eastAsia"/>
          <w:color w:val="000000" w:themeColor="text1"/>
          <w:sz w:val="32"/>
          <w:szCs w:val="32"/>
        </w:rPr>
        <w:t xml:space="preserve"> 9</w:t>
      </w:r>
      <w:r w:rsidRPr="0015647D">
        <w:rPr>
          <w:rFonts w:ascii="Times New Roman" w:eastAsia="仿宋_GB2312" w:hAnsi="Times New Roman" w:cs="Times New Roman"/>
          <w:color w:val="000000" w:themeColor="text1"/>
          <w:sz w:val="32"/>
          <w:szCs w:val="32"/>
        </w:rPr>
        <w:t>0</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hint="eastAsia"/>
          <w:color w:val="000000" w:themeColor="text1"/>
          <w:sz w:val="32"/>
          <w:szCs w:val="32"/>
        </w:rPr>
        <w:t>以上</w:t>
      </w:r>
      <w:r w:rsidRPr="0015647D">
        <w:rPr>
          <w:rFonts w:ascii="Times New Roman" w:eastAsia="仿宋_GB2312" w:hAnsi="Times New Roman" w:cs="Times New Roman"/>
          <w:color w:val="000000" w:themeColor="text1"/>
          <w:sz w:val="32"/>
          <w:szCs w:val="32"/>
        </w:rPr>
        <w:t>；标识数据留存日期不少于</w:t>
      </w:r>
      <w:r w:rsidRPr="0015647D">
        <w:rPr>
          <w:rFonts w:ascii="Times New Roman" w:eastAsia="仿宋_GB2312" w:hAnsi="Times New Roman" w:cs="Times New Roman"/>
          <w:color w:val="000000" w:themeColor="text1"/>
          <w:sz w:val="32"/>
          <w:szCs w:val="32"/>
        </w:rPr>
        <w:t>180</w:t>
      </w:r>
      <w:r w:rsidRPr="0015647D">
        <w:rPr>
          <w:rFonts w:ascii="Times New Roman" w:eastAsia="仿宋_GB2312" w:hAnsi="Times New Roman" w:cs="Times New Roman"/>
          <w:color w:val="000000" w:themeColor="text1"/>
          <w:sz w:val="32"/>
          <w:szCs w:val="32"/>
        </w:rPr>
        <w:t>天；建成功能完备的工业互联网标识解析二级节点，应包含与国家顶级节点互联互通、标识分配功能、注册功能、解析功能、查询功能、监测功能等功能。</w:t>
      </w:r>
    </w:p>
    <w:p w14:paraId="4C6F0364"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3</w:t>
      </w:r>
      <w:r w:rsidRPr="0015647D">
        <w:rPr>
          <w:rFonts w:ascii="Times New Roman" w:eastAsia="仿宋_GB2312" w:hAnsi="Times New Roman" w:cs="Times New Roman"/>
          <w:color w:val="000000" w:themeColor="text1"/>
          <w:sz w:val="32"/>
          <w:szCs w:val="32"/>
        </w:rPr>
        <w:t>、经济指标：标识注册量不小于</w:t>
      </w:r>
      <w:r w:rsidRPr="0015647D">
        <w:rPr>
          <w:rFonts w:ascii="Times New Roman" w:eastAsia="仿宋_GB2312" w:hAnsi="Times New Roman" w:cs="Times New Roman"/>
          <w:color w:val="000000" w:themeColor="text1"/>
          <w:sz w:val="32"/>
          <w:szCs w:val="32"/>
        </w:rPr>
        <w:t>50</w:t>
      </w:r>
      <w:r w:rsidRPr="0015647D">
        <w:rPr>
          <w:rFonts w:ascii="Times New Roman" w:eastAsia="仿宋_GB2312" w:hAnsi="Times New Roman" w:cs="Times New Roman"/>
          <w:color w:val="000000" w:themeColor="text1"/>
          <w:sz w:val="32"/>
          <w:szCs w:val="32"/>
        </w:rPr>
        <w:t>万；日均解析量不少于</w:t>
      </w:r>
      <w:r w:rsidRPr="0015647D">
        <w:rPr>
          <w:rFonts w:ascii="Times New Roman" w:eastAsia="仿宋_GB2312" w:hAnsi="Times New Roman" w:cs="Times New Roman"/>
          <w:color w:val="000000" w:themeColor="text1"/>
          <w:sz w:val="32"/>
          <w:szCs w:val="32"/>
        </w:rPr>
        <w:t>5000</w:t>
      </w:r>
      <w:r w:rsidRPr="0015647D">
        <w:rPr>
          <w:rFonts w:ascii="Times New Roman" w:eastAsia="仿宋_GB2312" w:hAnsi="Times New Roman" w:cs="Times New Roman"/>
          <w:color w:val="000000" w:themeColor="text1"/>
          <w:sz w:val="32"/>
          <w:szCs w:val="32"/>
        </w:rPr>
        <w:t>次；具有</w:t>
      </w:r>
      <w:r w:rsidRPr="0015647D">
        <w:rPr>
          <w:rFonts w:ascii="Times New Roman" w:eastAsia="仿宋_GB2312" w:hAnsi="Times New Roman" w:cs="Times New Roman"/>
          <w:color w:val="000000" w:themeColor="text1"/>
          <w:sz w:val="32"/>
          <w:szCs w:val="32"/>
        </w:rPr>
        <w:t>1</w:t>
      </w:r>
      <w:r w:rsidRPr="0015647D">
        <w:rPr>
          <w:rFonts w:ascii="Times New Roman" w:eastAsia="仿宋_GB2312" w:hAnsi="Times New Roman" w:cs="Times New Roman"/>
          <w:color w:val="000000" w:themeColor="text1"/>
          <w:sz w:val="32"/>
          <w:szCs w:val="32"/>
        </w:rPr>
        <w:t>种典型性和示范性的工业互联网标识解析集</w:t>
      </w:r>
      <w:proofErr w:type="gramStart"/>
      <w:r w:rsidRPr="0015647D">
        <w:rPr>
          <w:rFonts w:ascii="Times New Roman" w:eastAsia="仿宋_GB2312" w:hAnsi="Times New Roman" w:cs="Times New Roman"/>
          <w:color w:val="000000" w:themeColor="text1"/>
          <w:sz w:val="32"/>
          <w:szCs w:val="32"/>
        </w:rPr>
        <w:t>成创新</w:t>
      </w:r>
      <w:proofErr w:type="gramEnd"/>
      <w:r w:rsidRPr="0015647D">
        <w:rPr>
          <w:rFonts w:ascii="Times New Roman" w:eastAsia="仿宋_GB2312" w:hAnsi="Times New Roman" w:cs="Times New Roman"/>
          <w:color w:val="000000" w:themeColor="text1"/>
          <w:sz w:val="32"/>
          <w:szCs w:val="32"/>
        </w:rPr>
        <w:t>应用模式</w:t>
      </w:r>
      <w:r w:rsidRPr="0015647D">
        <w:rPr>
          <w:rFonts w:ascii="Times New Roman" w:eastAsia="仿宋_GB2312" w:hAnsi="Times New Roman" w:cs="Times New Roman" w:hint="eastAsia"/>
          <w:color w:val="000000" w:themeColor="text1"/>
          <w:sz w:val="32"/>
          <w:szCs w:val="32"/>
        </w:rPr>
        <w:t>。</w:t>
      </w:r>
    </w:p>
    <w:p w14:paraId="59E1E1A0"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hint="eastAsia"/>
          <w:color w:val="000000" w:themeColor="text1"/>
          <w:sz w:val="32"/>
          <w:szCs w:val="32"/>
        </w:rPr>
        <w:lastRenderedPageBreak/>
        <w:t>4</w:t>
      </w:r>
      <w:r w:rsidRPr="0015647D">
        <w:rPr>
          <w:rFonts w:ascii="Times New Roman" w:eastAsia="仿宋_GB2312" w:hAnsi="Times New Roman" w:cs="Times New Roman" w:hint="eastAsia"/>
          <w:color w:val="000000" w:themeColor="text1"/>
          <w:sz w:val="32"/>
          <w:szCs w:val="32"/>
        </w:rPr>
        <w:t>、安全要求：建立安全管理制度，确保运营安全、服务安全、数据安全等三方面。</w:t>
      </w:r>
    </w:p>
    <w:p w14:paraId="4999B035"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rPr>
      </w:pPr>
      <w:r w:rsidRPr="0015647D">
        <w:rPr>
          <w:rFonts w:ascii="Times New Roman" w:eastAsia="仿宋_GB2312" w:hAnsi="Times New Roman" w:cs="Times New Roman"/>
          <w:color w:val="000000" w:themeColor="text1"/>
          <w:sz w:val="32"/>
          <w:szCs w:val="32"/>
        </w:rPr>
        <w:t>（五）工业互联网标识解析创新应用</w:t>
      </w:r>
      <w:r w:rsidRPr="0015647D">
        <w:rPr>
          <w:rFonts w:ascii="Times New Roman" w:eastAsia="仿宋_GB2312" w:hAnsi="Times New Roman" w:cs="Times New Roman"/>
          <w:color w:val="000000" w:themeColor="text1"/>
          <w:sz w:val="32"/>
        </w:rPr>
        <w:t>指标标准要求如下：</w:t>
      </w:r>
    </w:p>
    <w:p w14:paraId="2809CF7A"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1</w:t>
      </w:r>
      <w:r w:rsidRPr="0015647D">
        <w:rPr>
          <w:rFonts w:ascii="Times New Roman" w:eastAsia="仿宋_GB2312" w:hAnsi="Times New Roman" w:cs="Times New Roman"/>
          <w:color w:val="000000" w:themeColor="text1"/>
          <w:sz w:val="32"/>
          <w:szCs w:val="32"/>
        </w:rPr>
        <w:t>、技术指标：具备标识注册、标识查询和解析能力；能够与二级节点互联互通；建设和部署高效、自动化的标识数据采集设施。</w:t>
      </w:r>
    </w:p>
    <w:p w14:paraId="1B693637"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2</w:t>
      </w:r>
      <w:r w:rsidRPr="0015647D">
        <w:rPr>
          <w:rFonts w:ascii="Times New Roman" w:eastAsia="仿宋_GB2312" w:hAnsi="Times New Roman" w:cs="Times New Roman"/>
          <w:color w:val="000000" w:themeColor="text1"/>
          <w:sz w:val="32"/>
          <w:szCs w:val="32"/>
        </w:rPr>
        <w:t>、经济指标：企业级标识注册量不少于</w:t>
      </w:r>
      <w:r w:rsidRPr="0015647D">
        <w:rPr>
          <w:rFonts w:ascii="Times New Roman" w:eastAsia="仿宋_GB2312" w:hAnsi="Times New Roman" w:cs="Times New Roman"/>
          <w:color w:val="000000" w:themeColor="text1"/>
          <w:sz w:val="32"/>
          <w:szCs w:val="32"/>
        </w:rPr>
        <w:t>10</w:t>
      </w:r>
      <w:r w:rsidRPr="0015647D">
        <w:rPr>
          <w:rFonts w:ascii="Times New Roman" w:eastAsia="仿宋_GB2312" w:hAnsi="Times New Roman" w:cs="Times New Roman"/>
          <w:color w:val="000000" w:themeColor="text1"/>
          <w:sz w:val="32"/>
          <w:szCs w:val="32"/>
        </w:rPr>
        <w:t>万个；日均解析量不少于</w:t>
      </w:r>
      <w:r w:rsidRPr="0015647D">
        <w:rPr>
          <w:rFonts w:ascii="Times New Roman" w:eastAsia="仿宋_GB2312" w:hAnsi="Times New Roman" w:cs="Times New Roman"/>
          <w:color w:val="000000" w:themeColor="text1"/>
          <w:sz w:val="32"/>
          <w:szCs w:val="32"/>
        </w:rPr>
        <w:t>1000</w:t>
      </w:r>
      <w:r w:rsidRPr="0015647D">
        <w:rPr>
          <w:rFonts w:ascii="Times New Roman" w:eastAsia="仿宋_GB2312" w:hAnsi="Times New Roman" w:cs="Times New Roman"/>
          <w:color w:val="000000" w:themeColor="text1"/>
          <w:sz w:val="32"/>
          <w:szCs w:val="32"/>
        </w:rPr>
        <w:t>次</w:t>
      </w:r>
      <w:r w:rsidRPr="0015647D">
        <w:rPr>
          <w:rFonts w:ascii="Times New Roman" w:eastAsia="仿宋_GB2312" w:hAnsi="Times New Roman" w:cs="Times New Roman" w:hint="eastAsia"/>
          <w:color w:val="000000" w:themeColor="text1"/>
          <w:sz w:val="32"/>
          <w:szCs w:val="32"/>
        </w:rPr>
        <w:t>；</w:t>
      </w:r>
      <w:r w:rsidRPr="0015647D">
        <w:rPr>
          <w:rFonts w:eastAsia="仿宋_GB2312"/>
          <w:color w:val="000000" w:themeColor="text1"/>
          <w:sz w:val="32"/>
        </w:rPr>
        <w:t>基于标识解析</w:t>
      </w:r>
      <w:r w:rsidRPr="0015647D">
        <w:rPr>
          <w:rFonts w:eastAsia="仿宋_GB2312" w:hint="eastAsia"/>
          <w:color w:val="000000" w:themeColor="text1"/>
          <w:sz w:val="32"/>
        </w:rPr>
        <w:t>开展</w:t>
      </w:r>
      <w:r w:rsidRPr="0015647D">
        <w:rPr>
          <w:rFonts w:eastAsia="仿宋_GB2312"/>
          <w:color w:val="000000" w:themeColor="text1"/>
          <w:sz w:val="32"/>
        </w:rPr>
        <w:t>供应链管理、工厂内物流、关键产品追溯、个性化定制、全生命周期管理等转型升级</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hint="eastAsia"/>
          <w:color w:val="000000" w:themeColor="text1"/>
          <w:kern w:val="0"/>
          <w:sz w:val="32"/>
          <w:szCs w:val="32"/>
        </w:rPr>
        <w:t>必须提出不少于</w:t>
      </w:r>
      <w:r w:rsidRPr="0015647D">
        <w:rPr>
          <w:rFonts w:ascii="Times New Roman" w:eastAsia="仿宋_GB2312" w:hAnsi="Times New Roman" w:cs="Times New Roman"/>
          <w:color w:val="000000" w:themeColor="text1"/>
          <w:kern w:val="0"/>
          <w:sz w:val="32"/>
          <w:szCs w:val="32"/>
        </w:rPr>
        <w:t>2</w:t>
      </w:r>
      <w:r w:rsidRPr="0015647D">
        <w:rPr>
          <w:rFonts w:ascii="Times New Roman" w:eastAsia="仿宋_GB2312" w:hAnsi="Times New Roman" w:cs="Times New Roman" w:hint="eastAsia"/>
          <w:color w:val="000000" w:themeColor="text1"/>
          <w:kern w:val="0"/>
          <w:sz w:val="32"/>
          <w:szCs w:val="32"/>
        </w:rPr>
        <w:t>项可量化、可考核的企业转型经济效益指标，包括项目实施前后在相关业务营收、运营成本、产品研制周期、生产效率、产品合格率、能源利用率、个性化订单占比情况等方面的变化情况。</w:t>
      </w:r>
    </w:p>
    <w:p w14:paraId="2E51ACFB"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（六）</w:t>
      </w:r>
      <w:r w:rsidRPr="0015647D">
        <w:rPr>
          <w:rFonts w:eastAsia="仿宋_GB2312"/>
          <w:color w:val="000000" w:themeColor="text1"/>
          <w:sz w:val="32"/>
          <w:szCs w:val="32"/>
        </w:rPr>
        <w:t>已获得市级以上相关扶持的创新应用项目，不纳入本条奖励扶持范围内。</w:t>
      </w:r>
    </w:p>
    <w:p w14:paraId="0E65DA3A" w14:textId="77777777" w:rsidR="000A7EF2" w:rsidRPr="0015647D" w:rsidRDefault="000A7EF2" w:rsidP="000A7EF2">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四、扶持标准</w:t>
      </w:r>
    </w:p>
    <w:p w14:paraId="747189A8"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对开展工业互联网标识解析创新应用的企业给予一次性最高</w:t>
      </w:r>
      <w:r w:rsidRPr="0015647D">
        <w:rPr>
          <w:rFonts w:ascii="Times New Roman" w:eastAsia="仿宋_GB2312" w:hAnsi="Times New Roman" w:cs="Times New Roman"/>
          <w:color w:val="000000" w:themeColor="text1"/>
          <w:sz w:val="32"/>
          <w:szCs w:val="32"/>
        </w:rPr>
        <w:t>150</w:t>
      </w:r>
      <w:r w:rsidRPr="0015647D">
        <w:rPr>
          <w:rFonts w:ascii="Times New Roman" w:eastAsia="仿宋_GB2312" w:hAnsi="Times New Roman" w:cs="Times New Roman"/>
          <w:color w:val="000000" w:themeColor="text1"/>
          <w:sz w:val="32"/>
          <w:szCs w:val="32"/>
        </w:rPr>
        <w:t>万元补贴，补助比例不超过项目总投资的</w:t>
      </w:r>
      <w:r w:rsidRPr="0015647D">
        <w:rPr>
          <w:rFonts w:ascii="Times New Roman" w:eastAsia="仿宋_GB2312" w:hAnsi="Times New Roman" w:cs="Times New Roman"/>
          <w:color w:val="000000" w:themeColor="text1"/>
          <w:sz w:val="32"/>
          <w:szCs w:val="32"/>
        </w:rPr>
        <w:t>30%</w:t>
      </w:r>
      <w:r w:rsidRPr="0015647D">
        <w:rPr>
          <w:rFonts w:ascii="Times New Roman" w:eastAsia="仿宋_GB2312" w:hAnsi="Times New Roman" w:cs="Times New Roman"/>
          <w:color w:val="000000" w:themeColor="text1"/>
          <w:sz w:val="32"/>
          <w:szCs w:val="32"/>
        </w:rPr>
        <w:t>；对参与建设工业互联网标识解析二级节点并取得良好应用效果的工业企业、工业互联网服务商、工业互联网协会或联盟按参与投资额</w:t>
      </w:r>
      <w:r w:rsidRPr="0015647D">
        <w:rPr>
          <w:rFonts w:ascii="Times New Roman" w:eastAsia="仿宋_GB2312" w:hAnsi="Times New Roman" w:cs="Times New Roman"/>
          <w:color w:val="000000" w:themeColor="text1"/>
          <w:sz w:val="32"/>
          <w:szCs w:val="32"/>
        </w:rPr>
        <w:t>30%</w:t>
      </w:r>
      <w:r w:rsidRPr="0015647D">
        <w:rPr>
          <w:rFonts w:ascii="Times New Roman" w:eastAsia="仿宋_GB2312" w:hAnsi="Times New Roman" w:cs="Times New Roman"/>
          <w:color w:val="000000" w:themeColor="text1"/>
          <w:sz w:val="32"/>
          <w:szCs w:val="32"/>
        </w:rPr>
        <w:t>给予补贴，最高不超过</w:t>
      </w:r>
      <w:r w:rsidRPr="0015647D">
        <w:rPr>
          <w:rFonts w:ascii="Times New Roman" w:eastAsia="仿宋_GB2312" w:hAnsi="Times New Roman" w:cs="Times New Roman"/>
          <w:color w:val="000000" w:themeColor="text1"/>
          <w:sz w:val="32"/>
          <w:szCs w:val="32"/>
        </w:rPr>
        <w:t>300</w:t>
      </w:r>
      <w:r w:rsidRPr="0015647D">
        <w:rPr>
          <w:rFonts w:ascii="Times New Roman" w:eastAsia="仿宋_GB2312" w:hAnsi="Times New Roman" w:cs="Times New Roman"/>
          <w:color w:val="000000" w:themeColor="text1"/>
          <w:sz w:val="32"/>
          <w:szCs w:val="32"/>
        </w:rPr>
        <w:t>万元。</w:t>
      </w:r>
    </w:p>
    <w:p w14:paraId="42BAE0C7" w14:textId="77777777" w:rsidR="000A7EF2" w:rsidRPr="0015647D" w:rsidRDefault="000A7EF2" w:rsidP="000A7EF2">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lastRenderedPageBreak/>
        <w:t>五、提交资料</w:t>
      </w:r>
    </w:p>
    <w:p w14:paraId="164DF7C1" w14:textId="77777777" w:rsidR="000A7EF2" w:rsidRPr="0015647D" w:rsidRDefault="000A7EF2" w:rsidP="000A7EF2">
      <w:pPr>
        <w:spacing w:line="560" w:lineRule="exact"/>
        <w:ind w:firstLineChars="150" w:firstLine="480"/>
        <w:rPr>
          <w:rFonts w:ascii="Times New Roman" w:eastAsia="仿宋_GB2312" w:hAnsi="Times New Roman" w:cs="Times New Roman"/>
          <w:color w:val="000000" w:themeColor="text1"/>
          <w:kern w:val="0"/>
          <w:sz w:val="32"/>
          <w:szCs w:val="32"/>
        </w:rPr>
      </w:pPr>
      <w:r w:rsidRPr="0015647D">
        <w:rPr>
          <w:rFonts w:ascii="Times New Roman" w:eastAsia="仿宋_GB2312" w:hAnsi="Times New Roman" w:cs="Times New Roman"/>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1</w:t>
      </w:r>
      <w:r w:rsidRPr="0015647D">
        <w:rPr>
          <w:rFonts w:ascii="Times New Roman" w:eastAsia="仿宋_GB2312" w:hAnsi="Times New Roman" w:cs="Times New Roman"/>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 xml:space="preserve"> </w:t>
      </w:r>
      <w:r w:rsidRPr="0015647D">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2020</w:t>
      </w:r>
      <w:r>
        <w:rPr>
          <w:rFonts w:ascii="Times New Roman" w:eastAsia="仿宋_GB2312" w:hAnsi="Times New Roman" w:cs="Times New Roman" w:hint="eastAsia"/>
          <w:color w:val="000000" w:themeColor="text1"/>
          <w:kern w:val="0"/>
          <w:sz w:val="32"/>
          <w:szCs w:val="32"/>
        </w:rPr>
        <w:t>年工业互联网</w:t>
      </w:r>
      <w:r w:rsidRPr="0015647D">
        <w:rPr>
          <w:rFonts w:ascii="Times New Roman" w:eastAsia="仿宋_GB2312" w:hAnsi="Times New Roman" w:cs="Times New Roman"/>
          <w:color w:val="000000" w:themeColor="text1"/>
          <w:sz w:val="32"/>
          <w:szCs w:val="32"/>
        </w:rPr>
        <w:t>标识解析应用与二级节点</w:t>
      </w:r>
      <w:r>
        <w:rPr>
          <w:rFonts w:ascii="Times New Roman" w:eastAsia="仿宋_GB2312" w:hAnsi="Times New Roman" w:cs="Times New Roman" w:hint="eastAsia"/>
          <w:color w:val="000000" w:themeColor="text1"/>
          <w:sz w:val="32"/>
          <w:szCs w:val="32"/>
        </w:rPr>
        <w:t>奖励</w:t>
      </w:r>
      <w:r w:rsidRPr="0015647D">
        <w:rPr>
          <w:rFonts w:ascii="Times New Roman" w:eastAsia="仿宋_GB2312" w:hAnsi="Times New Roman" w:cs="Times New Roman"/>
          <w:color w:val="000000" w:themeColor="text1"/>
          <w:kern w:val="0"/>
          <w:sz w:val="32"/>
          <w:szCs w:val="32"/>
        </w:rPr>
        <w:t>项目入库汇总表》（提交可编辑电子版）；</w:t>
      </w:r>
    </w:p>
    <w:p w14:paraId="48266933" w14:textId="3E7A3E84" w:rsidR="000A7EF2" w:rsidRPr="0015647D" w:rsidRDefault="000A7EF2" w:rsidP="000A7EF2">
      <w:pPr>
        <w:spacing w:line="560" w:lineRule="exact"/>
        <w:ind w:firstLineChars="150" w:firstLine="480"/>
        <w:rPr>
          <w:rFonts w:ascii="Times New Roman" w:eastAsia="仿宋_GB2312" w:hAnsi="Times New Roman" w:cs="Times New Roman"/>
          <w:color w:val="000000" w:themeColor="text1"/>
          <w:kern w:val="0"/>
          <w:sz w:val="32"/>
          <w:szCs w:val="32"/>
        </w:rPr>
      </w:pPr>
      <w:r w:rsidRPr="0015647D">
        <w:rPr>
          <w:rFonts w:ascii="Times New Roman" w:eastAsia="黑体" w:hAnsi="Times New Roman" w:cs="Times New Roman"/>
          <w:color w:val="000000" w:themeColor="text1"/>
          <w:sz w:val="32"/>
          <w:szCs w:val="32"/>
        </w:rPr>
        <w:t>（</w:t>
      </w:r>
      <w:r w:rsidRPr="0015647D">
        <w:rPr>
          <w:rFonts w:ascii="Times New Roman" w:eastAsia="黑体" w:hAnsi="Times New Roman" w:cs="Times New Roman"/>
          <w:color w:val="000000" w:themeColor="text1"/>
          <w:sz w:val="32"/>
          <w:szCs w:val="32"/>
        </w:rPr>
        <w:t>2</w:t>
      </w:r>
      <w:r w:rsidRPr="0015647D">
        <w:rPr>
          <w:rFonts w:ascii="Times New Roman" w:eastAsia="黑体" w:hAnsi="Times New Roman" w:cs="Times New Roman"/>
          <w:color w:val="000000" w:themeColor="text1"/>
          <w:sz w:val="32"/>
          <w:szCs w:val="32"/>
        </w:rPr>
        <w:t>）</w:t>
      </w:r>
      <w:r w:rsidRPr="0015647D">
        <w:rPr>
          <w:rFonts w:ascii="Times New Roman" w:eastAsia="黑体" w:hAnsi="Times New Roman" w:cs="Times New Roman"/>
          <w:color w:val="000000" w:themeColor="text1"/>
          <w:sz w:val="32"/>
          <w:szCs w:val="32"/>
        </w:rPr>
        <w:t xml:space="preserve"> </w:t>
      </w:r>
      <w:r w:rsidRPr="0015647D">
        <w:rPr>
          <w:rFonts w:ascii="Times New Roman" w:eastAsia="黑体"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广州市黄埔区</w:t>
      </w:r>
      <w:r w:rsidRPr="0015647D">
        <w:rPr>
          <w:rFonts w:ascii="Times New Roman" w:eastAsia="仿宋_GB2312" w:hAnsi="Times New Roman" w:cs="Times New Roman"/>
          <w:color w:val="000000" w:themeColor="text1"/>
          <w:sz w:val="32"/>
          <w:szCs w:val="32"/>
        </w:rPr>
        <w:t xml:space="preserve"> </w:t>
      </w:r>
      <w:r w:rsidRPr="0015647D">
        <w:rPr>
          <w:rFonts w:ascii="Times New Roman" w:eastAsia="仿宋_GB2312" w:hAnsi="Times New Roman" w:cs="Times New Roman"/>
          <w:color w:val="000000" w:themeColor="text1"/>
          <w:sz w:val="32"/>
          <w:szCs w:val="32"/>
        </w:rPr>
        <w:t>广州开发区标识解析应用与二级节点奖励</w:t>
      </w:r>
      <w:r>
        <w:rPr>
          <w:rFonts w:ascii="Times New Roman" w:eastAsia="仿宋_GB2312" w:hAnsi="Times New Roman" w:cs="Times New Roman" w:hint="eastAsia"/>
          <w:color w:val="000000" w:themeColor="text1"/>
          <w:sz w:val="32"/>
          <w:szCs w:val="32"/>
        </w:rPr>
        <w:t>项目</w:t>
      </w:r>
      <w:r w:rsidRPr="0015647D">
        <w:rPr>
          <w:rFonts w:ascii="Times New Roman" w:eastAsia="仿宋_GB2312" w:hAnsi="Times New Roman" w:cs="Times New Roman"/>
          <w:color w:val="000000" w:themeColor="text1"/>
          <w:sz w:val="32"/>
          <w:szCs w:val="32"/>
        </w:rPr>
        <w:t>入库申请书》，详见附件</w:t>
      </w:r>
      <w:r w:rsidRPr="0015647D">
        <w:rPr>
          <w:rFonts w:ascii="Times New Roman" w:eastAsia="仿宋_GB2312" w:hAnsi="Times New Roman" w:cs="Times New Roman"/>
          <w:color w:val="000000" w:themeColor="text1"/>
          <w:sz w:val="32"/>
          <w:szCs w:val="32"/>
        </w:rPr>
        <w:t>2</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b/>
          <w:color w:val="000000" w:themeColor="text1"/>
          <w:kern w:val="0"/>
          <w:sz w:val="32"/>
          <w:szCs w:val="32"/>
        </w:rPr>
        <w:t>一式五份</w:t>
      </w:r>
      <w:r w:rsidRPr="0015647D">
        <w:rPr>
          <w:rFonts w:ascii="Times New Roman" w:eastAsia="仿宋_GB2312" w:hAnsi="Times New Roman" w:cs="Times New Roman"/>
          <w:color w:val="000000" w:themeColor="text1"/>
          <w:kern w:val="0"/>
          <w:sz w:val="32"/>
          <w:szCs w:val="32"/>
        </w:rPr>
        <w:t>，</w:t>
      </w:r>
      <w:r w:rsidRPr="0015647D">
        <w:rPr>
          <w:rFonts w:ascii="Times New Roman" w:eastAsia="仿宋_GB2312" w:hAnsi="Times New Roman" w:cs="Times New Roman"/>
          <w:color w:val="000000" w:themeColor="text1"/>
          <w:kern w:val="0"/>
          <w:sz w:val="32"/>
          <w:szCs w:val="32"/>
        </w:rPr>
        <w:t>A</w:t>
      </w:r>
      <w:r w:rsidRPr="0015647D">
        <w:rPr>
          <w:rFonts w:ascii="Times New Roman" w:eastAsia="仿宋_GB2312" w:hAnsi="Times New Roman" w:cs="Times New Roman" w:hint="eastAsia"/>
          <w:color w:val="000000" w:themeColor="text1"/>
          <w:kern w:val="0"/>
          <w:sz w:val="32"/>
          <w:szCs w:val="32"/>
        </w:rPr>
        <w:t>4</w:t>
      </w:r>
      <w:r w:rsidRPr="0015647D">
        <w:rPr>
          <w:rFonts w:ascii="Times New Roman" w:eastAsia="仿宋_GB2312" w:hAnsi="Times New Roman" w:cs="Times New Roman"/>
          <w:color w:val="000000" w:themeColor="text1"/>
          <w:kern w:val="0"/>
          <w:sz w:val="32"/>
          <w:szCs w:val="32"/>
        </w:rPr>
        <w:t>纸双面打印并装订成册，加盖单位公章。</w:t>
      </w:r>
    </w:p>
    <w:p w14:paraId="049EAB50" w14:textId="77777777" w:rsidR="000A7EF2" w:rsidRPr="0015647D" w:rsidRDefault="000A7EF2" w:rsidP="000A7EF2">
      <w:pPr>
        <w:widowControl/>
        <w:jc w:val="left"/>
        <w:rPr>
          <w:rFonts w:ascii="Times New Roman" w:eastAsia="仿宋_GB2312" w:hAnsi="Times New Roman" w:cs="Times New Roman"/>
          <w:color w:val="000000" w:themeColor="text1"/>
          <w:sz w:val="30"/>
          <w:szCs w:val="30"/>
          <w:lang w:val="x-none" w:eastAsia="x-none"/>
        </w:rPr>
      </w:pPr>
    </w:p>
    <w:p w14:paraId="561ED11C" w14:textId="77777777" w:rsidR="000A7EF2" w:rsidRPr="0015647D" w:rsidRDefault="000A7EF2" w:rsidP="000A7EF2">
      <w:pPr>
        <w:widowControl/>
        <w:jc w:val="left"/>
        <w:rPr>
          <w:rFonts w:ascii="Times New Roman" w:eastAsia="仿宋_GB2312" w:hAnsi="Times New Roman" w:cs="Times New Roman"/>
          <w:color w:val="000000" w:themeColor="text1"/>
          <w:sz w:val="32"/>
          <w:szCs w:val="32"/>
          <w:lang w:val="x-none" w:eastAsia="x-none"/>
        </w:rPr>
      </w:pPr>
      <w:r w:rsidRPr="0015647D">
        <w:rPr>
          <w:rFonts w:ascii="Times New Roman" w:eastAsia="仿宋_GB2312" w:hAnsi="Times New Roman"/>
          <w:color w:val="000000" w:themeColor="text1"/>
          <w:sz w:val="32"/>
          <w:szCs w:val="32"/>
        </w:rPr>
        <w:br w:type="page"/>
      </w:r>
    </w:p>
    <w:p w14:paraId="77491016" w14:textId="72BD28FD" w:rsidR="000A7EF2" w:rsidRPr="0015647D" w:rsidRDefault="000A7EF2" w:rsidP="000A7EF2">
      <w:pPr>
        <w:pStyle w:val="2"/>
        <w:rPr>
          <w:rFonts w:ascii="Times New Roman" w:eastAsia="宋体" w:hAnsi="Times New Roman"/>
          <w:color w:val="000000" w:themeColor="text1"/>
          <w:kern w:val="0"/>
          <w:sz w:val="32"/>
          <w:szCs w:val="32"/>
        </w:rPr>
      </w:pPr>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lang w:eastAsia="zh-CN"/>
        </w:rPr>
        <w:t>2</w:t>
      </w:r>
    </w:p>
    <w:p w14:paraId="48FB11EE" w14:textId="77777777" w:rsidR="000A7EF2" w:rsidRPr="0015647D" w:rsidRDefault="000A7EF2" w:rsidP="000A7EF2">
      <w:pPr>
        <w:spacing w:line="600" w:lineRule="exact"/>
        <w:jc w:val="center"/>
        <w:rPr>
          <w:rFonts w:ascii="Times New Roman" w:eastAsia="微软雅黑" w:hAnsi="Times New Roman" w:cs="Times New Roman"/>
          <w:color w:val="000000" w:themeColor="text1"/>
          <w:sz w:val="44"/>
          <w:szCs w:val="44"/>
        </w:rPr>
      </w:pPr>
    </w:p>
    <w:p w14:paraId="62EBADB4" w14:textId="77777777" w:rsidR="000A7EF2" w:rsidRPr="0015647D" w:rsidRDefault="000A7EF2" w:rsidP="000A7EF2">
      <w:pPr>
        <w:spacing w:line="600" w:lineRule="exact"/>
        <w:rPr>
          <w:rFonts w:ascii="Times New Roman" w:eastAsia="微软雅黑" w:hAnsi="Times New Roman" w:cs="Times New Roman"/>
          <w:color w:val="000000" w:themeColor="text1"/>
          <w:sz w:val="44"/>
          <w:szCs w:val="44"/>
        </w:rPr>
      </w:pPr>
    </w:p>
    <w:p w14:paraId="0673AEDB" w14:textId="77777777" w:rsidR="000A7EF2" w:rsidRPr="0015647D" w:rsidRDefault="000A7EF2" w:rsidP="000A7EF2">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广州市黄埔区</w:t>
      </w:r>
      <w:r w:rsidRPr="0015647D">
        <w:rPr>
          <w:rFonts w:ascii="Times New Roman" w:eastAsia="微软雅黑" w:hAnsi="Times New Roman" w:cs="Times New Roman"/>
          <w:color w:val="000000" w:themeColor="text1"/>
          <w:sz w:val="56"/>
          <w:szCs w:val="44"/>
        </w:rPr>
        <w:t xml:space="preserve"> </w:t>
      </w:r>
      <w:r w:rsidRPr="0015647D">
        <w:rPr>
          <w:rFonts w:ascii="Times New Roman" w:eastAsia="微软雅黑" w:hAnsi="Times New Roman" w:cs="Times New Roman"/>
          <w:color w:val="000000" w:themeColor="text1"/>
          <w:sz w:val="56"/>
          <w:szCs w:val="44"/>
        </w:rPr>
        <w:t>广州开发区</w:t>
      </w:r>
    </w:p>
    <w:p w14:paraId="1F07C095" w14:textId="77777777" w:rsidR="000A7EF2" w:rsidRDefault="000A7EF2" w:rsidP="000A7EF2">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hint="eastAsia"/>
          <w:color w:val="000000" w:themeColor="text1"/>
          <w:sz w:val="56"/>
          <w:szCs w:val="44"/>
        </w:rPr>
        <w:t>工业互联网</w:t>
      </w:r>
      <w:r w:rsidRPr="0015647D">
        <w:rPr>
          <w:rFonts w:ascii="Times New Roman" w:eastAsia="微软雅黑" w:hAnsi="Times New Roman" w:cs="Times New Roman"/>
          <w:color w:val="000000" w:themeColor="text1"/>
          <w:sz w:val="56"/>
          <w:szCs w:val="44"/>
        </w:rPr>
        <w:t>标识解析应用与二级</w:t>
      </w:r>
    </w:p>
    <w:p w14:paraId="0773D060" w14:textId="77777777" w:rsidR="000A7EF2" w:rsidRPr="0015647D" w:rsidRDefault="000A7EF2" w:rsidP="000A7EF2">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节点奖励</w:t>
      </w:r>
      <w:r>
        <w:rPr>
          <w:rFonts w:ascii="Times New Roman" w:eastAsia="微软雅黑" w:hAnsi="Times New Roman" w:cs="Times New Roman" w:hint="eastAsia"/>
          <w:color w:val="000000" w:themeColor="text1"/>
          <w:sz w:val="56"/>
          <w:szCs w:val="44"/>
        </w:rPr>
        <w:t>项目</w:t>
      </w:r>
      <w:r w:rsidRPr="0015647D">
        <w:rPr>
          <w:rFonts w:ascii="Times New Roman" w:eastAsia="微软雅黑" w:hAnsi="Times New Roman" w:cs="Times New Roman"/>
          <w:color w:val="000000" w:themeColor="text1"/>
          <w:sz w:val="56"/>
          <w:szCs w:val="44"/>
        </w:rPr>
        <w:t>入库申请书</w:t>
      </w:r>
    </w:p>
    <w:p w14:paraId="010DA7DA" w14:textId="77777777" w:rsidR="000A7EF2" w:rsidRPr="0015647D" w:rsidRDefault="000A7EF2" w:rsidP="000A7EF2">
      <w:pPr>
        <w:spacing w:line="600" w:lineRule="exact"/>
        <w:rPr>
          <w:rFonts w:ascii="Times New Roman" w:eastAsia="微软雅黑" w:hAnsi="Times New Roman" w:cs="Times New Roman"/>
          <w:color w:val="000000" w:themeColor="text1"/>
          <w:sz w:val="44"/>
          <w:szCs w:val="44"/>
        </w:rPr>
      </w:pPr>
    </w:p>
    <w:p w14:paraId="03ED19C9" w14:textId="77777777" w:rsidR="000A7EF2" w:rsidRPr="0015647D" w:rsidRDefault="000A7EF2" w:rsidP="000A7EF2">
      <w:pPr>
        <w:spacing w:line="600" w:lineRule="exact"/>
        <w:rPr>
          <w:rFonts w:ascii="Times New Roman" w:eastAsia="微软雅黑" w:hAnsi="Times New Roman" w:cs="Times New Roman"/>
          <w:color w:val="000000" w:themeColor="text1"/>
          <w:sz w:val="44"/>
          <w:szCs w:val="44"/>
        </w:rPr>
      </w:pPr>
    </w:p>
    <w:p w14:paraId="3A02E15A" w14:textId="77777777" w:rsidR="000A7EF2" w:rsidRPr="0015647D" w:rsidRDefault="000A7EF2" w:rsidP="000A7EF2">
      <w:pPr>
        <w:tabs>
          <w:tab w:val="left" w:pos="1093"/>
        </w:tabs>
        <w:spacing w:line="360" w:lineRule="auto"/>
        <w:jc w:val="center"/>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 xml:space="preserve">□ </w:t>
      </w:r>
      <w:r w:rsidRPr="0015647D">
        <w:rPr>
          <w:rFonts w:ascii="Times New Roman" w:eastAsia="黑体" w:hAnsi="Times New Roman" w:cs="Times New Roman"/>
          <w:b/>
          <w:bCs/>
          <w:color w:val="000000" w:themeColor="text1"/>
          <w:sz w:val="28"/>
          <w:szCs w:val="32"/>
        </w:rPr>
        <w:t>工业互联网标识解析创新应用</w:t>
      </w:r>
    </w:p>
    <w:p w14:paraId="1B8C1AEA" w14:textId="77777777" w:rsidR="000A7EF2" w:rsidRPr="0015647D" w:rsidRDefault="000A7EF2" w:rsidP="000A7EF2">
      <w:pPr>
        <w:tabs>
          <w:tab w:val="left" w:pos="1093"/>
        </w:tabs>
        <w:spacing w:line="360" w:lineRule="auto"/>
        <w:jc w:val="center"/>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 xml:space="preserve">□ </w:t>
      </w:r>
      <w:r w:rsidRPr="0015647D">
        <w:rPr>
          <w:rFonts w:ascii="Times New Roman" w:eastAsia="黑体" w:hAnsi="Times New Roman" w:cs="Times New Roman"/>
          <w:b/>
          <w:bCs/>
          <w:color w:val="000000" w:themeColor="text1"/>
          <w:sz w:val="28"/>
          <w:szCs w:val="32"/>
        </w:rPr>
        <w:t>工业互联网标识解析二级节点</w:t>
      </w:r>
    </w:p>
    <w:p w14:paraId="68F135BB" w14:textId="77777777" w:rsidR="000A7EF2" w:rsidRPr="0015647D" w:rsidRDefault="000A7EF2" w:rsidP="000A7EF2">
      <w:pPr>
        <w:spacing w:line="600" w:lineRule="exact"/>
        <w:rPr>
          <w:rFonts w:ascii="Times New Roman" w:eastAsia="微软雅黑" w:hAnsi="Times New Roman" w:cs="Times New Roman"/>
          <w:color w:val="000000" w:themeColor="text1"/>
          <w:sz w:val="44"/>
          <w:szCs w:val="44"/>
        </w:rPr>
      </w:pPr>
    </w:p>
    <w:p w14:paraId="08A74604" w14:textId="77777777" w:rsidR="000A7EF2" w:rsidRPr="0015647D" w:rsidRDefault="000A7EF2" w:rsidP="000A7EF2">
      <w:pPr>
        <w:rPr>
          <w:rFonts w:ascii="Times New Roman" w:hAnsi="Times New Roman" w:cs="Times New Roman"/>
          <w:color w:val="000000" w:themeColor="text1"/>
        </w:rPr>
      </w:pPr>
    </w:p>
    <w:p w14:paraId="1435BD54" w14:textId="77777777" w:rsidR="000A7EF2" w:rsidRPr="0015647D" w:rsidRDefault="000A7EF2" w:rsidP="000A7EF2">
      <w:pPr>
        <w:tabs>
          <w:tab w:val="left" w:pos="1093"/>
        </w:tabs>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申报单位（盖章）：</w:t>
      </w:r>
      <w:r w:rsidRPr="0015647D">
        <w:rPr>
          <w:rFonts w:ascii="Times New Roman" w:eastAsia="黑体" w:hAnsi="Times New Roman" w:cs="Times New Roman"/>
          <w:color w:val="000000" w:themeColor="text1"/>
          <w:sz w:val="24"/>
          <w:szCs w:val="28"/>
        </w:rPr>
        <w:t xml:space="preserve"> </w:t>
      </w:r>
    </w:p>
    <w:p w14:paraId="6CAD09FE" w14:textId="77777777" w:rsidR="000A7EF2" w:rsidRPr="0015647D" w:rsidRDefault="000A7EF2" w:rsidP="000A7EF2">
      <w:pPr>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单位办公地址：</w:t>
      </w:r>
      <w:r w:rsidRPr="0015647D">
        <w:rPr>
          <w:rFonts w:ascii="Times New Roman" w:eastAsia="黑体" w:hAnsi="Times New Roman" w:cs="Times New Roman"/>
          <w:color w:val="000000" w:themeColor="text1"/>
          <w:sz w:val="24"/>
          <w:szCs w:val="28"/>
        </w:rPr>
        <w:t xml:space="preserve"> </w:t>
      </w:r>
    </w:p>
    <w:p w14:paraId="4565443E" w14:textId="77777777" w:rsidR="000A7EF2" w:rsidRPr="0015647D" w:rsidRDefault="000A7EF2" w:rsidP="000A7EF2">
      <w:pPr>
        <w:spacing w:line="360" w:lineRule="auto"/>
        <w:ind w:firstLine="640"/>
        <w:jc w:val="left"/>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负责人</w:t>
      </w:r>
      <w:r w:rsidRPr="0015647D">
        <w:rPr>
          <w:rFonts w:ascii="Times New Roman" w:eastAsia="黑体" w:hAnsi="Times New Roman" w:cs="Times New Roman"/>
          <w:color w:val="000000" w:themeColor="text1"/>
          <w:sz w:val="28"/>
          <w:szCs w:val="32"/>
        </w:rPr>
        <w:t>：</w:t>
      </w:r>
    </w:p>
    <w:p w14:paraId="58F7D8D0" w14:textId="77777777" w:rsidR="000A7EF2" w:rsidRPr="0015647D" w:rsidRDefault="000A7EF2" w:rsidP="000A7EF2">
      <w:pPr>
        <w:spacing w:line="360" w:lineRule="auto"/>
        <w:ind w:firstLine="640"/>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联系人：</w:t>
      </w:r>
      <w:r w:rsidRPr="0015647D">
        <w:rPr>
          <w:rFonts w:ascii="Times New Roman" w:eastAsia="黑体" w:hAnsi="Times New Roman" w:cs="Times New Roman"/>
          <w:color w:val="000000" w:themeColor="text1"/>
          <w:sz w:val="28"/>
          <w:szCs w:val="32"/>
        </w:rPr>
        <w:t xml:space="preserve"> </w:t>
      </w:r>
    </w:p>
    <w:p w14:paraId="374578AF" w14:textId="77777777" w:rsidR="000A7EF2" w:rsidRPr="0015647D" w:rsidRDefault="000A7EF2" w:rsidP="000A7EF2">
      <w:pPr>
        <w:spacing w:line="360" w:lineRule="auto"/>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 xml:space="preserve">     </w:t>
      </w:r>
      <w:r w:rsidRPr="0015647D">
        <w:rPr>
          <w:rFonts w:ascii="Times New Roman" w:eastAsia="黑体" w:hAnsi="Times New Roman" w:cs="Times New Roman"/>
          <w:b/>
          <w:bCs/>
          <w:color w:val="000000" w:themeColor="text1"/>
          <w:sz w:val="28"/>
          <w:szCs w:val="32"/>
        </w:rPr>
        <w:t>联系电话：</w:t>
      </w:r>
    </w:p>
    <w:p w14:paraId="7F33923C" w14:textId="77777777" w:rsidR="000A7EF2" w:rsidRPr="0015647D" w:rsidRDefault="000A7EF2" w:rsidP="000A7EF2">
      <w:pPr>
        <w:ind w:firstLineChars="400" w:firstLine="1120"/>
        <w:rPr>
          <w:rFonts w:ascii="Times New Roman" w:hAnsi="Times New Roman" w:cs="Times New Roman"/>
          <w:color w:val="000000" w:themeColor="text1"/>
          <w:sz w:val="28"/>
          <w:szCs w:val="28"/>
        </w:rPr>
      </w:pPr>
    </w:p>
    <w:p w14:paraId="787DFEA1" w14:textId="77777777" w:rsidR="000A7EF2" w:rsidRPr="0015647D" w:rsidRDefault="000A7EF2" w:rsidP="000A7EF2">
      <w:pPr>
        <w:ind w:firstLineChars="750" w:firstLine="2100"/>
        <w:rPr>
          <w:rFonts w:ascii="Times New Roman" w:eastAsia="黑体" w:hAnsi="Times New Roman" w:cs="Times New Roman"/>
          <w:color w:val="000000" w:themeColor="text1"/>
          <w:sz w:val="28"/>
          <w:szCs w:val="28"/>
        </w:rPr>
      </w:pPr>
    </w:p>
    <w:p w14:paraId="149E69FE" w14:textId="77777777" w:rsidR="000A7EF2" w:rsidRPr="0015647D" w:rsidRDefault="000A7EF2" w:rsidP="000A7EF2">
      <w:pPr>
        <w:ind w:firstLineChars="750" w:firstLine="210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申报时间：</w:t>
      </w:r>
      <w:r w:rsidRPr="0015647D">
        <w:rPr>
          <w:rFonts w:ascii="Times New Roman" w:eastAsia="黑体" w:hAnsi="Times New Roman" w:cs="Times New Roman"/>
          <w:color w:val="000000" w:themeColor="text1"/>
          <w:sz w:val="28"/>
          <w:szCs w:val="28"/>
        </w:rPr>
        <w:t>2020</w:t>
      </w:r>
      <w:r w:rsidRPr="0015647D">
        <w:rPr>
          <w:rFonts w:ascii="Times New Roman" w:eastAsia="黑体" w:hAnsi="Times New Roman" w:cs="Times New Roman"/>
          <w:color w:val="000000" w:themeColor="text1"/>
          <w:sz w:val="28"/>
          <w:szCs w:val="28"/>
        </w:rPr>
        <w:t>年</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月</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日</w:t>
      </w:r>
    </w:p>
    <w:p w14:paraId="1C54E05C" w14:textId="77777777" w:rsidR="000A7EF2" w:rsidRPr="0015647D" w:rsidRDefault="000A7EF2" w:rsidP="000A7EF2">
      <w:pPr>
        <w:spacing w:line="276" w:lineRule="auto"/>
        <w:jc w:val="center"/>
        <w:rPr>
          <w:rFonts w:ascii="Times New Roman" w:eastAsia="楷体" w:hAnsi="Times New Roman" w:cs="Times New Roman"/>
          <w:b/>
          <w:bCs/>
          <w:color w:val="000000" w:themeColor="text1"/>
          <w:kern w:val="0"/>
          <w:sz w:val="48"/>
          <w:szCs w:val="36"/>
        </w:rPr>
      </w:pPr>
    </w:p>
    <w:p w14:paraId="7F2FEDE7" w14:textId="77777777" w:rsidR="000A7EF2" w:rsidRPr="0015647D" w:rsidRDefault="000A7EF2" w:rsidP="000A7EF2">
      <w:pPr>
        <w:spacing w:line="276" w:lineRule="auto"/>
        <w:jc w:val="center"/>
        <w:rPr>
          <w:rFonts w:ascii="Times New Roman" w:eastAsia="楷体" w:hAnsi="Times New Roman" w:cs="Times New Roman"/>
          <w:b/>
          <w:bCs/>
          <w:color w:val="000000" w:themeColor="text1"/>
          <w:kern w:val="0"/>
          <w:sz w:val="48"/>
          <w:szCs w:val="36"/>
        </w:rPr>
      </w:pPr>
    </w:p>
    <w:p w14:paraId="6CC6B7DE" w14:textId="77777777" w:rsidR="000A7EF2" w:rsidRPr="0015647D" w:rsidRDefault="000A7EF2" w:rsidP="000A7EF2">
      <w:pPr>
        <w:spacing w:line="276" w:lineRule="auto"/>
        <w:jc w:val="center"/>
        <w:rPr>
          <w:rFonts w:ascii="宋体" w:eastAsia="宋体" w:hAnsi="宋体" w:cs="Times New Roman"/>
          <w:b/>
          <w:bCs/>
          <w:color w:val="000000" w:themeColor="text1"/>
          <w:kern w:val="0"/>
          <w:sz w:val="44"/>
          <w:szCs w:val="44"/>
        </w:rPr>
      </w:pPr>
      <w:r w:rsidRPr="0015647D">
        <w:rPr>
          <w:rFonts w:ascii="宋体" w:eastAsia="宋体" w:hAnsi="宋体" w:cs="Times New Roman"/>
          <w:b/>
          <w:bCs/>
          <w:color w:val="000000" w:themeColor="text1"/>
          <w:kern w:val="0"/>
          <w:sz w:val="44"/>
          <w:szCs w:val="44"/>
        </w:rPr>
        <w:t>目  录</w:t>
      </w:r>
    </w:p>
    <w:p w14:paraId="1E88B0B8" w14:textId="77777777" w:rsidR="000A7EF2" w:rsidRPr="0015647D" w:rsidRDefault="000A7EF2" w:rsidP="000A7EF2">
      <w:pPr>
        <w:spacing w:line="500" w:lineRule="exact"/>
        <w:jc w:val="center"/>
        <w:rPr>
          <w:rFonts w:ascii="Times New Roman" w:eastAsia="楷体" w:hAnsi="Times New Roman" w:cs="Times New Roman"/>
          <w:bCs/>
          <w:color w:val="000000" w:themeColor="text1"/>
          <w:kern w:val="0"/>
          <w:sz w:val="36"/>
          <w:szCs w:val="36"/>
        </w:rPr>
      </w:pPr>
    </w:p>
    <w:p w14:paraId="7CF03A10" w14:textId="77777777" w:rsidR="000A7EF2" w:rsidRPr="0015647D" w:rsidRDefault="000A7EF2" w:rsidP="000A7EF2">
      <w:pPr>
        <w:rPr>
          <w:rFonts w:ascii="Times New Roman" w:eastAsia="楷体" w:hAnsi="Times New Roman" w:cs="Times New Roman"/>
          <w:bCs/>
          <w:color w:val="000000" w:themeColor="text1"/>
          <w:kern w:val="0"/>
          <w:sz w:val="36"/>
          <w:szCs w:val="36"/>
        </w:rPr>
      </w:pPr>
    </w:p>
    <w:p w14:paraId="26F072FF" w14:textId="77777777" w:rsidR="000A7EF2" w:rsidRPr="0015647D" w:rsidRDefault="000A7EF2" w:rsidP="000A7EF2">
      <w:pPr>
        <w:spacing w:line="560" w:lineRule="exact"/>
        <w:ind w:firstLineChars="200" w:firstLine="56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一、承诺书</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 xml:space="preserve">X    </w:t>
      </w:r>
    </w:p>
    <w:p w14:paraId="71786BC9" w14:textId="77777777" w:rsidR="000A7EF2" w:rsidRPr="0015647D" w:rsidRDefault="000A7EF2" w:rsidP="000A7EF2">
      <w:pPr>
        <w:spacing w:line="560" w:lineRule="exact"/>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 xml:space="preserve">    </w:t>
      </w:r>
      <w:r w:rsidRPr="0015647D">
        <w:rPr>
          <w:rFonts w:ascii="Times New Roman" w:eastAsia="楷体" w:hAnsi="Times New Roman" w:cs="Times New Roman"/>
          <w:color w:val="000000" w:themeColor="text1"/>
          <w:sz w:val="28"/>
          <w:szCs w:val="30"/>
        </w:rPr>
        <w:t>二、单位和项目基本信息表</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 xml:space="preserve">X </w:t>
      </w:r>
    </w:p>
    <w:p w14:paraId="33CC0557" w14:textId="77777777" w:rsidR="000A7EF2" w:rsidRPr="0015647D" w:rsidRDefault="000A7EF2" w:rsidP="000A7EF2">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三、工业企业概况</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34F5B63E" w14:textId="77777777" w:rsidR="000A7EF2" w:rsidRPr="0015647D" w:rsidRDefault="000A7EF2" w:rsidP="000A7EF2">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四、项目情况</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515D47FB" w14:textId="77777777" w:rsidR="000A7EF2" w:rsidRPr="0015647D" w:rsidRDefault="000A7EF2" w:rsidP="000A7EF2">
      <w:pPr>
        <w:spacing w:line="560" w:lineRule="exact"/>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五、其他相关佐证材料</w:t>
      </w:r>
      <w:r w:rsidRPr="0015647D">
        <w:rPr>
          <w:rFonts w:ascii="黑体" w:eastAsia="黑体" w:hAnsi="黑体" w:cs="Times New Roman" w:hint="eastAsia"/>
          <w:color w:val="000000" w:themeColor="text1"/>
          <w:sz w:val="18"/>
          <w:szCs w:val="20"/>
        </w:rPr>
        <w:t>（请列明相关佐证材料文件名及所在页码）</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029F51C3" w14:textId="77777777" w:rsidR="000A7EF2" w:rsidRPr="0015647D" w:rsidRDefault="000A7EF2" w:rsidP="000A7EF2">
      <w:pPr>
        <w:spacing w:line="276" w:lineRule="auto"/>
        <w:jc w:val="center"/>
        <w:rPr>
          <w:rFonts w:ascii="Times New Roman" w:eastAsia="宋体" w:hAnsi="Times New Roman" w:cs="Times New Roman"/>
          <w:b/>
          <w:color w:val="000000" w:themeColor="text1"/>
          <w:sz w:val="44"/>
          <w:szCs w:val="44"/>
        </w:rPr>
      </w:pPr>
      <w:r w:rsidRPr="0015647D">
        <w:rPr>
          <w:rFonts w:ascii="Times New Roman" w:eastAsia="宋体" w:hAnsi="Times New Roman" w:cs="Times New Roman"/>
          <w:b/>
          <w:color w:val="000000" w:themeColor="text1"/>
          <w:sz w:val="44"/>
          <w:szCs w:val="44"/>
        </w:rPr>
        <w:br w:type="page"/>
      </w:r>
    </w:p>
    <w:p w14:paraId="351056B2" w14:textId="77777777" w:rsidR="000A7EF2" w:rsidRPr="0015647D" w:rsidRDefault="000A7EF2" w:rsidP="000A7EF2">
      <w:pPr>
        <w:spacing w:line="276" w:lineRule="auto"/>
        <w:jc w:val="center"/>
        <w:rPr>
          <w:rFonts w:ascii="Times New Roman" w:eastAsia="宋体" w:hAnsi="Times New Roman" w:cs="Times New Roman"/>
          <w:b/>
          <w:color w:val="000000" w:themeColor="text1"/>
          <w:sz w:val="44"/>
          <w:szCs w:val="44"/>
        </w:rPr>
      </w:pPr>
    </w:p>
    <w:p w14:paraId="4EDAAEA0" w14:textId="77777777" w:rsidR="000A7EF2" w:rsidRPr="0015647D" w:rsidRDefault="000A7EF2" w:rsidP="000A7EF2">
      <w:pPr>
        <w:spacing w:line="276" w:lineRule="auto"/>
        <w:jc w:val="center"/>
        <w:rPr>
          <w:rFonts w:ascii="Times New Roman" w:eastAsia="仿宋" w:hAnsi="Times New Roman" w:cs="Times New Roman"/>
          <w:b/>
          <w:bCs/>
          <w:color w:val="000000" w:themeColor="text1"/>
          <w:sz w:val="36"/>
          <w:szCs w:val="36"/>
        </w:rPr>
      </w:pPr>
      <w:r w:rsidRPr="0015647D">
        <w:rPr>
          <w:rFonts w:ascii="宋体" w:eastAsia="宋体" w:hAnsi="宋体" w:cs="Times New Roman"/>
          <w:b/>
          <w:bCs/>
          <w:color w:val="000000" w:themeColor="text1"/>
          <w:kern w:val="0"/>
          <w:sz w:val="44"/>
          <w:szCs w:val="44"/>
        </w:rPr>
        <w:t>承诺书</w:t>
      </w:r>
    </w:p>
    <w:p w14:paraId="366A174D" w14:textId="77777777" w:rsidR="000A7EF2" w:rsidRPr="0015647D" w:rsidRDefault="000A7EF2" w:rsidP="000A7EF2">
      <w:pPr>
        <w:spacing w:line="600" w:lineRule="exact"/>
        <w:jc w:val="center"/>
        <w:rPr>
          <w:rFonts w:ascii="Times New Roman" w:eastAsia="仿宋_GB2312" w:hAnsi="Times New Roman" w:cs="Times New Roman"/>
          <w:color w:val="000000" w:themeColor="text1"/>
          <w:sz w:val="32"/>
          <w:szCs w:val="32"/>
        </w:rPr>
      </w:pPr>
    </w:p>
    <w:p w14:paraId="1F0CC362" w14:textId="77777777" w:rsidR="000A7EF2" w:rsidRPr="0015647D" w:rsidRDefault="000A7EF2" w:rsidP="000A7EF2">
      <w:pPr>
        <w:spacing w:line="600" w:lineRule="exact"/>
        <w:jc w:val="left"/>
        <w:rPr>
          <w:rFonts w:ascii="Times New Roman" w:eastAsia="仿宋_GB2312" w:hAnsi="Times New Roman" w:cs="Times New Roman"/>
          <w:color w:val="000000" w:themeColor="text1"/>
          <w:sz w:val="32"/>
          <w:szCs w:val="32"/>
          <w:lang w:bidi="ar"/>
        </w:rPr>
      </w:pPr>
      <w:r w:rsidRPr="0015647D">
        <w:rPr>
          <w:rFonts w:ascii="Times New Roman" w:eastAsia="仿宋_GB2312" w:hAnsi="Times New Roman" w:cs="Times New Roman"/>
          <w:color w:val="000000" w:themeColor="text1"/>
          <w:sz w:val="32"/>
          <w:szCs w:val="32"/>
          <w:lang w:bidi="ar"/>
        </w:rPr>
        <w:t>广州市黄埔区工业和信息化局（广州开发区经济和信息化局）：</w:t>
      </w:r>
    </w:p>
    <w:p w14:paraId="47B05B58"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kern w:val="0"/>
          <w:sz w:val="32"/>
          <w:szCs w:val="32"/>
          <w:u w:val="single"/>
          <w:lang w:bidi="ar"/>
        </w:rPr>
      </w:pPr>
      <w:r w:rsidRPr="0015647D">
        <w:rPr>
          <w:rFonts w:ascii="Times New Roman" w:eastAsia="仿宋_GB2312" w:hAnsi="Times New Roman" w:cs="Times New Roman"/>
          <w:color w:val="000000" w:themeColor="text1"/>
          <w:sz w:val="32"/>
          <w:szCs w:val="32"/>
        </w:rPr>
        <w:t>我公司对本次提交的</w:t>
      </w:r>
      <w:r w:rsidRPr="0015647D">
        <w:rPr>
          <w:rFonts w:ascii="Times New Roman" w:eastAsia="仿宋_GB2312" w:hAnsi="Times New Roman" w:cs="Times New Roman"/>
          <w:color w:val="000000" w:themeColor="text1"/>
          <w:sz w:val="32"/>
          <w:szCs w:val="32"/>
          <w:u w:val="single"/>
        </w:rPr>
        <w:t xml:space="preserve">                  </w:t>
      </w:r>
      <w:r w:rsidRPr="0015647D">
        <w:rPr>
          <w:rFonts w:ascii="Times New Roman" w:eastAsia="仿宋_GB2312" w:hAnsi="Times New Roman" w:cs="Times New Roman"/>
          <w:color w:val="000000" w:themeColor="text1"/>
          <w:sz w:val="32"/>
          <w:szCs w:val="32"/>
        </w:rPr>
        <w:t>项目有关材料和信息的真实性、有效性、完整性负责，并同意你局公开此次提交的项目相关信息。</w:t>
      </w:r>
      <w:r w:rsidRPr="0015647D">
        <w:rPr>
          <w:rFonts w:ascii="Times New Roman" w:eastAsia="仿宋_GB2312" w:hAnsi="Times New Roman" w:cs="Times New Roman"/>
          <w:color w:val="000000" w:themeColor="text1"/>
          <w:kern w:val="0"/>
          <w:sz w:val="32"/>
          <w:szCs w:val="32"/>
          <w:lang w:bidi="ar"/>
        </w:rPr>
        <w:t>我单位及资料递交人</w:t>
      </w:r>
      <w:r w:rsidRPr="0015647D">
        <w:rPr>
          <w:rFonts w:ascii="Times New Roman" w:eastAsia="仿宋_GB2312" w:hAnsi="Times New Roman" w:cs="Times New Roman"/>
          <w:color w:val="000000" w:themeColor="text1"/>
          <w:sz w:val="32"/>
          <w:szCs w:val="32"/>
          <w:u w:val="single"/>
        </w:rPr>
        <w:t>XXX</w:t>
      </w:r>
      <w:r w:rsidRPr="0015647D">
        <w:rPr>
          <w:rFonts w:ascii="Times New Roman" w:eastAsia="仿宋_GB2312" w:hAnsi="Times New Roman" w:cs="Times New Roman"/>
          <w:color w:val="000000" w:themeColor="text1"/>
          <w:kern w:val="0"/>
          <w:sz w:val="32"/>
          <w:szCs w:val="32"/>
          <w:u w:val="single"/>
          <w:lang w:bidi="ar"/>
        </w:rPr>
        <w:t xml:space="preserve">  </w:t>
      </w:r>
      <w:r w:rsidRPr="0015647D">
        <w:rPr>
          <w:rFonts w:ascii="Times New Roman" w:eastAsia="仿宋_GB2312" w:hAnsi="Times New Roman" w:cs="Times New Roman"/>
          <w:color w:val="000000" w:themeColor="text1"/>
          <w:kern w:val="0"/>
          <w:sz w:val="32"/>
          <w:szCs w:val="32"/>
          <w:lang w:bidi="ar"/>
        </w:rPr>
        <w:t>如隐瞒有关情况或提供任何虚假材料，愿意承担一切法律后果，并同意有关部门将相关信息记录入企业征信体系中。</w:t>
      </w:r>
    </w:p>
    <w:p w14:paraId="53AD2984"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特此承诺。</w:t>
      </w:r>
    </w:p>
    <w:p w14:paraId="351E9208" w14:textId="77777777" w:rsidR="000A7EF2" w:rsidRPr="0015647D" w:rsidRDefault="000A7EF2" w:rsidP="000A7EF2">
      <w:pPr>
        <w:spacing w:line="600" w:lineRule="exact"/>
        <w:ind w:firstLine="646"/>
        <w:rPr>
          <w:rFonts w:ascii="Times New Roman" w:eastAsia="仿宋_GB2312" w:hAnsi="Times New Roman" w:cs="Times New Roman"/>
          <w:color w:val="000000" w:themeColor="text1"/>
          <w:sz w:val="32"/>
          <w:szCs w:val="32"/>
        </w:rPr>
      </w:pPr>
    </w:p>
    <w:p w14:paraId="70D51804" w14:textId="77777777" w:rsidR="000A7EF2" w:rsidRPr="0015647D" w:rsidRDefault="000A7EF2" w:rsidP="000A7EF2">
      <w:pPr>
        <w:spacing w:line="600" w:lineRule="exact"/>
        <w:ind w:firstLine="3840"/>
        <w:jc w:val="right"/>
        <w:rPr>
          <w:rFonts w:ascii="Times New Roman" w:eastAsia="仿宋_GB2312" w:hAnsi="Times New Roman" w:cs="Times New Roman"/>
          <w:color w:val="000000" w:themeColor="text1"/>
          <w:sz w:val="30"/>
          <w:szCs w:val="30"/>
          <w:lang w:bidi="ar"/>
        </w:rPr>
      </w:pPr>
    </w:p>
    <w:p w14:paraId="3A074CDC" w14:textId="77777777" w:rsidR="000A7EF2" w:rsidRPr="0015647D" w:rsidRDefault="000A7EF2" w:rsidP="000A7EF2">
      <w:pPr>
        <w:spacing w:line="600" w:lineRule="exact"/>
        <w:ind w:firstLine="3840"/>
        <w:jc w:val="right"/>
        <w:rPr>
          <w:rFonts w:ascii="Times New Roman" w:eastAsia="仿宋_GB2312" w:hAnsi="Times New Roman" w:cs="Times New Roman"/>
          <w:color w:val="000000" w:themeColor="text1"/>
          <w:sz w:val="30"/>
          <w:szCs w:val="30"/>
          <w:lang w:bidi="ar"/>
        </w:rPr>
      </w:pPr>
    </w:p>
    <w:p w14:paraId="451C740E" w14:textId="77777777" w:rsidR="000A7EF2" w:rsidRPr="0015647D" w:rsidRDefault="000A7EF2" w:rsidP="000A7EF2">
      <w:pPr>
        <w:spacing w:line="600" w:lineRule="exact"/>
        <w:ind w:firstLine="3840"/>
        <w:jc w:val="left"/>
        <w:rPr>
          <w:rFonts w:ascii="Times New Roman" w:eastAsia="仿宋_GB2312" w:hAnsi="Times New Roman" w:cs="Times New Roman"/>
          <w:color w:val="000000" w:themeColor="text1"/>
          <w:sz w:val="30"/>
          <w:szCs w:val="30"/>
        </w:rPr>
      </w:pPr>
      <w:r w:rsidRPr="0015647D">
        <w:rPr>
          <w:rFonts w:ascii="Times New Roman" w:eastAsia="仿宋_GB2312" w:hAnsi="Times New Roman" w:cs="Times New Roman"/>
          <w:color w:val="000000" w:themeColor="text1"/>
          <w:sz w:val="30"/>
          <w:szCs w:val="30"/>
          <w:lang w:bidi="ar"/>
        </w:rPr>
        <w:t>申报单位（盖章）：</w:t>
      </w:r>
      <w:r w:rsidRPr="0015647D">
        <w:rPr>
          <w:rFonts w:ascii="Times New Roman" w:eastAsia="仿宋_GB2312" w:hAnsi="Times New Roman" w:cs="Times New Roman"/>
          <w:color w:val="000000" w:themeColor="text1"/>
          <w:sz w:val="30"/>
          <w:szCs w:val="30"/>
          <w:lang w:bidi="ar"/>
        </w:rPr>
        <w:t xml:space="preserve"> </w:t>
      </w:r>
      <w:r w:rsidRPr="0015647D">
        <w:rPr>
          <w:rFonts w:ascii="Times New Roman" w:eastAsia="仿宋_GB2312" w:hAnsi="Times New Roman" w:cs="Times New Roman"/>
          <w:color w:val="000000" w:themeColor="text1"/>
          <w:sz w:val="30"/>
          <w:szCs w:val="30"/>
        </w:rPr>
        <w:t xml:space="preserve"> </w:t>
      </w:r>
    </w:p>
    <w:p w14:paraId="6F9D18A5" w14:textId="77777777" w:rsidR="000A7EF2" w:rsidRPr="0015647D" w:rsidRDefault="000A7EF2" w:rsidP="000A7EF2">
      <w:pPr>
        <w:spacing w:line="600" w:lineRule="exact"/>
        <w:ind w:firstLine="3840"/>
        <w:jc w:val="left"/>
        <w:rPr>
          <w:rFonts w:ascii="Times New Roman" w:eastAsia="仿宋_GB2312" w:hAnsi="Times New Roman" w:cs="Times New Roman"/>
          <w:color w:val="000000" w:themeColor="text1"/>
          <w:sz w:val="30"/>
          <w:szCs w:val="30"/>
        </w:rPr>
      </w:pPr>
      <w:r w:rsidRPr="0015647D">
        <w:rPr>
          <w:rFonts w:ascii="Times New Roman" w:eastAsia="仿宋_GB2312" w:hAnsi="Times New Roman" w:cs="Times New Roman"/>
          <w:color w:val="000000" w:themeColor="text1"/>
          <w:sz w:val="30"/>
          <w:szCs w:val="30"/>
        </w:rPr>
        <w:t>法人签字：</w:t>
      </w:r>
    </w:p>
    <w:p w14:paraId="78C770CB" w14:textId="77777777" w:rsidR="000A7EF2" w:rsidRPr="0015647D" w:rsidRDefault="000A7EF2" w:rsidP="000A7EF2">
      <w:pPr>
        <w:widowControl/>
        <w:jc w:val="center"/>
        <w:rPr>
          <w:rFonts w:ascii="Times New Roman" w:eastAsia="宋体" w:hAnsi="Times New Roman" w:cs="Times New Roman"/>
          <w:b/>
          <w:color w:val="000000" w:themeColor="text1"/>
          <w:sz w:val="44"/>
          <w:szCs w:val="44"/>
        </w:rPr>
      </w:pPr>
      <w:r w:rsidRPr="0015647D">
        <w:rPr>
          <w:rFonts w:ascii="Times New Roman" w:eastAsia="仿宋_GB2312" w:hAnsi="Times New Roman" w:cs="Times New Roman"/>
          <w:color w:val="000000" w:themeColor="text1"/>
          <w:sz w:val="32"/>
          <w:szCs w:val="32"/>
          <w:lang w:bidi="ar"/>
        </w:rPr>
        <w:t xml:space="preserve">                             2020</w:t>
      </w:r>
      <w:r w:rsidRPr="0015647D">
        <w:rPr>
          <w:rFonts w:ascii="Times New Roman" w:eastAsia="仿宋_GB2312" w:hAnsi="Times New Roman" w:cs="Times New Roman"/>
          <w:color w:val="000000" w:themeColor="text1"/>
          <w:sz w:val="32"/>
          <w:szCs w:val="32"/>
          <w:lang w:bidi="ar"/>
        </w:rPr>
        <w:t>年</w:t>
      </w:r>
      <w:r w:rsidRPr="0015647D">
        <w:rPr>
          <w:rFonts w:ascii="Times New Roman" w:eastAsia="仿宋_GB2312" w:hAnsi="Times New Roman" w:cs="Times New Roman"/>
          <w:color w:val="000000" w:themeColor="text1"/>
          <w:sz w:val="32"/>
          <w:szCs w:val="32"/>
          <w:lang w:bidi="ar"/>
        </w:rPr>
        <w:t xml:space="preserve">   </w:t>
      </w:r>
      <w:r w:rsidRPr="0015647D">
        <w:rPr>
          <w:rFonts w:ascii="Times New Roman" w:eastAsia="仿宋_GB2312" w:hAnsi="Times New Roman" w:cs="Times New Roman"/>
          <w:color w:val="000000" w:themeColor="text1"/>
          <w:sz w:val="32"/>
          <w:szCs w:val="32"/>
          <w:lang w:bidi="ar"/>
        </w:rPr>
        <w:t>月</w:t>
      </w:r>
      <w:r w:rsidRPr="0015647D">
        <w:rPr>
          <w:rFonts w:ascii="Times New Roman" w:eastAsia="仿宋_GB2312" w:hAnsi="Times New Roman" w:cs="Times New Roman"/>
          <w:color w:val="000000" w:themeColor="text1"/>
          <w:sz w:val="32"/>
          <w:szCs w:val="32"/>
          <w:lang w:bidi="ar"/>
        </w:rPr>
        <w:t xml:space="preserve">   </w:t>
      </w:r>
      <w:r w:rsidRPr="0015647D">
        <w:rPr>
          <w:rFonts w:ascii="Times New Roman" w:eastAsia="仿宋_GB2312" w:hAnsi="Times New Roman" w:cs="Times New Roman"/>
          <w:color w:val="000000" w:themeColor="text1"/>
          <w:sz w:val="32"/>
          <w:szCs w:val="32"/>
          <w:lang w:bidi="ar"/>
        </w:rPr>
        <w:t>日</w:t>
      </w:r>
    </w:p>
    <w:p w14:paraId="163F0985" w14:textId="77777777" w:rsidR="000A7EF2" w:rsidRPr="0015647D" w:rsidRDefault="000A7EF2" w:rsidP="000A7EF2">
      <w:pPr>
        <w:widowControl/>
        <w:jc w:val="left"/>
        <w:rPr>
          <w:rFonts w:ascii="Times New Roman" w:eastAsia="宋体" w:hAnsi="Times New Roman" w:cs="Times New Roman"/>
          <w:b/>
          <w:color w:val="000000" w:themeColor="text1"/>
          <w:sz w:val="44"/>
          <w:szCs w:val="44"/>
        </w:rPr>
      </w:pPr>
      <w:r w:rsidRPr="0015647D">
        <w:rPr>
          <w:rFonts w:ascii="Times New Roman" w:eastAsia="宋体" w:hAnsi="Times New Roman" w:cs="Times New Roman"/>
          <w:b/>
          <w:color w:val="000000" w:themeColor="text1"/>
          <w:sz w:val="44"/>
          <w:szCs w:val="44"/>
        </w:rPr>
        <w:br w:type="page"/>
      </w:r>
    </w:p>
    <w:p w14:paraId="0B5CEAD8" w14:textId="77777777" w:rsidR="000A7EF2" w:rsidRPr="0015647D" w:rsidRDefault="000A7EF2" w:rsidP="000A7EF2">
      <w:pPr>
        <w:spacing w:afterLines="50" w:after="120" w:line="560" w:lineRule="exact"/>
        <w:ind w:firstLineChars="200" w:firstLine="640"/>
        <w:jc w:val="left"/>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lastRenderedPageBreak/>
        <w:t>二、申报单位基本信息表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1554"/>
        <w:gridCol w:w="588"/>
        <w:gridCol w:w="418"/>
        <w:gridCol w:w="553"/>
        <w:gridCol w:w="714"/>
        <w:gridCol w:w="13"/>
        <w:gridCol w:w="1258"/>
        <w:gridCol w:w="22"/>
        <w:gridCol w:w="250"/>
        <w:gridCol w:w="16"/>
        <w:gridCol w:w="2294"/>
      </w:tblGrid>
      <w:tr w:rsidR="000A7EF2" w:rsidRPr="0015647D" w14:paraId="4378F75B" w14:textId="77777777" w:rsidTr="001F1A94">
        <w:trPr>
          <w:trHeight w:val="491"/>
          <w:jc w:val="center"/>
        </w:trPr>
        <w:tc>
          <w:tcPr>
            <w:tcW w:w="9240" w:type="dxa"/>
            <w:gridSpan w:val="13"/>
            <w:shd w:val="clear" w:color="auto" w:fill="F2F2F2" w:themeFill="background1" w:themeFillShade="F2"/>
            <w:vAlign w:val="center"/>
          </w:tcPr>
          <w:p w14:paraId="06AA0470" w14:textId="77777777" w:rsidR="000A7EF2" w:rsidRPr="0015647D" w:rsidRDefault="000A7EF2" w:rsidP="001F1A94">
            <w:pPr>
              <w:snapToGrid w:val="0"/>
              <w:spacing w:beforeLines="20" w:before="48"/>
              <w:jc w:val="cente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b/>
                <w:bCs/>
                <w:color w:val="000000" w:themeColor="text1"/>
                <w:sz w:val="24"/>
                <w:szCs w:val="24"/>
              </w:rPr>
              <w:t>（一）企业基本信息</w:t>
            </w:r>
          </w:p>
        </w:tc>
      </w:tr>
      <w:tr w:rsidR="000A7EF2" w:rsidRPr="0015647D" w14:paraId="31963AE8" w14:textId="77777777" w:rsidTr="001F1A94">
        <w:trPr>
          <w:trHeight w:val="491"/>
          <w:jc w:val="center"/>
        </w:trPr>
        <w:tc>
          <w:tcPr>
            <w:tcW w:w="1560" w:type="dxa"/>
            <w:gridSpan w:val="2"/>
            <w:vAlign w:val="center"/>
          </w:tcPr>
          <w:p w14:paraId="12B64084"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单位名称</w:t>
            </w:r>
          </w:p>
        </w:tc>
        <w:tc>
          <w:tcPr>
            <w:tcW w:w="3827" w:type="dxa"/>
            <w:gridSpan w:val="5"/>
            <w:vAlign w:val="center"/>
          </w:tcPr>
          <w:p w14:paraId="74D5D55A"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1543" w:type="dxa"/>
            <w:gridSpan w:val="4"/>
            <w:vAlign w:val="center"/>
          </w:tcPr>
          <w:p w14:paraId="4A66CFE3"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法人代表</w:t>
            </w:r>
          </w:p>
        </w:tc>
        <w:tc>
          <w:tcPr>
            <w:tcW w:w="2310" w:type="dxa"/>
            <w:gridSpan w:val="2"/>
            <w:vAlign w:val="center"/>
          </w:tcPr>
          <w:p w14:paraId="65420A69"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27670AA8" w14:textId="77777777" w:rsidTr="001F1A94">
        <w:trPr>
          <w:trHeight w:val="491"/>
          <w:jc w:val="center"/>
        </w:trPr>
        <w:tc>
          <w:tcPr>
            <w:tcW w:w="1560" w:type="dxa"/>
            <w:gridSpan w:val="2"/>
            <w:vAlign w:val="center"/>
          </w:tcPr>
          <w:p w14:paraId="6B5EAB2C"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注册地址</w:t>
            </w:r>
          </w:p>
        </w:tc>
        <w:tc>
          <w:tcPr>
            <w:tcW w:w="3827" w:type="dxa"/>
            <w:gridSpan w:val="5"/>
            <w:vAlign w:val="center"/>
          </w:tcPr>
          <w:p w14:paraId="29D9AF79"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1543" w:type="dxa"/>
            <w:gridSpan w:val="4"/>
            <w:vAlign w:val="center"/>
          </w:tcPr>
          <w:p w14:paraId="1F2D6B6F"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注册时间</w:t>
            </w:r>
          </w:p>
        </w:tc>
        <w:tc>
          <w:tcPr>
            <w:tcW w:w="2310" w:type="dxa"/>
            <w:gridSpan w:val="2"/>
            <w:vAlign w:val="center"/>
          </w:tcPr>
          <w:p w14:paraId="2C7F36D3"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0D839C07" w14:textId="77777777" w:rsidTr="001F1A94">
        <w:trPr>
          <w:trHeight w:val="614"/>
          <w:jc w:val="center"/>
        </w:trPr>
        <w:tc>
          <w:tcPr>
            <w:tcW w:w="1560" w:type="dxa"/>
            <w:gridSpan w:val="2"/>
            <w:vAlign w:val="center"/>
          </w:tcPr>
          <w:p w14:paraId="371085E1"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单位地址</w:t>
            </w:r>
          </w:p>
        </w:tc>
        <w:tc>
          <w:tcPr>
            <w:tcW w:w="7680" w:type="dxa"/>
            <w:gridSpan w:val="11"/>
          </w:tcPr>
          <w:p w14:paraId="0FECE115"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3B52659C" w14:textId="77777777" w:rsidTr="001F1A94">
        <w:trPr>
          <w:jc w:val="center"/>
        </w:trPr>
        <w:tc>
          <w:tcPr>
            <w:tcW w:w="1560" w:type="dxa"/>
            <w:gridSpan w:val="2"/>
            <w:vAlign w:val="center"/>
          </w:tcPr>
          <w:p w14:paraId="0D057144"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单位性质</w:t>
            </w:r>
          </w:p>
        </w:tc>
        <w:tc>
          <w:tcPr>
            <w:tcW w:w="3827" w:type="dxa"/>
            <w:gridSpan w:val="5"/>
            <w:vAlign w:val="center"/>
          </w:tcPr>
          <w:p w14:paraId="24D70470" w14:textId="77777777" w:rsidR="000A7EF2" w:rsidRPr="0015647D" w:rsidRDefault="000A7EF2" w:rsidP="001F1A94">
            <w:pPr>
              <w:adjustRightInd w:val="0"/>
              <w:snapToGrid w:val="0"/>
              <w:spacing w:beforeLines="20" w:before="48"/>
              <w:jc w:val="cente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国有</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民营</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三资</w:t>
            </w:r>
          </w:p>
        </w:tc>
        <w:tc>
          <w:tcPr>
            <w:tcW w:w="1559" w:type="dxa"/>
            <w:gridSpan w:val="5"/>
          </w:tcPr>
          <w:p w14:paraId="67D20225" w14:textId="77777777" w:rsidR="000A7EF2" w:rsidRPr="0015647D" w:rsidRDefault="000A7EF2" w:rsidP="001F1A94">
            <w:pPr>
              <w:adjustRightInd w:val="0"/>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注册资本（万元）</w:t>
            </w:r>
          </w:p>
        </w:tc>
        <w:tc>
          <w:tcPr>
            <w:tcW w:w="2294" w:type="dxa"/>
          </w:tcPr>
          <w:p w14:paraId="7EA92DE3" w14:textId="77777777" w:rsidR="000A7EF2" w:rsidRPr="0015647D" w:rsidRDefault="000A7EF2" w:rsidP="001F1A94">
            <w:pPr>
              <w:adjustRightInd w:val="0"/>
              <w:snapToGrid w:val="0"/>
              <w:spacing w:beforeLines="20" w:before="48"/>
              <w:rPr>
                <w:rFonts w:ascii="Times New Roman" w:eastAsia="仿宋_GB2312" w:hAnsi="Times New Roman" w:cs="Times New Roman"/>
                <w:color w:val="000000" w:themeColor="text1"/>
                <w:sz w:val="24"/>
                <w:szCs w:val="24"/>
              </w:rPr>
            </w:pPr>
          </w:p>
        </w:tc>
      </w:tr>
      <w:tr w:rsidR="000A7EF2" w:rsidRPr="0015647D" w14:paraId="0FCDF13A" w14:textId="77777777" w:rsidTr="001F1A94">
        <w:trPr>
          <w:trHeight w:val="233"/>
          <w:jc w:val="center"/>
        </w:trPr>
        <w:tc>
          <w:tcPr>
            <w:tcW w:w="1560" w:type="dxa"/>
            <w:gridSpan w:val="2"/>
            <w:vMerge w:val="restart"/>
            <w:vAlign w:val="center"/>
          </w:tcPr>
          <w:p w14:paraId="6310ED28"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申报联系人</w:t>
            </w:r>
          </w:p>
        </w:tc>
        <w:tc>
          <w:tcPr>
            <w:tcW w:w="1554" w:type="dxa"/>
            <w:vAlign w:val="center"/>
          </w:tcPr>
          <w:p w14:paraId="1B670F6B"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姓名</w:t>
            </w:r>
          </w:p>
        </w:tc>
        <w:tc>
          <w:tcPr>
            <w:tcW w:w="1559" w:type="dxa"/>
            <w:gridSpan w:val="3"/>
            <w:vAlign w:val="center"/>
          </w:tcPr>
          <w:p w14:paraId="5BC74753"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1985" w:type="dxa"/>
            <w:gridSpan w:val="3"/>
            <w:vAlign w:val="center"/>
          </w:tcPr>
          <w:p w14:paraId="070811A0"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手机</w:t>
            </w:r>
          </w:p>
        </w:tc>
        <w:tc>
          <w:tcPr>
            <w:tcW w:w="2582" w:type="dxa"/>
            <w:gridSpan w:val="4"/>
            <w:vAlign w:val="center"/>
          </w:tcPr>
          <w:p w14:paraId="5B98CBC3"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71CFE343" w14:textId="77777777" w:rsidTr="001F1A94">
        <w:trPr>
          <w:trHeight w:val="233"/>
          <w:jc w:val="center"/>
        </w:trPr>
        <w:tc>
          <w:tcPr>
            <w:tcW w:w="1560" w:type="dxa"/>
            <w:gridSpan w:val="2"/>
            <w:vMerge/>
            <w:vAlign w:val="center"/>
          </w:tcPr>
          <w:p w14:paraId="6AABFB6F"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p>
        </w:tc>
        <w:tc>
          <w:tcPr>
            <w:tcW w:w="1554" w:type="dxa"/>
            <w:vAlign w:val="center"/>
          </w:tcPr>
          <w:p w14:paraId="62D9C875"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职务</w:t>
            </w:r>
          </w:p>
        </w:tc>
        <w:tc>
          <w:tcPr>
            <w:tcW w:w="1559" w:type="dxa"/>
            <w:gridSpan w:val="3"/>
            <w:vAlign w:val="center"/>
          </w:tcPr>
          <w:p w14:paraId="57EC295D"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1985" w:type="dxa"/>
            <w:gridSpan w:val="3"/>
            <w:vAlign w:val="center"/>
          </w:tcPr>
          <w:p w14:paraId="19FBAE1A"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E-mail</w:t>
            </w:r>
          </w:p>
        </w:tc>
        <w:tc>
          <w:tcPr>
            <w:tcW w:w="2582" w:type="dxa"/>
            <w:gridSpan w:val="4"/>
            <w:vAlign w:val="center"/>
          </w:tcPr>
          <w:p w14:paraId="6752E2B3"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06E92C7A" w14:textId="77777777" w:rsidTr="001F1A94">
        <w:trPr>
          <w:trHeight w:val="233"/>
          <w:jc w:val="center"/>
        </w:trPr>
        <w:tc>
          <w:tcPr>
            <w:tcW w:w="1560" w:type="dxa"/>
            <w:gridSpan w:val="2"/>
            <w:vMerge w:val="restart"/>
            <w:vAlign w:val="center"/>
          </w:tcPr>
          <w:p w14:paraId="4F4E734E"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企业经营状况</w:t>
            </w:r>
          </w:p>
        </w:tc>
        <w:tc>
          <w:tcPr>
            <w:tcW w:w="1554" w:type="dxa"/>
            <w:vAlign w:val="center"/>
          </w:tcPr>
          <w:p w14:paraId="0FAA5BD1"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上年度</w:t>
            </w:r>
          </w:p>
          <w:p w14:paraId="15912AA8"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工业产值</w:t>
            </w:r>
          </w:p>
          <w:p w14:paraId="7D1E3EAD"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（万元）</w:t>
            </w:r>
          </w:p>
        </w:tc>
        <w:tc>
          <w:tcPr>
            <w:tcW w:w="1559" w:type="dxa"/>
            <w:gridSpan w:val="3"/>
            <w:vAlign w:val="center"/>
          </w:tcPr>
          <w:p w14:paraId="0C577646"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上年度</w:t>
            </w:r>
          </w:p>
          <w:p w14:paraId="126125FD"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税收</w:t>
            </w:r>
          </w:p>
          <w:p w14:paraId="33FB041F"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（万元）</w:t>
            </w:r>
          </w:p>
        </w:tc>
        <w:tc>
          <w:tcPr>
            <w:tcW w:w="1985" w:type="dxa"/>
            <w:gridSpan w:val="3"/>
            <w:vAlign w:val="center"/>
          </w:tcPr>
          <w:p w14:paraId="3FD9EF5B"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上年度税收占工业产值比例</w:t>
            </w:r>
          </w:p>
          <w:p w14:paraId="26C04496"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w:t>
            </w:r>
            <w:r w:rsidRPr="0015647D">
              <w:rPr>
                <w:rFonts w:ascii="Times New Roman" w:eastAsia="仿宋_GB2312" w:hAnsi="Times New Roman" w:cs="Times New Roman"/>
                <w:b/>
                <w:bCs/>
                <w:color w:val="000000" w:themeColor="text1"/>
                <w:sz w:val="24"/>
                <w:szCs w:val="24"/>
              </w:rPr>
              <w:t>%</w:t>
            </w:r>
            <w:r w:rsidRPr="0015647D">
              <w:rPr>
                <w:rFonts w:ascii="Times New Roman" w:eastAsia="仿宋_GB2312" w:hAnsi="Times New Roman" w:cs="Times New Roman"/>
                <w:b/>
                <w:bCs/>
                <w:color w:val="000000" w:themeColor="text1"/>
                <w:sz w:val="24"/>
                <w:szCs w:val="24"/>
              </w:rPr>
              <w:t>）</w:t>
            </w:r>
          </w:p>
        </w:tc>
        <w:tc>
          <w:tcPr>
            <w:tcW w:w="2582" w:type="dxa"/>
            <w:gridSpan w:val="4"/>
            <w:vAlign w:val="center"/>
          </w:tcPr>
          <w:p w14:paraId="3913EFC1"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上年度</w:t>
            </w:r>
          </w:p>
          <w:p w14:paraId="4CE1A0F8"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利润（万元）</w:t>
            </w:r>
          </w:p>
        </w:tc>
      </w:tr>
      <w:tr w:rsidR="000A7EF2" w:rsidRPr="0015647D" w14:paraId="10BF1FFA" w14:textId="77777777" w:rsidTr="001F1A94">
        <w:trPr>
          <w:trHeight w:val="513"/>
          <w:jc w:val="center"/>
        </w:trPr>
        <w:tc>
          <w:tcPr>
            <w:tcW w:w="1560" w:type="dxa"/>
            <w:gridSpan w:val="2"/>
            <w:vMerge/>
            <w:vAlign w:val="center"/>
          </w:tcPr>
          <w:p w14:paraId="3A5C0AC1"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p>
        </w:tc>
        <w:tc>
          <w:tcPr>
            <w:tcW w:w="1554" w:type="dxa"/>
            <w:vAlign w:val="center"/>
          </w:tcPr>
          <w:p w14:paraId="78155E0F"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1559" w:type="dxa"/>
            <w:gridSpan w:val="3"/>
            <w:vAlign w:val="center"/>
          </w:tcPr>
          <w:p w14:paraId="66C65E62"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1985" w:type="dxa"/>
            <w:gridSpan w:val="3"/>
            <w:vAlign w:val="center"/>
          </w:tcPr>
          <w:p w14:paraId="631FB608"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2582" w:type="dxa"/>
            <w:gridSpan w:val="4"/>
            <w:vAlign w:val="center"/>
          </w:tcPr>
          <w:p w14:paraId="52974857"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397D5C63" w14:textId="77777777" w:rsidTr="001F1A94">
        <w:trPr>
          <w:trHeight w:val="434"/>
          <w:jc w:val="center"/>
        </w:trPr>
        <w:tc>
          <w:tcPr>
            <w:tcW w:w="1560" w:type="dxa"/>
            <w:gridSpan w:val="2"/>
            <w:vAlign w:val="center"/>
          </w:tcPr>
          <w:p w14:paraId="0F3A82A7"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主要产品</w:t>
            </w:r>
          </w:p>
        </w:tc>
        <w:tc>
          <w:tcPr>
            <w:tcW w:w="7680" w:type="dxa"/>
            <w:gridSpan w:val="11"/>
            <w:vAlign w:val="center"/>
          </w:tcPr>
          <w:p w14:paraId="52B3096C"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7FEB60AF" w14:textId="77777777" w:rsidTr="001F1A94">
        <w:trPr>
          <w:trHeight w:val="233"/>
          <w:jc w:val="center"/>
        </w:trPr>
        <w:tc>
          <w:tcPr>
            <w:tcW w:w="1560" w:type="dxa"/>
            <w:gridSpan w:val="2"/>
            <w:vAlign w:val="center"/>
          </w:tcPr>
          <w:p w14:paraId="194E07E0"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所属行业</w:t>
            </w:r>
          </w:p>
        </w:tc>
        <w:tc>
          <w:tcPr>
            <w:tcW w:w="7680" w:type="dxa"/>
            <w:gridSpan w:val="11"/>
            <w:vAlign w:val="center"/>
          </w:tcPr>
          <w:p w14:paraId="6190E1E8" w14:textId="77777777" w:rsidR="000A7EF2" w:rsidRPr="0015647D" w:rsidRDefault="000A7EF2" w:rsidP="001F1A94">
            <w:pP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电力、热力生产和供应业</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电子及通信设备制造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化工</w:t>
            </w:r>
            <w:r w:rsidRPr="0015647D">
              <w:rPr>
                <w:rFonts w:ascii="Times New Roman" w:eastAsia="仿宋_GB2312" w:hAnsi="Times New Roman" w:cs="Times New Roman"/>
                <w:color w:val="000000" w:themeColor="text1"/>
                <w:sz w:val="24"/>
                <w:szCs w:val="24"/>
              </w:rPr>
              <w:t xml:space="preserve"> </w:t>
            </w:r>
          </w:p>
          <w:p w14:paraId="0E3770B4" w14:textId="77777777" w:rsidR="000A7EF2" w:rsidRPr="0015647D" w:rsidRDefault="000A7EF2" w:rsidP="001F1A94">
            <w:pP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家电与都市消费品</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汽车制造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生物医药</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食品饮料</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新材料</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装备制造</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其他</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u w:val="single"/>
              </w:rPr>
              <w:t>（请列举）</w:t>
            </w:r>
            <w:r w:rsidRPr="0015647D">
              <w:rPr>
                <w:rFonts w:ascii="Times New Roman" w:eastAsia="仿宋_GB2312" w:hAnsi="Times New Roman" w:cs="Times New Roman"/>
                <w:color w:val="000000" w:themeColor="text1"/>
                <w:sz w:val="24"/>
                <w:szCs w:val="24"/>
                <w:u w:val="single"/>
              </w:rPr>
              <w:t xml:space="preserve">   </w:t>
            </w:r>
          </w:p>
        </w:tc>
      </w:tr>
      <w:tr w:rsidR="000A7EF2" w:rsidRPr="0015647D" w14:paraId="0F039AF6" w14:textId="77777777" w:rsidTr="001F1A94">
        <w:trPr>
          <w:trHeight w:val="233"/>
          <w:jc w:val="center"/>
        </w:trPr>
        <w:tc>
          <w:tcPr>
            <w:tcW w:w="1560" w:type="dxa"/>
            <w:gridSpan w:val="2"/>
            <w:vMerge w:val="restart"/>
            <w:vAlign w:val="center"/>
          </w:tcPr>
          <w:p w14:paraId="03E91BBB"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已享受的资金扶持，包括国家省市区专项资金、</w:t>
            </w:r>
            <w:r w:rsidRPr="0015647D">
              <w:rPr>
                <w:rFonts w:ascii="Times New Roman" w:eastAsia="仿宋_GB2312" w:hAnsi="Times New Roman" w:cs="Times New Roman"/>
                <w:b/>
                <w:bCs/>
                <w:color w:val="000000" w:themeColor="text1"/>
                <w:sz w:val="24"/>
                <w:szCs w:val="24"/>
              </w:rPr>
              <w:t>“</w:t>
            </w:r>
            <w:proofErr w:type="gramStart"/>
            <w:r w:rsidRPr="0015647D">
              <w:rPr>
                <w:rFonts w:ascii="Times New Roman" w:eastAsia="仿宋_GB2312" w:hAnsi="Times New Roman" w:cs="Times New Roman"/>
                <w:b/>
                <w:bCs/>
                <w:color w:val="000000" w:themeColor="text1"/>
                <w:sz w:val="24"/>
                <w:szCs w:val="24"/>
              </w:rPr>
              <w:t>一</w:t>
            </w:r>
            <w:proofErr w:type="gramEnd"/>
            <w:r w:rsidRPr="0015647D">
              <w:rPr>
                <w:rFonts w:ascii="Times New Roman" w:eastAsia="仿宋_GB2312" w:hAnsi="Times New Roman" w:cs="Times New Roman"/>
                <w:b/>
                <w:bCs/>
                <w:color w:val="000000" w:themeColor="text1"/>
                <w:sz w:val="24"/>
                <w:szCs w:val="24"/>
              </w:rPr>
              <w:t>企</w:t>
            </w:r>
            <w:proofErr w:type="gramStart"/>
            <w:r w:rsidRPr="0015647D">
              <w:rPr>
                <w:rFonts w:ascii="Times New Roman" w:eastAsia="仿宋_GB2312" w:hAnsi="Times New Roman" w:cs="Times New Roman"/>
                <w:b/>
                <w:bCs/>
                <w:color w:val="000000" w:themeColor="text1"/>
                <w:sz w:val="24"/>
                <w:szCs w:val="24"/>
              </w:rPr>
              <w:t>一</w:t>
            </w:r>
            <w:proofErr w:type="gramEnd"/>
            <w:r w:rsidRPr="0015647D">
              <w:rPr>
                <w:rFonts w:ascii="Times New Roman" w:eastAsia="仿宋_GB2312" w:hAnsi="Times New Roman" w:cs="Times New Roman"/>
                <w:b/>
                <w:bCs/>
                <w:color w:val="000000" w:themeColor="text1"/>
                <w:sz w:val="24"/>
                <w:szCs w:val="24"/>
              </w:rPr>
              <w:t>策</w:t>
            </w:r>
            <w:r w:rsidRPr="0015647D">
              <w:rPr>
                <w:rFonts w:ascii="Times New Roman" w:eastAsia="仿宋_GB2312" w:hAnsi="Times New Roman" w:cs="Times New Roman"/>
                <w:b/>
                <w:bCs/>
                <w:color w:val="000000" w:themeColor="text1"/>
                <w:sz w:val="24"/>
                <w:szCs w:val="24"/>
              </w:rPr>
              <w:t>”</w:t>
            </w:r>
            <w:r w:rsidRPr="0015647D">
              <w:rPr>
                <w:rFonts w:ascii="Times New Roman" w:eastAsia="仿宋_GB2312" w:hAnsi="Times New Roman" w:cs="Times New Roman"/>
                <w:b/>
                <w:bCs/>
                <w:color w:val="000000" w:themeColor="text1"/>
                <w:sz w:val="24"/>
                <w:szCs w:val="24"/>
              </w:rPr>
              <w:t>、普惠性政策等（可加行）</w:t>
            </w:r>
          </w:p>
        </w:tc>
        <w:tc>
          <w:tcPr>
            <w:tcW w:w="2560" w:type="dxa"/>
            <w:gridSpan w:val="3"/>
            <w:vAlign w:val="center"/>
          </w:tcPr>
          <w:p w14:paraId="20D975AE"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已获得的资金扶持（</w:t>
            </w:r>
            <w:r w:rsidRPr="0015647D">
              <w:rPr>
                <w:rFonts w:ascii="Times New Roman" w:eastAsia="仿宋_GB2312" w:hAnsi="Times New Roman" w:cs="Times New Roman"/>
                <w:b/>
                <w:bCs/>
                <w:color w:val="000000" w:themeColor="text1"/>
                <w:sz w:val="24"/>
                <w:szCs w:val="24"/>
              </w:rPr>
              <w:t>2017</w:t>
            </w:r>
            <w:r w:rsidRPr="0015647D">
              <w:rPr>
                <w:rFonts w:ascii="Times New Roman" w:eastAsia="仿宋_GB2312" w:hAnsi="Times New Roman" w:cs="Times New Roman"/>
                <w:b/>
                <w:bCs/>
                <w:color w:val="000000" w:themeColor="text1"/>
                <w:sz w:val="24"/>
                <w:szCs w:val="24"/>
              </w:rPr>
              <w:t>年以来）</w:t>
            </w:r>
          </w:p>
        </w:tc>
        <w:tc>
          <w:tcPr>
            <w:tcW w:w="2560" w:type="dxa"/>
            <w:gridSpan w:val="5"/>
            <w:vAlign w:val="center"/>
          </w:tcPr>
          <w:p w14:paraId="51845626"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金额（单位：万元）</w:t>
            </w:r>
          </w:p>
        </w:tc>
        <w:tc>
          <w:tcPr>
            <w:tcW w:w="2560" w:type="dxa"/>
            <w:gridSpan w:val="3"/>
            <w:vAlign w:val="center"/>
          </w:tcPr>
          <w:p w14:paraId="5CE9C3A6"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对口政府部门</w:t>
            </w:r>
          </w:p>
        </w:tc>
      </w:tr>
      <w:tr w:rsidR="000A7EF2" w:rsidRPr="0015647D" w14:paraId="7ABABD26" w14:textId="77777777" w:rsidTr="001F1A94">
        <w:trPr>
          <w:trHeight w:val="533"/>
          <w:jc w:val="center"/>
        </w:trPr>
        <w:tc>
          <w:tcPr>
            <w:tcW w:w="1560" w:type="dxa"/>
            <w:gridSpan w:val="2"/>
            <w:vMerge/>
            <w:vAlign w:val="center"/>
          </w:tcPr>
          <w:p w14:paraId="185C992D" w14:textId="77777777" w:rsidR="000A7EF2" w:rsidRPr="0015647D" w:rsidRDefault="000A7EF2" w:rsidP="001F1A94">
            <w:pPr>
              <w:snapToGrid w:val="0"/>
              <w:spacing w:beforeLines="20" w:before="48"/>
              <w:rPr>
                <w:rFonts w:ascii="Times New Roman" w:eastAsia="宋体" w:hAnsi="Times New Roman" w:cs="Times New Roman"/>
                <w:b/>
                <w:color w:val="000000" w:themeColor="text1"/>
              </w:rPr>
            </w:pPr>
          </w:p>
        </w:tc>
        <w:tc>
          <w:tcPr>
            <w:tcW w:w="2560" w:type="dxa"/>
            <w:gridSpan w:val="3"/>
            <w:vAlign w:val="center"/>
          </w:tcPr>
          <w:p w14:paraId="336D039A"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5"/>
            <w:vAlign w:val="center"/>
          </w:tcPr>
          <w:p w14:paraId="783003E2"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3"/>
            <w:vAlign w:val="center"/>
          </w:tcPr>
          <w:p w14:paraId="6511E63E"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2F8963C7" w14:textId="77777777" w:rsidTr="001F1A94">
        <w:trPr>
          <w:trHeight w:val="554"/>
          <w:jc w:val="center"/>
        </w:trPr>
        <w:tc>
          <w:tcPr>
            <w:tcW w:w="1560" w:type="dxa"/>
            <w:gridSpan w:val="2"/>
            <w:vMerge/>
            <w:vAlign w:val="center"/>
          </w:tcPr>
          <w:p w14:paraId="68F758D5" w14:textId="77777777" w:rsidR="000A7EF2" w:rsidRPr="0015647D" w:rsidRDefault="000A7EF2" w:rsidP="001F1A94">
            <w:pPr>
              <w:snapToGrid w:val="0"/>
              <w:spacing w:beforeLines="20" w:before="48"/>
              <w:rPr>
                <w:rFonts w:ascii="Times New Roman" w:eastAsia="宋体" w:hAnsi="Times New Roman" w:cs="Times New Roman"/>
                <w:b/>
                <w:color w:val="000000" w:themeColor="text1"/>
              </w:rPr>
            </w:pPr>
          </w:p>
        </w:tc>
        <w:tc>
          <w:tcPr>
            <w:tcW w:w="2560" w:type="dxa"/>
            <w:gridSpan w:val="3"/>
            <w:vAlign w:val="center"/>
          </w:tcPr>
          <w:p w14:paraId="7417D14C"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5"/>
            <w:vAlign w:val="center"/>
          </w:tcPr>
          <w:p w14:paraId="50C53C5B"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3"/>
            <w:vAlign w:val="center"/>
          </w:tcPr>
          <w:p w14:paraId="39A950B1"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0084F6A5" w14:textId="77777777" w:rsidTr="001F1A94">
        <w:trPr>
          <w:trHeight w:val="233"/>
          <w:jc w:val="center"/>
        </w:trPr>
        <w:tc>
          <w:tcPr>
            <w:tcW w:w="1560" w:type="dxa"/>
            <w:gridSpan w:val="2"/>
            <w:vMerge/>
            <w:vAlign w:val="center"/>
          </w:tcPr>
          <w:p w14:paraId="44C59C17" w14:textId="77777777" w:rsidR="000A7EF2" w:rsidRPr="0015647D" w:rsidRDefault="000A7EF2" w:rsidP="001F1A94">
            <w:pPr>
              <w:snapToGrid w:val="0"/>
              <w:spacing w:beforeLines="20" w:before="48"/>
              <w:rPr>
                <w:rFonts w:ascii="Times New Roman" w:eastAsia="宋体" w:hAnsi="Times New Roman" w:cs="Times New Roman"/>
                <w:b/>
                <w:color w:val="000000" w:themeColor="text1"/>
              </w:rPr>
            </w:pPr>
          </w:p>
        </w:tc>
        <w:tc>
          <w:tcPr>
            <w:tcW w:w="2560" w:type="dxa"/>
            <w:gridSpan w:val="3"/>
            <w:vAlign w:val="center"/>
          </w:tcPr>
          <w:p w14:paraId="6C01ED2D"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5"/>
            <w:vAlign w:val="center"/>
          </w:tcPr>
          <w:p w14:paraId="20F4DAD9"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3"/>
            <w:vAlign w:val="center"/>
          </w:tcPr>
          <w:p w14:paraId="6C7C8847"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2EDBF34D" w14:textId="77777777" w:rsidTr="001F1A94">
        <w:trPr>
          <w:jc w:val="center"/>
        </w:trPr>
        <w:tc>
          <w:tcPr>
            <w:tcW w:w="9240" w:type="dxa"/>
            <w:gridSpan w:val="13"/>
            <w:vAlign w:val="center"/>
          </w:tcPr>
          <w:p w14:paraId="07F6CC52" w14:textId="77777777" w:rsidR="000A7EF2" w:rsidRPr="0015647D" w:rsidRDefault="000A7EF2" w:rsidP="001F1A94">
            <w:pP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单位简介</w:t>
            </w:r>
          </w:p>
          <w:p w14:paraId="220917FF" w14:textId="77777777" w:rsidR="000A7EF2" w:rsidRPr="0015647D" w:rsidRDefault="000A7EF2" w:rsidP="001F1A94">
            <w:pPr>
              <w:rPr>
                <w:rFonts w:ascii="Times New Roman" w:eastAsia="仿宋_GB2312" w:hAnsi="Times New Roman" w:cs="Times New Roman"/>
                <w:color w:val="000000" w:themeColor="text1"/>
                <w:sz w:val="24"/>
                <w:szCs w:val="24"/>
              </w:rPr>
            </w:pPr>
          </w:p>
          <w:p w14:paraId="51EA4513" w14:textId="77777777" w:rsidR="000A7EF2" w:rsidRPr="0015647D" w:rsidRDefault="000A7EF2" w:rsidP="001F1A94">
            <w:pPr>
              <w:rPr>
                <w:rFonts w:ascii="Times New Roman" w:eastAsia="仿宋_GB2312" w:hAnsi="Times New Roman" w:cs="Times New Roman"/>
                <w:color w:val="000000" w:themeColor="text1"/>
                <w:sz w:val="24"/>
                <w:szCs w:val="24"/>
              </w:rPr>
            </w:pPr>
          </w:p>
          <w:p w14:paraId="2368CB46" w14:textId="77777777" w:rsidR="000A7EF2" w:rsidRPr="0015647D" w:rsidRDefault="000A7EF2" w:rsidP="001F1A94">
            <w:pPr>
              <w:rPr>
                <w:rFonts w:ascii="Times New Roman" w:eastAsia="仿宋_GB2312" w:hAnsi="Times New Roman" w:cs="Times New Roman"/>
                <w:color w:val="000000" w:themeColor="text1"/>
                <w:sz w:val="24"/>
                <w:szCs w:val="24"/>
              </w:rPr>
            </w:pPr>
          </w:p>
          <w:p w14:paraId="064B04AA" w14:textId="77777777" w:rsidR="000A7EF2" w:rsidRPr="0015647D" w:rsidRDefault="000A7EF2" w:rsidP="001F1A94">
            <w:pPr>
              <w:rPr>
                <w:rFonts w:ascii="Times New Roman" w:eastAsia="仿宋_GB2312" w:hAnsi="Times New Roman" w:cs="Times New Roman"/>
                <w:color w:val="000000" w:themeColor="text1"/>
                <w:sz w:val="24"/>
                <w:szCs w:val="24"/>
              </w:rPr>
            </w:pPr>
          </w:p>
          <w:p w14:paraId="06FEA522" w14:textId="77777777" w:rsidR="000A7EF2" w:rsidRPr="0015647D" w:rsidRDefault="000A7EF2" w:rsidP="001F1A94">
            <w:pPr>
              <w:rPr>
                <w:rFonts w:ascii="Times New Roman" w:eastAsia="仿宋_GB2312" w:hAnsi="Times New Roman" w:cs="Times New Roman"/>
                <w:color w:val="000000" w:themeColor="text1"/>
                <w:sz w:val="24"/>
                <w:szCs w:val="24"/>
              </w:rPr>
            </w:pPr>
          </w:p>
          <w:p w14:paraId="7211C5BE" w14:textId="77777777" w:rsidR="000A7EF2" w:rsidRPr="0015647D" w:rsidRDefault="000A7EF2" w:rsidP="001F1A94">
            <w:pPr>
              <w:rPr>
                <w:rFonts w:ascii="Times New Roman" w:eastAsia="仿宋_GB2312" w:hAnsi="Times New Roman" w:cs="Times New Roman"/>
                <w:color w:val="000000" w:themeColor="text1"/>
                <w:sz w:val="24"/>
                <w:szCs w:val="24"/>
              </w:rPr>
            </w:pPr>
          </w:p>
        </w:tc>
      </w:tr>
      <w:tr w:rsidR="000A7EF2" w:rsidRPr="0015647D" w14:paraId="0743B3BF" w14:textId="77777777" w:rsidTr="001F1A94">
        <w:trPr>
          <w:trHeight w:val="487"/>
          <w:jc w:val="center"/>
        </w:trPr>
        <w:tc>
          <w:tcPr>
            <w:tcW w:w="9240" w:type="dxa"/>
            <w:gridSpan w:val="13"/>
            <w:shd w:val="clear" w:color="auto" w:fill="F2F2F2" w:themeFill="background1" w:themeFillShade="F2"/>
            <w:vAlign w:val="center"/>
          </w:tcPr>
          <w:p w14:paraId="47118C64"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（二）项目基本信息</w:t>
            </w:r>
          </w:p>
        </w:tc>
      </w:tr>
      <w:tr w:rsidR="000A7EF2" w:rsidRPr="0015647D" w14:paraId="0064E2B4" w14:textId="77777777" w:rsidTr="001F1A94">
        <w:trPr>
          <w:trHeight w:val="550"/>
          <w:jc w:val="center"/>
        </w:trPr>
        <w:tc>
          <w:tcPr>
            <w:tcW w:w="1560" w:type="dxa"/>
            <w:gridSpan w:val="2"/>
            <w:vAlign w:val="center"/>
          </w:tcPr>
          <w:p w14:paraId="4B534A94"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项目名称</w:t>
            </w:r>
          </w:p>
        </w:tc>
        <w:tc>
          <w:tcPr>
            <w:tcW w:w="7680" w:type="dxa"/>
            <w:gridSpan w:val="11"/>
          </w:tcPr>
          <w:p w14:paraId="5560DF57"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3152C897" w14:textId="77777777" w:rsidTr="001F1A94">
        <w:trPr>
          <w:trHeight w:val="558"/>
          <w:jc w:val="center"/>
        </w:trPr>
        <w:tc>
          <w:tcPr>
            <w:tcW w:w="1560" w:type="dxa"/>
            <w:gridSpan w:val="2"/>
            <w:vAlign w:val="center"/>
          </w:tcPr>
          <w:p w14:paraId="3959BB8E"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lastRenderedPageBreak/>
              <w:t>起止时间</w:t>
            </w:r>
          </w:p>
        </w:tc>
        <w:tc>
          <w:tcPr>
            <w:tcW w:w="2142" w:type="dxa"/>
            <w:gridSpan w:val="2"/>
            <w:vAlign w:val="center"/>
          </w:tcPr>
          <w:p w14:paraId="427CF7DA" w14:textId="77777777" w:rsidR="000A7EF2" w:rsidRPr="0015647D" w:rsidRDefault="000A7EF2" w:rsidP="001F1A94">
            <w:pPr>
              <w:snapToGrid w:val="0"/>
              <w:spacing w:beforeLines="20" w:before="48"/>
              <w:jc w:val="center"/>
              <w:rPr>
                <w:rFonts w:ascii="Times New Roman" w:eastAsia="仿宋_GB2312" w:hAnsi="Times New Roman" w:cs="Times New Roman"/>
                <w:color w:val="000000" w:themeColor="text1"/>
                <w:sz w:val="24"/>
                <w:szCs w:val="24"/>
              </w:rPr>
            </w:pPr>
          </w:p>
        </w:tc>
        <w:tc>
          <w:tcPr>
            <w:tcW w:w="2956" w:type="dxa"/>
            <w:gridSpan w:val="5"/>
            <w:vAlign w:val="center"/>
          </w:tcPr>
          <w:p w14:paraId="4F3D3013"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项目计划投资总额</w:t>
            </w:r>
          </w:p>
          <w:p w14:paraId="796A267C"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（万元）</w:t>
            </w:r>
          </w:p>
        </w:tc>
        <w:tc>
          <w:tcPr>
            <w:tcW w:w="2582" w:type="dxa"/>
            <w:gridSpan w:val="4"/>
            <w:vAlign w:val="center"/>
          </w:tcPr>
          <w:p w14:paraId="78535E3A" w14:textId="77777777" w:rsidR="000A7EF2" w:rsidRPr="0015647D" w:rsidRDefault="000A7EF2" w:rsidP="001F1A94">
            <w:pPr>
              <w:snapToGrid w:val="0"/>
              <w:spacing w:beforeLines="20" w:before="48"/>
              <w:jc w:val="center"/>
              <w:rPr>
                <w:rFonts w:ascii="Times New Roman" w:eastAsia="仿宋_GB2312" w:hAnsi="Times New Roman" w:cs="Times New Roman"/>
                <w:color w:val="000000" w:themeColor="text1"/>
                <w:sz w:val="24"/>
                <w:szCs w:val="24"/>
              </w:rPr>
            </w:pPr>
          </w:p>
        </w:tc>
      </w:tr>
      <w:tr w:rsidR="000A7EF2" w:rsidRPr="0015647D" w14:paraId="2385221E" w14:textId="77777777" w:rsidTr="001F1A94">
        <w:trPr>
          <w:trHeight w:val="558"/>
          <w:jc w:val="center"/>
        </w:trPr>
        <w:tc>
          <w:tcPr>
            <w:tcW w:w="3702" w:type="dxa"/>
            <w:gridSpan w:val="4"/>
            <w:vAlign w:val="center"/>
          </w:tcPr>
          <w:p w14:paraId="4FE60386"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hint="eastAsia"/>
                <w:b/>
                <w:bCs/>
                <w:color w:val="000000" w:themeColor="text1"/>
                <w:sz w:val="24"/>
                <w:szCs w:val="24"/>
              </w:rPr>
              <w:t>项目承诺验收提请时间</w:t>
            </w:r>
          </w:p>
        </w:tc>
        <w:tc>
          <w:tcPr>
            <w:tcW w:w="5538" w:type="dxa"/>
            <w:gridSpan w:val="9"/>
            <w:vAlign w:val="center"/>
          </w:tcPr>
          <w:p w14:paraId="46220E23" w14:textId="77777777" w:rsidR="000A7EF2" w:rsidRPr="0015647D" w:rsidRDefault="000A7EF2" w:rsidP="001F1A94">
            <w:pPr>
              <w:snapToGrid w:val="0"/>
              <w:spacing w:beforeLines="20" w:before="48"/>
              <w:jc w:val="center"/>
              <w:rPr>
                <w:rFonts w:ascii="Times New Roman" w:eastAsia="仿宋_GB2312" w:hAnsi="Times New Roman" w:cs="Times New Roman"/>
                <w:color w:val="000000" w:themeColor="text1"/>
                <w:sz w:val="24"/>
                <w:szCs w:val="24"/>
              </w:rPr>
            </w:pPr>
          </w:p>
        </w:tc>
      </w:tr>
      <w:tr w:rsidR="000A7EF2" w:rsidRPr="0015647D" w14:paraId="77B412B6" w14:textId="77777777" w:rsidTr="001F1A94">
        <w:trPr>
          <w:trHeight w:val="558"/>
          <w:jc w:val="center"/>
        </w:trPr>
        <w:tc>
          <w:tcPr>
            <w:tcW w:w="3702" w:type="dxa"/>
            <w:gridSpan w:val="4"/>
            <w:vAlign w:val="center"/>
          </w:tcPr>
          <w:p w14:paraId="457AA4BA"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申请金额（万元）</w:t>
            </w:r>
          </w:p>
        </w:tc>
        <w:tc>
          <w:tcPr>
            <w:tcW w:w="5538" w:type="dxa"/>
            <w:gridSpan w:val="9"/>
            <w:vAlign w:val="center"/>
          </w:tcPr>
          <w:p w14:paraId="0D0E4685" w14:textId="77777777" w:rsidR="000A7EF2" w:rsidRPr="0015647D" w:rsidRDefault="000A7EF2" w:rsidP="001F1A94">
            <w:pPr>
              <w:snapToGrid w:val="0"/>
              <w:spacing w:beforeLines="20" w:before="48"/>
              <w:jc w:val="center"/>
              <w:rPr>
                <w:rFonts w:ascii="Times New Roman" w:eastAsia="仿宋_GB2312" w:hAnsi="Times New Roman" w:cs="Times New Roman"/>
                <w:color w:val="000000" w:themeColor="text1"/>
                <w:sz w:val="24"/>
                <w:szCs w:val="24"/>
              </w:rPr>
            </w:pPr>
          </w:p>
        </w:tc>
      </w:tr>
      <w:tr w:rsidR="000A7EF2" w:rsidRPr="0015647D" w14:paraId="61FC3A58" w14:textId="77777777" w:rsidTr="001F1A94">
        <w:trPr>
          <w:jc w:val="center"/>
        </w:trPr>
        <w:tc>
          <w:tcPr>
            <w:tcW w:w="1560" w:type="dxa"/>
            <w:gridSpan w:val="2"/>
            <w:vAlign w:val="center"/>
          </w:tcPr>
          <w:p w14:paraId="523ECB60" w14:textId="77777777" w:rsidR="000A7EF2" w:rsidRPr="0015647D" w:rsidRDefault="000A7EF2" w:rsidP="001F1A94">
            <w:pPr>
              <w:snapToGrid w:val="0"/>
              <w:spacing w:beforeLines="20" w:before="48"/>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项目实施地址</w:t>
            </w:r>
          </w:p>
        </w:tc>
        <w:tc>
          <w:tcPr>
            <w:tcW w:w="7680" w:type="dxa"/>
            <w:gridSpan w:val="11"/>
          </w:tcPr>
          <w:p w14:paraId="4E0CF412" w14:textId="77777777" w:rsidR="000A7EF2" w:rsidRPr="0015647D" w:rsidRDefault="000A7EF2" w:rsidP="001F1A94">
            <w:pPr>
              <w:snapToGrid w:val="0"/>
              <w:spacing w:beforeLines="20" w:before="48"/>
              <w:rPr>
                <w:rFonts w:ascii="Times New Roman" w:eastAsia="仿宋_GB2312" w:hAnsi="Times New Roman" w:cs="Times New Roman"/>
                <w:color w:val="000000" w:themeColor="text1"/>
                <w:sz w:val="24"/>
                <w:szCs w:val="24"/>
              </w:rPr>
            </w:pPr>
          </w:p>
        </w:tc>
      </w:tr>
      <w:tr w:rsidR="000A7EF2" w:rsidRPr="0015647D" w14:paraId="676ABD5C" w14:textId="77777777" w:rsidTr="001F1A94">
        <w:trPr>
          <w:trHeight w:val="420"/>
          <w:jc w:val="center"/>
        </w:trPr>
        <w:tc>
          <w:tcPr>
            <w:tcW w:w="568" w:type="dxa"/>
            <w:vMerge w:val="restart"/>
            <w:tcBorders>
              <w:top w:val="single" w:sz="4" w:space="0" w:color="auto"/>
              <w:left w:val="single" w:sz="4" w:space="0" w:color="auto"/>
              <w:right w:val="single" w:sz="4" w:space="0" w:color="auto"/>
            </w:tcBorders>
            <w:vAlign w:val="center"/>
          </w:tcPr>
          <w:p w14:paraId="245719B6"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项目指标</w:t>
            </w:r>
          </w:p>
        </w:tc>
        <w:tc>
          <w:tcPr>
            <w:tcW w:w="992" w:type="dxa"/>
            <w:tcBorders>
              <w:top w:val="single" w:sz="4" w:space="0" w:color="auto"/>
              <w:left w:val="single" w:sz="4" w:space="0" w:color="auto"/>
              <w:bottom w:val="single" w:sz="4" w:space="0" w:color="auto"/>
              <w:right w:val="single" w:sz="4" w:space="0" w:color="auto"/>
            </w:tcBorders>
            <w:vAlign w:val="center"/>
          </w:tcPr>
          <w:p w14:paraId="3C82297E" w14:textId="77777777" w:rsidR="000A7EF2" w:rsidRPr="0015647D" w:rsidRDefault="000A7EF2" w:rsidP="001F1A94">
            <w:pPr>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类别</w:t>
            </w:r>
          </w:p>
        </w:tc>
        <w:tc>
          <w:tcPr>
            <w:tcW w:w="3840" w:type="dxa"/>
            <w:gridSpan w:val="6"/>
            <w:tcBorders>
              <w:top w:val="single" w:sz="4" w:space="0" w:color="auto"/>
              <w:left w:val="single" w:sz="4" w:space="0" w:color="auto"/>
              <w:right w:val="single" w:sz="4" w:space="0" w:color="auto"/>
            </w:tcBorders>
            <w:vAlign w:val="center"/>
          </w:tcPr>
          <w:p w14:paraId="687EA076" w14:textId="77777777" w:rsidR="000A7EF2" w:rsidRPr="0015647D" w:rsidRDefault="000A7EF2" w:rsidP="001F1A94">
            <w:pPr>
              <w:ind w:firstLineChars="200" w:firstLine="482"/>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指标事项</w:t>
            </w:r>
          </w:p>
        </w:tc>
        <w:tc>
          <w:tcPr>
            <w:tcW w:w="3840" w:type="dxa"/>
            <w:gridSpan w:val="5"/>
            <w:tcBorders>
              <w:top w:val="single" w:sz="4" w:space="0" w:color="auto"/>
              <w:left w:val="single" w:sz="4" w:space="0" w:color="auto"/>
              <w:right w:val="single" w:sz="4" w:space="0" w:color="auto"/>
            </w:tcBorders>
            <w:vAlign w:val="center"/>
          </w:tcPr>
          <w:p w14:paraId="5CDEB8F7" w14:textId="77777777" w:rsidR="000A7EF2" w:rsidRPr="0015647D" w:rsidRDefault="000A7EF2" w:rsidP="001F1A94">
            <w:pPr>
              <w:ind w:firstLineChars="200" w:firstLine="482"/>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目标成效</w:t>
            </w:r>
          </w:p>
        </w:tc>
      </w:tr>
      <w:tr w:rsidR="000A7EF2" w:rsidRPr="0015647D" w14:paraId="260D7392" w14:textId="77777777" w:rsidTr="001F1A94">
        <w:trPr>
          <w:trHeight w:val="446"/>
          <w:jc w:val="center"/>
        </w:trPr>
        <w:tc>
          <w:tcPr>
            <w:tcW w:w="568" w:type="dxa"/>
            <w:vMerge/>
            <w:tcBorders>
              <w:left w:val="single" w:sz="4" w:space="0" w:color="auto"/>
              <w:right w:val="single" w:sz="4" w:space="0" w:color="auto"/>
            </w:tcBorders>
            <w:vAlign w:val="center"/>
          </w:tcPr>
          <w:p w14:paraId="04EF6644"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val="restart"/>
            <w:tcBorders>
              <w:top w:val="single" w:sz="4" w:space="0" w:color="auto"/>
              <w:left w:val="single" w:sz="4" w:space="0" w:color="auto"/>
              <w:right w:val="single" w:sz="4" w:space="0" w:color="auto"/>
            </w:tcBorders>
            <w:vAlign w:val="center"/>
          </w:tcPr>
          <w:p w14:paraId="6F32EB22"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技术指标（二级节点填写）</w:t>
            </w:r>
          </w:p>
        </w:tc>
        <w:tc>
          <w:tcPr>
            <w:tcW w:w="3840" w:type="dxa"/>
            <w:gridSpan w:val="6"/>
            <w:tcBorders>
              <w:left w:val="single" w:sz="4" w:space="0" w:color="auto"/>
              <w:right w:val="single" w:sz="4" w:space="0" w:color="auto"/>
            </w:tcBorders>
            <w:vAlign w:val="center"/>
          </w:tcPr>
          <w:p w14:paraId="0F736C8B"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hint="eastAsia"/>
                <w:color w:val="000000" w:themeColor="text1"/>
                <w:sz w:val="24"/>
                <w:szCs w:val="24"/>
              </w:rPr>
              <w:t>服务可用性</w:t>
            </w:r>
          </w:p>
        </w:tc>
        <w:tc>
          <w:tcPr>
            <w:tcW w:w="3840" w:type="dxa"/>
            <w:gridSpan w:val="5"/>
            <w:tcBorders>
              <w:left w:val="single" w:sz="4" w:space="0" w:color="auto"/>
              <w:right w:val="single" w:sz="4" w:space="0" w:color="auto"/>
            </w:tcBorders>
            <w:vAlign w:val="center"/>
          </w:tcPr>
          <w:p w14:paraId="5A17C744"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p>
          <w:p w14:paraId="5D447370"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仿宋_GB2312" w:eastAsia="仿宋_GB2312" w:hAnsi="宋体" w:hint="eastAsia"/>
                <w:color w:val="000000" w:themeColor="text1"/>
                <w:sz w:val="24"/>
              </w:rPr>
              <w:t>数据准确率应达到 9</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%以上</w:t>
            </w:r>
          </w:p>
        </w:tc>
      </w:tr>
      <w:tr w:rsidR="000A7EF2" w:rsidRPr="0015647D" w14:paraId="202BEB55" w14:textId="77777777" w:rsidTr="001F1A94">
        <w:trPr>
          <w:trHeight w:val="475"/>
          <w:jc w:val="center"/>
        </w:trPr>
        <w:tc>
          <w:tcPr>
            <w:tcW w:w="568" w:type="dxa"/>
            <w:vMerge/>
            <w:tcBorders>
              <w:left w:val="single" w:sz="4" w:space="0" w:color="auto"/>
              <w:right w:val="single" w:sz="4" w:space="0" w:color="auto"/>
            </w:tcBorders>
            <w:vAlign w:val="center"/>
          </w:tcPr>
          <w:p w14:paraId="6D176062"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tcBorders>
              <w:left w:val="single" w:sz="4" w:space="0" w:color="auto"/>
              <w:right w:val="single" w:sz="4" w:space="0" w:color="auto"/>
            </w:tcBorders>
            <w:vAlign w:val="center"/>
          </w:tcPr>
          <w:p w14:paraId="34D98038"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3840" w:type="dxa"/>
            <w:gridSpan w:val="6"/>
            <w:tcBorders>
              <w:left w:val="single" w:sz="4" w:space="0" w:color="auto"/>
              <w:right w:val="single" w:sz="4" w:space="0" w:color="auto"/>
            </w:tcBorders>
            <w:vAlign w:val="center"/>
          </w:tcPr>
          <w:p w14:paraId="1718BE7C"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数据留存时长</w:t>
            </w:r>
          </w:p>
        </w:tc>
        <w:tc>
          <w:tcPr>
            <w:tcW w:w="3840" w:type="dxa"/>
            <w:gridSpan w:val="5"/>
            <w:tcBorders>
              <w:left w:val="single" w:sz="4" w:space="0" w:color="auto"/>
              <w:right w:val="single" w:sz="4" w:space="0" w:color="auto"/>
            </w:tcBorders>
            <w:vAlign w:val="center"/>
          </w:tcPr>
          <w:p w14:paraId="2B50623B"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p>
          <w:p w14:paraId="45D53A57"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标识数据留存日期不少于</w:t>
            </w:r>
            <w:r w:rsidRPr="0015647D">
              <w:rPr>
                <w:rFonts w:ascii="Times New Roman" w:eastAsia="仿宋_GB2312" w:hAnsi="Times New Roman" w:cs="Times New Roman"/>
                <w:color w:val="000000" w:themeColor="text1"/>
                <w:sz w:val="24"/>
                <w:szCs w:val="24"/>
              </w:rPr>
              <w:t>180</w:t>
            </w:r>
            <w:r w:rsidRPr="0015647D">
              <w:rPr>
                <w:rFonts w:ascii="Times New Roman" w:eastAsia="仿宋_GB2312" w:hAnsi="Times New Roman" w:cs="Times New Roman"/>
                <w:color w:val="000000" w:themeColor="text1"/>
                <w:sz w:val="24"/>
                <w:szCs w:val="24"/>
              </w:rPr>
              <w:t>天</w:t>
            </w:r>
          </w:p>
        </w:tc>
      </w:tr>
      <w:tr w:rsidR="000A7EF2" w:rsidRPr="0015647D" w14:paraId="7BD34B86" w14:textId="77777777" w:rsidTr="001F1A94">
        <w:trPr>
          <w:trHeight w:val="1094"/>
          <w:jc w:val="center"/>
        </w:trPr>
        <w:tc>
          <w:tcPr>
            <w:tcW w:w="568" w:type="dxa"/>
            <w:vMerge/>
            <w:tcBorders>
              <w:left w:val="single" w:sz="4" w:space="0" w:color="auto"/>
              <w:right w:val="single" w:sz="4" w:space="0" w:color="auto"/>
            </w:tcBorders>
            <w:vAlign w:val="center"/>
          </w:tcPr>
          <w:p w14:paraId="4FEFD98B"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tcBorders>
              <w:left w:val="single" w:sz="4" w:space="0" w:color="auto"/>
              <w:right w:val="single" w:sz="4" w:space="0" w:color="auto"/>
            </w:tcBorders>
            <w:vAlign w:val="center"/>
          </w:tcPr>
          <w:p w14:paraId="3F799624"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3840" w:type="dxa"/>
            <w:gridSpan w:val="6"/>
            <w:tcBorders>
              <w:left w:val="single" w:sz="4" w:space="0" w:color="auto"/>
              <w:right w:val="single" w:sz="4" w:space="0" w:color="auto"/>
            </w:tcBorders>
            <w:vAlign w:val="center"/>
          </w:tcPr>
          <w:p w14:paraId="3681CB74"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功能完备</w:t>
            </w:r>
          </w:p>
        </w:tc>
        <w:tc>
          <w:tcPr>
            <w:tcW w:w="3840" w:type="dxa"/>
            <w:gridSpan w:val="5"/>
            <w:tcBorders>
              <w:left w:val="single" w:sz="4" w:space="0" w:color="auto"/>
              <w:right w:val="single" w:sz="4" w:space="0" w:color="auto"/>
            </w:tcBorders>
            <w:vAlign w:val="center"/>
          </w:tcPr>
          <w:p w14:paraId="2C66FBF5"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要求标准：</w:t>
            </w:r>
          </w:p>
          <w:p w14:paraId="05DC9F2E"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建成功能完备的工业互联网标识解析二级节点，包括以下功能：与国家顶级节点互联互通、标识分配功能、注册功能、解析功能、查询功能、监测功能</w:t>
            </w:r>
          </w:p>
        </w:tc>
      </w:tr>
      <w:tr w:rsidR="000A7EF2" w:rsidRPr="0015647D" w14:paraId="37B4BB17" w14:textId="77777777" w:rsidTr="001F1A94">
        <w:trPr>
          <w:trHeight w:val="1094"/>
          <w:jc w:val="center"/>
        </w:trPr>
        <w:tc>
          <w:tcPr>
            <w:tcW w:w="568" w:type="dxa"/>
            <w:vMerge/>
            <w:tcBorders>
              <w:left w:val="single" w:sz="4" w:space="0" w:color="auto"/>
              <w:right w:val="single" w:sz="4" w:space="0" w:color="auto"/>
            </w:tcBorders>
            <w:vAlign w:val="center"/>
          </w:tcPr>
          <w:p w14:paraId="74054D23"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tcBorders>
              <w:left w:val="single" w:sz="4" w:space="0" w:color="auto"/>
              <w:right w:val="single" w:sz="4" w:space="0" w:color="auto"/>
            </w:tcBorders>
            <w:vAlign w:val="center"/>
          </w:tcPr>
          <w:p w14:paraId="0A6D227E"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3840" w:type="dxa"/>
            <w:gridSpan w:val="6"/>
            <w:tcBorders>
              <w:left w:val="single" w:sz="4" w:space="0" w:color="auto"/>
              <w:right w:val="single" w:sz="4" w:space="0" w:color="auto"/>
            </w:tcBorders>
            <w:vAlign w:val="center"/>
          </w:tcPr>
          <w:p w14:paraId="17D0E91C"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安全</w:t>
            </w:r>
          </w:p>
        </w:tc>
        <w:tc>
          <w:tcPr>
            <w:tcW w:w="3840" w:type="dxa"/>
            <w:gridSpan w:val="5"/>
            <w:tcBorders>
              <w:left w:val="single" w:sz="4" w:space="0" w:color="auto"/>
              <w:right w:val="single" w:sz="4" w:space="0" w:color="auto"/>
            </w:tcBorders>
            <w:vAlign w:val="center"/>
          </w:tcPr>
          <w:p w14:paraId="448B8687"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r w:rsidRPr="0015647D">
              <w:rPr>
                <w:rFonts w:ascii="Times New Roman" w:eastAsia="仿宋_GB2312" w:hAnsi="Times New Roman" w:cs="Times New Roman"/>
                <w:color w:val="000000" w:themeColor="text1"/>
                <w:sz w:val="24"/>
                <w:szCs w:val="24"/>
              </w:rPr>
              <w:br/>
            </w:r>
            <w:r w:rsidRPr="0015647D">
              <w:rPr>
                <w:rFonts w:ascii="Times New Roman" w:eastAsia="仿宋_GB2312" w:hAnsi="Times New Roman" w:cs="Times New Roman" w:hint="eastAsia"/>
                <w:color w:val="000000" w:themeColor="text1"/>
                <w:sz w:val="24"/>
                <w:szCs w:val="24"/>
              </w:rPr>
              <w:t>建立安全管理制度，确保运营安全、服务安全、数据安全等三方面。支持对标识解析过程中数据传输的机密性与完整性保护；支持对标识信息的访问权限控制能力；具备流量重定向等拒绝服务攻击防护能力；</w:t>
            </w:r>
          </w:p>
        </w:tc>
      </w:tr>
      <w:tr w:rsidR="000A7EF2" w:rsidRPr="0015647D" w14:paraId="51CDA040" w14:textId="77777777" w:rsidTr="001F1A94">
        <w:trPr>
          <w:trHeight w:val="1094"/>
          <w:jc w:val="center"/>
        </w:trPr>
        <w:tc>
          <w:tcPr>
            <w:tcW w:w="568" w:type="dxa"/>
            <w:vMerge/>
            <w:tcBorders>
              <w:left w:val="single" w:sz="4" w:space="0" w:color="auto"/>
              <w:right w:val="single" w:sz="4" w:space="0" w:color="auto"/>
            </w:tcBorders>
            <w:vAlign w:val="center"/>
          </w:tcPr>
          <w:p w14:paraId="2B7A373A"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val="restart"/>
            <w:tcBorders>
              <w:left w:val="single" w:sz="4" w:space="0" w:color="auto"/>
              <w:right w:val="single" w:sz="4" w:space="0" w:color="auto"/>
            </w:tcBorders>
            <w:vAlign w:val="center"/>
          </w:tcPr>
          <w:p w14:paraId="0AA565B2"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经济指标（二级节点填写）</w:t>
            </w:r>
          </w:p>
        </w:tc>
        <w:tc>
          <w:tcPr>
            <w:tcW w:w="3840" w:type="dxa"/>
            <w:gridSpan w:val="6"/>
            <w:tcBorders>
              <w:left w:val="single" w:sz="4" w:space="0" w:color="auto"/>
              <w:right w:val="single" w:sz="4" w:space="0" w:color="auto"/>
            </w:tcBorders>
            <w:vAlign w:val="center"/>
          </w:tcPr>
          <w:p w14:paraId="063B04EE"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标识注册量</w:t>
            </w:r>
          </w:p>
        </w:tc>
        <w:tc>
          <w:tcPr>
            <w:tcW w:w="3840" w:type="dxa"/>
            <w:gridSpan w:val="5"/>
            <w:tcBorders>
              <w:left w:val="single" w:sz="4" w:space="0" w:color="auto"/>
              <w:right w:val="single" w:sz="4" w:space="0" w:color="auto"/>
            </w:tcBorders>
            <w:vAlign w:val="center"/>
          </w:tcPr>
          <w:p w14:paraId="2138D8D5"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p>
          <w:p w14:paraId="1CE329F7"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标识注册量不小于</w:t>
            </w:r>
            <w:r w:rsidRPr="0015647D">
              <w:rPr>
                <w:rFonts w:ascii="Times New Roman" w:eastAsia="仿宋_GB2312" w:hAnsi="Times New Roman" w:cs="Times New Roman"/>
                <w:color w:val="000000" w:themeColor="text1"/>
                <w:sz w:val="24"/>
                <w:szCs w:val="24"/>
              </w:rPr>
              <w:t>50</w:t>
            </w:r>
            <w:r w:rsidRPr="0015647D">
              <w:rPr>
                <w:rFonts w:ascii="Times New Roman" w:eastAsia="仿宋_GB2312" w:hAnsi="Times New Roman" w:cs="Times New Roman"/>
                <w:color w:val="000000" w:themeColor="text1"/>
                <w:sz w:val="24"/>
                <w:szCs w:val="24"/>
              </w:rPr>
              <w:t>万</w:t>
            </w:r>
          </w:p>
        </w:tc>
      </w:tr>
      <w:tr w:rsidR="000A7EF2" w:rsidRPr="0015647D" w14:paraId="11BEC1A3" w14:textId="77777777" w:rsidTr="001F1A94">
        <w:trPr>
          <w:trHeight w:val="1094"/>
          <w:jc w:val="center"/>
        </w:trPr>
        <w:tc>
          <w:tcPr>
            <w:tcW w:w="568" w:type="dxa"/>
            <w:vMerge/>
            <w:tcBorders>
              <w:left w:val="single" w:sz="4" w:space="0" w:color="auto"/>
              <w:right w:val="single" w:sz="4" w:space="0" w:color="auto"/>
            </w:tcBorders>
            <w:vAlign w:val="center"/>
          </w:tcPr>
          <w:p w14:paraId="5889A7F1"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tcBorders>
              <w:left w:val="single" w:sz="4" w:space="0" w:color="auto"/>
              <w:right w:val="single" w:sz="4" w:space="0" w:color="auto"/>
            </w:tcBorders>
            <w:vAlign w:val="center"/>
          </w:tcPr>
          <w:p w14:paraId="33FCA995"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3840" w:type="dxa"/>
            <w:gridSpan w:val="6"/>
            <w:tcBorders>
              <w:left w:val="single" w:sz="4" w:space="0" w:color="auto"/>
              <w:right w:val="single" w:sz="4" w:space="0" w:color="auto"/>
            </w:tcBorders>
            <w:vAlign w:val="center"/>
          </w:tcPr>
          <w:p w14:paraId="7F029B95"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日均解析量</w:t>
            </w:r>
          </w:p>
        </w:tc>
        <w:tc>
          <w:tcPr>
            <w:tcW w:w="3840" w:type="dxa"/>
            <w:gridSpan w:val="5"/>
            <w:tcBorders>
              <w:left w:val="single" w:sz="4" w:space="0" w:color="auto"/>
              <w:right w:val="single" w:sz="4" w:space="0" w:color="auto"/>
            </w:tcBorders>
            <w:vAlign w:val="center"/>
          </w:tcPr>
          <w:p w14:paraId="221796E5"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p>
          <w:p w14:paraId="7E049B17"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日均解析量不少于</w:t>
            </w:r>
            <w:r w:rsidRPr="0015647D">
              <w:rPr>
                <w:rFonts w:ascii="Times New Roman" w:eastAsia="仿宋_GB2312" w:hAnsi="Times New Roman" w:cs="Times New Roman"/>
                <w:color w:val="000000" w:themeColor="text1"/>
                <w:sz w:val="24"/>
                <w:szCs w:val="24"/>
              </w:rPr>
              <w:t>5000</w:t>
            </w:r>
            <w:r w:rsidRPr="0015647D">
              <w:rPr>
                <w:rFonts w:ascii="Times New Roman" w:eastAsia="仿宋_GB2312" w:hAnsi="Times New Roman" w:cs="Times New Roman"/>
                <w:color w:val="000000" w:themeColor="text1"/>
                <w:sz w:val="24"/>
                <w:szCs w:val="24"/>
              </w:rPr>
              <w:t>次</w:t>
            </w:r>
          </w:p>
        </w:tc>
      </w:tr>
      <w:tr w:rsidR="000A7EF2" w:rsidRPr="0015647D" w14:paraId="6317DF5D" w14:textId="77777777" w:rsidTr="001F1A94">
        <w:trPr>
          <w:trHeight w:val="1094"/>
          <w:jc w:val="center"/>
        </w:trPr>
        <w:tc>
          <w:tcPr>
            <w:tcW w:w="568" w:type="dxa"/>
            <w:vMerge/>
            <w:tcBorders>
              <w:left w:val="single" w:sz="4" w:space="0" w:color="auto"/>
              <w:right w:val="single" w:sz="4" w:space="0" w:color="auto"/>
            </w:tcBorders>
            <w:vAlign w:val="center"/>
          </w:tcPr>
          <w:p w14:paraId="5E173C7D"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tcBorders>
              <w:left w:val="single" w:sz="4" w:space="0" w:color="auto"/>
              <w:right w:val="single" w:sz="4" w:space="0" w:color="auto"/>
            </w:tcBorders>
            <w:vAlign w:val="center"/>
          </w:tcPr>
          <w:p w14:paraId="3C78830B"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3840" w:type="dxa"/>
            <w:gridSpan w:val="6"/>
            <w:tcBorders>
              <w:left w:val="single" w:sz="4" w:space="0" w:color="auto"/>
              <w:right w:val="single" w:sz="4" w:space="0" w:color="auto"/>
            </w:tcBorders>
            <w:vAlign w:val="center"/>
          </w:tcPr>
          <w:p w14:paraId="76480B98"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应用案例</w:t>
            </w:r>
          </w:p>
        </w:tc>
        <w:tc>
          <w:tcPr>
            <w:tcW w:w="3840" w:type="dxa"/>
            <w:gridSpan w:val="5"/>
            <w:tcBorders>
              <w:left w:val="single" w:sz="4" w:space="0" w:color="auto"/>
              <w:right w:val="single" w:sz="4" w:space="0" w:color="auto"/>
            </w:tcBorders>
            <w:vAlign w:val="center"/>
          </w:tcPr>
          <w:p w14:paraId="44F1B4D0"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p>
          <w:p w14:paraId="07B26D4D"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具有</w:t>
            </w:r>
            <w:r w:rsidRPr="0015647D">
              <w:rPr>
                <w:rFonts w:ascii="Times New Roman" w:eastAsia="仿宋_GB2312" w:hAnsi="Times New Roman" w:cs="Times New Roman"/>
                <w:color w:val="000000" w:themeColor="text1"/>
                <w:sz w:val="24"/>
                <w:szCs w:val="24"/>
              </w:rPr>
              <w:t>1</w:t>
            </w:r>
            <w:r w:rsidRPr="0015647D">
              <w:rPr>
                <w:rFonts w:ascii="Times New Roman" w:eastAsia="仿宋_GB2312" w:hAnsi="Times New Roman" w:cs="Times New Roman"/>
                <w:color w:val="000000" w:themeColor="text1"/>
                <w:sz w:val="24"/>
                <w:szCs w:val="24"/>
              </w:rPr>
              <w:t>种典型性和示范性的工业互联网标识解析集</w:t>
            </w:r>
            <w:proofErr w:type="gramStart"/>
            <w:r w:rsidRPr="0015647D">
              <w:rPr>
                <w:rFonts w:ascii="Times New Roman" w:eastAsia="仿宋_GB2312" w:hAnsi="Times New Roman" w:cs="Times New Roman"/>
                <w:color w:val="000000" w:themeColor="text1"/>
                <w:sz w:val="24"/>
                <w:szCs w:val="24"/>
              </w:rPr>
              <w:t>成创新</w:t>
            </w:r>
            <w:proofErr w:type="gramEnd"/>
            <w:r w:rsidRPr="0015647D">
              <w:rPr>
                <w:rFonts w:ascii="Times New Roman" w:eastAsia="仿宋_GB2312" w:hAnsi="Times New Roman" w:cs="Times New Roman"/>
                <w:color w:val="000000" w:themeColor="text1"/>
                <w:sz w:val="24"/>
                <w:szCs w:val="24"/>
              </w:rPr>
              <w:t>应用模式</w:t>
            </w:r>
          </w:p>
        </w:tc>
      </w:tr>
      <w:tr w:rsidR="000A7EF2" w:rsidRPr="0015647D" w14:paraId="7BC8BBDB" w14:textId="77777777" w:rsidTr="001F1A94">
        <w:trPr>
          <w:trHeight w:val="1094"/>
          <w:jc w:val="center"/>
        </w:trPr>
        <w:tc>
          <w:tcPr>
            <w:tcW w:w="568" w:type="dxa"/>
            <w:vMerge/>
            <w:tcBorders>
              <w:left w:val="single" w:sz="4" w:space="0" w:color="auto"/>
              <w:right w:val="single" w:sz="4" w:space="0" w:color="auto"/>
            </w:tcBorders>
            <w:vAlign w:val="center"/>
          </w:tcPr>
          <w:p w14:paraId="25E0DC10"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val="restart"/>
            <w:tcBorders>
              <w:left w:val="single" w:sz="4" w:space="0" w:color="auto"/>
              <w:right w:val="single" w:sz="4" w:space="0" w:color="auto"/>
            </w:tcBorders>
            <w:vAlign w:val="center"/>
          </w:tcPr>
          <w:p w14:paraId="3E670D28"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技术指标（创新应用项目填写）</w:t>
            </w:r>
          </w:p>
        </w:tc>
        <w:tc>
          <w:tcPr>
            <w:tcW w:w="3840" w:type="dxa"/>
            <w:gridSpan w:val="6"/>
            <w:tcBorders>
              <w:left w:val="single" w:sz="4" w:space="0" w:color="auto"/>
              <w:right w:val="single" w:sz="4" w:space="0" w:color="auto"/>
            </w:tcBorders>
            <w:vAlign w:val="center"/>
          </w:tcPr>
          <w:p w14:paraId="12708BFB" w14:textId="77777777" w:rsidR="000A7EF2" w:rsidRPr="0015647D" w:rsidRDefault="000A7EF2" w:rsidP="001F1A94">
            <w:pPr>
              <w:adjustRightInd w:val="0"/>
              <w:snapToGrid w:val="0"/>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标识解析能力</w:t>
            </w:r>
          </w:p>
        </w:tc>
        <w:tc>
          <w:tcPr>
            <w:tcW w:w="3840" w:type="dxa"/>
            <w:gridSpan w:val="5"/>
            <w:tcBorders>
              <w:left w:val="single" w:sz="4" w:space="0" w:color="auto"/>
              <w:right w:val="single" w:sz="4" w:space="0" w:color="auto"/>
            </w:tcBorders>
            <w:vAlign w:val="center"/>
          </w:tcPr>
          <w:p w14:paraId="02B6C480"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p>
          <w:p w14:paraId="389D0B56" w14:textId="77777777" w:rsidR="000A7EF2" w:rsidRPr="0015647D" w:rsidRDefault="000A7EF2" w:rsidP="001F1A94">
            <w:pPr>
              <w:adjustRightInd w:val="0"/>
              <w:snapToGrid w:val="0"/>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建设标识解析系统，具备标识注册、标识查询和解析能力</w:t>
            </w:r>
          </w:p>
        </w:tc>
      </w:tr>
      <w:tr w:rsidR="000A7EF2" w:rsidRPr="0015647D" w14:paraId="3CCD20D9" w14:textId="77777777" w:rsidTr="001F1A94">
        <w:trPr>
          <w:trHeight w:val="1094"/>
          <w:jc w:val="center"/>
        </w:trPr>
        <w:tc>
          <w:tcPr>
            <w:tcW w:w="568" w:type="dxa"/>
            <w:vMerge/>
            <w:tcBorders>
              <w:left w:val="single" w:sz="4" w:space="0" w:color="auto"/>
              <w:right w:val="single" w:sz="4" w:space="0" w:color="auto"/>
            </w:tcBorders>
            <w:vAlign w:val="center"/>
          </w:tcPr>
          <w:p w14:paraId="5EDBBAB1"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tcBorders>
              <w:left w:val="single" w:sz="4" w:space="0" w:color="auto"/>
              <w:right w:val="single" w:sz="4" w:space="0" w:color="auto"/>
            </w:tcBorders>
            <w:vAlign w:val="center"/>
          </w:tcPr>
          <w:p w14:paraId="2E95F523"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3840" w:type="dxa"/>
            <w:gridSpan w:val="6"/>
            <w:tcBorders>
              <w:left w:val="single" w:sz="4" w:space="0" w:color="auto"/>
              <w:right w:val="single" w:sz="4" w:space="0" w:color="auto"/>
            </w:tcBorders>
            <w:vAlign w:val="center"/>
          </w:tcPr>
          <w:p w14:paraId="49EA1B94" w14:textId="77777777" w:rsidR="000A7EF2" w:rsidRPr="0015647D" w:rsidRDefault="000A7EF2" w:rsidP="001F1A94">
            <w:pPr>
              <w:adjustRightInd w:val="0"/>
              <w:snapToGrid w:val="0"/>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互联互通</w:t>
            </w:r>
          </w:p>
        </w:tc>
        <w:tc>
          <w:tcPr>
            <w:tcW w:w="3840" w:type="dxa"/>
            <w:gridSpan w:val="5"/>
            <w:tcBorders>
              <w:left w:val="single" w:sz="4" w:space="0" w:color="auto"/>
              <w:right w:val="single" w:sz="4" w:space="0" w:color="auto"/>
            </w:tcBorders>
            <w:vAlign w:val="center"/>
          </w:tcPr>
          <w:p w14:paraId="3530CAC4"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p>
          <w:p w14:paraId="2BDF9E6A"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能够与二级节点互联互通</w:t>
            </w:r>
          </w:p>
        </w:tc>
      </w:tr>
      <w:tr w:rsidR="000A7EF2" w:rsidRPr="0015647D" w14:paraId="6E61C6D9" w14:textId="77777777" w:rsidTr="001F1A94">
        <w:trPr>
          <w:trHeight w:val="1094"/>
          <w:jc w:val="center"/>
        </w:trPr>
        <w:tc>
          <w:tcPr>
            <w:tcW w:w="568" w:type="dxa"/>
            <w:vMerge/>
            <w:tcBorders>
              <w:left w:val="single" w:sz="4" w:space="0" w:color="auto"/>
              <w:right w:val="single" w:sz="4" w:space="0" w:color="auto"/>
            </w:tcBorders>
            <w:vAlign w:val="center"/>
          </w:tcPr>
          <w:p w14:paraId="24720498"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tcBorders>
              <w:left w:val="single" w:sz="4" w:space="0" w:color="auto"/>
              <w:right w:val="single" w:sz="4" w:space="0" w:color="auto"/>
            </w:tcBorders>
            <w:vAlign w:val="center"/>
          </w:tcPr>
          <w:p w14:paraId="4526F3F1"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3840" w:type="dxa"/>
            <w:gridSpan w:val="6"/>
            <w:tcBorders>
              <w:left w:val="single" w:sz="4" w:space="0" w:color="auto"/>
              <w:right w:val="single" w:sz="4" w:space="0" w:color="auto"/>
            </w:tcBorders>
            <w:vAlign w:val="center"/>
          </w:tcPr>
          <w:p w14:paraId="02692B4A" w14:textId="77777777" w:rsidR="000A7EF2" w:rsidRPr="0015647D" w:rsidRDefault="000A7EF2" w:rsidP="001F1A94">
            <w:pPr>
              <w:adjustRightInd w:val="0"/>
              <w:snapToGrid w:val="0"/>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数据采集</w:t>
            </w:r>
          </w:p>
        </w:tc>
        <w:tc>
          <w:tcPr>
            <w:tcW w:w="3840" w:type="dxa"/>
            <w:gridSpan w:val="5"/>
            <w:tcBorders>
              <w:left w:val="single" w:sz="4" w:space="0" w:color="auto"/>
              <w:right w:val="single" w:sz="4" w:space="0" w:color="auto"/>
            </w:tcBorders>
            <w:vAlign w:val="center"/>
          </w:tcPr>
          <w:p w14:paraId="17AE54FB"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p>
          <w:p w14:paraId="15FEE347"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建设和部署高效、自动化的标识数据采集设施</w:t>
            </w:r>
          </w:p>
        </w:tc>
      </w:tr>
      <w:tr w:rsidR="000A7EF2" w:rsidRPr="0015647D" w14:paraId="7E6BC50F" w14:textId="77777777" w:rsidTr="001F1A94">
        <w:trPr>
          <w:trHeight w:val="551"/>
          <w:jc w:val="center"/>
        </w:trPr>
        <w:tc>
          <w:tcPr>
            <w:tcW w:w="568" w:type="dxa"/>
            <w:vMerge/>
            <w:tcBorders>
              <w:left w:val="single" w:sz="4" w:space="0" w:color="auto"/>
              <w:right w:val="single" w:sz="4" w:space="0" w:color="auto"/>
            </w:tcBorders>
            <w:vAlign w:val="center"/>
          </w:tcPr>
          <w:p w14:paraId="38166B8B"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p>
        </w:tc>
        <w:tc>
          <w:tcPr>
            <w:tcW w:w="992" w:type="dxa"/>
            <w:vMerge w:val="restart"/>
            <w:tcBorders>
              <w:left w:val="single" w:sz="4" w:space="0" w:color="auto"/>
              <w:right w:val="single" w:sz="4" w:space="0" w:color="auto"/>
            </w:tcBorders>
            <w:vAlign w:val="center"/>
          </w:tcPr>
          <w:p w14:paraId="4F287EF3"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24"/>
                <w:szCs w:val="24"/>
              </w:rPr>
              <w:t>经济指标（创新应用项目填写）</w:t>
            </w:r>
          </w:p>
        </w:tc>
        <w:tc>
          <w:tcPr>
            <w:tcW w:w="3840" w:type="dxa"/>
            <w:gridSpan w:val="6"/>
            <w:tcBorders>
              <w:left w:val="single" w:sz="4" w:space="0" w:color="auto"/>
              <w:right w:val="single" w:sz="4" w:space="0" w:color="auto"/>
            </w:tcBorders>
            <w:vAlign w:val="center"/>
          </w:tcPr>
          <w:p w14:paraId="5F9B06BE"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标识注册量</w:t>
            </w:r>
          </w:p>
        </w:tc>
        <w:tc>
          <w:tcPr>
            <w:tcW w:w="3840" w:type="dxa"/>
            <w:gridSpan w:val="5"/>
            <w:tcBorders>
              <w:left w:val="single" w:sz="4" w:space="0" w:color="auto"/>
              <w:right w:val="single" w:sz="4" w:space="0" w:color="auto"/>
            </w:tcBorders>
            <w:vAlign w:val="center"/>
          </w:tcPr>
          <w:p w14:paraId="595E9864"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p>
          <w:p w14:paraId="1D09075A"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企业级标识注册量不少于</w:t>
            </w:r>
            <w:r w:rsidRPr="0015647D">
              <w:rPr>
                <w:rFonts w:ascii="Times New Roman" w:eastAsia="仿宋_GB2312" w:hAnsi="Times New Roman" w:cs="Times New Roman"/>
                <w:color w:val="000000" w:themeColor="text1"/>
                <w:sz w:val="24"/>
                <w:szCs w:val="24"/>
              </w:rPr>
              <w:t>10</w:t>
            </w:r>
            <w:r w:rsidRPr="0015647D">
              <w:rPr>
                <w:rFonts w:ascii="Times New Roman" w:eastAsia="仿宋_GB2312" w:hAnsi="Times New Roman" w:cs="Times New Roman"/>
                <w:color w:val="000000" w:themeColor="text1"/>
                <w:sz w:val="24"/>
                <w:szCs w:val="24"/>
              </w:rPr>
              <w:t>万个</w:t>
            </w:r>
          </w:p>
        </w:tc>
      </w:tr>
      <w:tr w:rsidR="000A7EF2" w:rsidRPr="0015647D" w14:paraId="3AC9B1F4" w14:textId="77777777" w:rsidTr="001F1A94">
        <w:trPr>
          <w:trHeight w:val="551"/>
          <w:jc w:val="center"/>
        </w:trPr>
        <w:tc>
          <w:tcPr>
            <w:tcW w:w="568" w:type="dxa"/>
            <w:vMerge/>
            <w:tcBorders>
              <w:left w:val="single" w:sz="4" w:space="0" w:color="auto"/>
              <w:right w:val="single" w:sz="4" w:space="0" w:color="auto"/>
            </w:tcBorders>
            <w:vAlign w:val="center"/>
          </w:tcPr>
          <w:p w14:paraId="0773C797" w14:textId="77777777" w:rsidR="000A7EF2" w:rsidRPr="0015647D" w:rsidRDefault="000A7EF2" w:rsidP="001F1A94">
            <w:pPr>
              <w:snapToGrid w:val="0"/>
              <w:spacing w:beforeLines="20" w:before="48"/>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right w:val="single" w:sz="4" w:space="0" w:color="auto"/>
            </w:tcBorders>
            <w:vAlign w:val="center"/>
          </w:tcPr>
          <w:p w14:paraId="7FBC9822" w14:textId="77777777" w:rsidR="000A7EF2" w:rsidRPr="0015647D" w:rsidRDefault="000A7EF2" w:rsidP="001F1A94">
            <w:pPr>
              <w:snapToGrid w:val="0"/>
              <w:spacing w:beforeLines="20" w:before="48"/>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vAlign w:val="center"/>
          </w:tcPr>
          <w:p w14:paraId="01255DF8"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日均解析量</w:t>
            </w:r>
          </w:p>
        </w:tc>
        <w:tc>
          <w:tcPr>
            <w:tcW w:w="3840" w:type="dxa"/>
            <w:gridSpan w:val="5"/>
            <w:tcBorders>
              <w:left w:val="single" w:sz="4" w:space="0" w:color="auto"/>
              <w:right w:val="single" w:sz="4" w:space="0" w:color="auto"/>
            </w:tcBorders>
            <w:vAlign w:val="center"/>
          </w:tcPr>
          <w:p w14:paraId="1192B243"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基本标准：</w:t>
            </w:r>
          </w:p>
          <w:p w14:paraId="43CD6C8A"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日均解析量不少于</w:t>
            </w:r>
            <w:r w:rsidRPr="0015647D">
              <w:rPr>
                <w:rFonts w:ascii="Times New Roman" w:eastAsia="仿宋_GB2312" w:hAnsi="Times New Roman" w:cs="Times New Roman"/>
                <w:color w:val="000000" w:themeColor="text1"/>
                <w:sz w:val="24"/>
                <w:szCs w:val="24"/>
              </w:rPr>
              <w:t>1000</w:t>
            </w:r>
            <w:r w:rsidRPr="0015647D">
              <w:rPr>
                <w:rFonts w:ascii="Times New Roman" w:eastAsia="仿宋_GB2312" w:hAnsi="Times New Roman" w:cs="Times New Roman"/>
                <w:color w:val="000000" w:themeColor="text1"/>
                <w:sz w:val="24"/>
                <w:szCs w:val="24"/>
              </w:rPr>
              <w:t>次</w:t>
            </w:r>
          </w:p>
        </w:tc>
      </w:tr>
      <w:tr w:rsidR="000A7EF2" w:rsidRPr="0015647D" w14:paraId="336F3DA2" w14:textId="77777777" w:rsidTr="001F1A94">
        <w:trPr>
          <w:trHeight w:val="551"/>
          <w:jc w:val="center"/>
        </w:trPr>
        <w:tc>
          <w:tcPr>
            <w:tcW w:w="568" w:type="dxa"/>
            <w:vMerge/>
            <w:tcBorders>
              <w:left w:val="single" w:sz="4" w:space="0" w:color="auto"/>
              <w:right w:val="single" w:sz="4" w:space="0" w:color="auto"/>
            </w:tcBorders>
            <w:vAlign w:val="center"/>
          </w:tcPr>
          <w:p w14:paraId="66BCA844" w14:textId="77777777" w:rsidR="000A7EF2" w:rsidRPr="0015647D" w:rsidRDefault="000A7EF2" w:rsidP="001F1A94">
            <w:pPr>
              <w:snapToGrid w:val="0"/>
              <w:spacing w:beforeLines="20" w:before="48"/>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right w:val="single" w:sz="4" w:space="0" w:color="auto"/>
            </w:tcBorders>
            <w:vAlign w:val="center"/>
          </w:tcPr>
          <w:p w14:paraId="6E90359B" w14:textId="77777777" w:rsidR="000A7EF2" w:rsidRPr="0015647D" w:rsidRDefault="000A7EF2" w:rsidP="001F1A94">
            <w:pPr>
              <w:snapToGrid w:val="0"/>
              <w:spacing w:beforeLines="20" w:before="48"/>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vAlign w:val="center"/>
          </w:tcPr>
          <w:p w14:paraId="2D6573A5"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hint="eastAsia"/>
                <w:color w:val="000000" w:themeColor="text1"/>
                <w:sz w:val="24"/>
                <w:szCs w:val="24"/>
              </w:rPr>
              <w:t>应用类型</w:t>
            </w:r>
          </w:p>
        </w:tc>
        <w:tc>
          <w:tcPr>
            <w:tcW w:w="3840" w:type="dxa"/>
            <w:gridSpan w:val="5"/>
            <w:tcBorders>
              <w:left w:val="single" w:sz="4" w:space="0" w:color="auto"/>
              <w:right w:val="single" w:sz="4" w:space="0" w:color="auto"/>
            </w:tcBorders>
            <w:vAlign w:val="center"/>
          </w:tcPr>
          <w:p w14:paraId="28124FFE"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供应链管理</w:t>
            </w:r>
          </w:p>
          <w:p w14:paraId="61938EF3"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工厂内物流</w:t>
            </w:r>
          </w:p>
          <w:p w14:paraId="74DFEBA6"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关键产品追溯</w:t>
            </w:r>
          </w:p>
          <w:p w14:paraId="4D60244F"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个性化定制</w:t>
            </w:r>
          </w:p>
          <w:p w14:paraId="7C5DBED7"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全生命周期管理</w:t>
            </w:r>
          </w:p>
        </w:tc>
      </w:tr>
      <w:tr w:rsidR="000A7EF2" w:rsidRPr="0015647D" w14:paraId="1776083A" w14:textId="77777777" w:rsidTr="001F1A94">
        <w:trPr>
          <w:trHeight w:val="551"/>
          <w:jc w:val="center"/>
        </w:trPr>
        <w:tc>
          <w:tcPr>
            <w:tcW w:w="568" w:type="dxa"/>
            <w:vMerge/>
            <w:tcBorders>
              <w:left w:val="single" w:sz="4" w:space="0" w:color="auto"/>
              <w:right w:val="single" w:sz="4" w:space="0" w:color="auto"/>
            </w:tcBorders>
            <w:vAlign w:val="center"/>
          </w:tcPr>
          <w:p w14:paraId="4D9C4FAF" w14:textId="77777777" w:rsidR="000A7EF2" w:rsidRPr="0015647D" w:rsidRDefault="000A7EF2" w:rsidP="001F1A94">
            <w:pPr>
              <w:snapToGrid w:val="0"/>
              <w:spacing w:beforeLines="20" w:before="48"/>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right w:val="single" w:sz="4" w:space="0" w:color="auto"/>
            </w:tcBorders>
            <w:vAlign w:val="center"/>
          </w:tcPr>
          <w:p w14:paraId="00A9D2A1" w14:textId="77777777" w:rsidR="000A7EF2" w:rsidRPr="0015647D" w:rsidRDefault="000A7EF2" w:rsidP="001F1A94">
            <w:pPr>
              <w:snapToGrid w:val="0"/>
              <w:spacing w:beforeLines="20" w:before="48"/>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vAlign w:val="center"/>
          </w:tcPr>
          <w:p w14:paraId="0E022D1A"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转型</w:t>
            </w:r>
            <w:r w:rsidRPr="0015647D">
              <w:rPr>
                <w:rFonts w:ascii="Times New Roman" w:eastAsia="仿宋_GB2312" w:hAnsi="Times New Roman" w:cs="Times New Roman" w:hint="eastAsia"/>
                <w:color w:val="000000" w:themeColor="text1"/>
                <w:sz w:val="24"/>
                <w:szCs w:val="24"/>
              </w:rPr>
              <w:t>经济指标</w:t>
            </w:r>
            <w:r w:rsidRPr="0015647D">
              <w:rPr>
                <w:rFonts w:ascii="Times New Roman" w:eastAsia="仿宋_GB2312" w:hAnsi="Times New Roman" w:cs="Times New Roman" w:hint="eastAsia"/>
                <w:color w:val="000000" w:themeColor="text1"/>
                <w:sz w:val="24"/>
                <w:szCs w:val="24"/>
              </w:rPr>
              <w:t>1</w:t>
            </w:r>
            <w:r w:rsidRPr="0015647D">
              <w:rPr>
                <w:rFonts w:ascii="Times New Roman" w:eastAsia="仿宋_GB2312" w:hAnsi="Times New Roman" w:cs="Times New Roman" w:hint="eastAsia"/>
                <w:color w:val="000000" w:themeColor="text1"/>
                <w:sz w:val="24"/>
                <w:szCs w:val="24"/>
              </w:rPr>
              <w:t>：</w:t>
            </w:r>
            <w:r w:rsidRPr="0015647D">
              <w:rPr>
                <w:rFonts w:ascii="Times New Roman" w:eastAsia="仿宋_GB2312" w:hAnsi="Times New Roman" w:cs="Times New Roman" w:hint="eastAsia"/>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rPr>
              <w:t xml:space="preserve"> </w:t>
            </w:r>
          </w:p>
        </w:tc>
        <w:tc>
          <w:tcPr>
            <w:tcW w:w="3840" w:type="dxa"/>
            <w:gridSpan w:val="5"/>
            <w:tcBorders>
              <w:left w:val="single" w:sz="4" w:space="0" w:color="auto"/>
              <w:right w:val="single" w:sz="4" w:space="0" w:color="auto"/>
            </w:tcBorders>
            <w:vAlign w:val="center"/>
          </w:tcPr>
          <w:p w14:paraId="04890449"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hint="eastAsia"/>
                <w:color w:val="000000" w:themeColor="text1"/>
                <w:sz w:val="24"/>
                <w:szCs w:val="24"/>
              </w:rPr>
              <w:t>必须提出不少于</w:t>
            </w:r>
            <w:r w:rsidRPr="0015647D">
              <w:rPr>
                <w:rFonts w:ascii="Times New Roman" w:eastAsia="仿宋_GB2312" w:hAnsi="Times New Roman" w:cs="Times New Roman"/>
                <w:color w:val="000000" w:themeColor="text1"/>
                <w:sz w:val="24"/>
                <w:szCs w:val="24"/>
              </w:rPr>
              <w:t>2</w:t>
            </w:r>
            <w:r w:rsidRPr="0015647D">
              <w:rPr>
                <w:rFonts w:ascii="Times New Roman" w:eastAsia="仿宋_GB2312" w:hAnsi="Times New Roman" w:cs="Times New Roman" w:hint="eastAsia"/>
                <w:color w:val="000000" w:themeColor="text1"/>
                <w:sz w:val="24"/>
                <w:szCs w:val="24"/>
              </w:rPr>
              <w:t>项可量化、可考核的企业转型经济效益指标，包括项目实施前后在相关业务营收、运营成本、产品研制周期、生产效率、产品合格率、能源利用率、个性化订单占比情况等方面的变化情况。</w:t>
            </w:r>
          </w:p>
        </w:tc>
      </w:tr>
      <w:tr w:rsidR="000A7EF2" w:rsidRPr="0015647D" w14:paraId="558B6C4F" w14:textId="77777777" w:rsidTr="001F1A94">
        <w:trPr>
          <w:trHeight w:val="551"/>
          <w:jc w:val="center"/>
        </w:trPr>
        <w:tc>
          <w:tcPr>
            <w:tcW w:w="568" w:type="dxa"/>
            <w:vMerge/>
            <w:tcBorders>
              <w:left w:val="single" w:sz="4" w:space="0" w:color="auto"/>
              <w:right w:val="single" w:sz="4" w:space="0" w:color="auto"/>
            </w:tcBorders>
            <w:vAlign w:val="center"/>
          </w:tcPr>
          <w:p w14:paraId="26264E89" w14:textId="77777777" w:rsidR="000A7EF2" w:rsidRPr="0015647D" w:rsidRDefault="000A7EF2" w:rsidP="001F1A94">
            <w:pPr>
              <w:snapToGrid w:val="0"/>
              <w:spacing w:beforeLines="20" w:before="48"/>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right w:val="single" w:sz="4" w:space="0" w:color="auto"/>
            </w:tcBorders>
            <w:vAlign w:val="center"/>
          </w:tcPr>
          <w:p w14:paraId="269F951B" w14:textId="77777777" w:rsidR="000A7EF2" w:rsidRPr="0015647D" w:rsidRDefault="000A7EF2" w:rsidP="001F1A94">
            <w:pPr>
              <w:snapToGrid w:val="0"/>
              <w:spacing w:beforeLines="20" w:before="48"/>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vAlign w:val="center"/>
          </w:tcPr>
          <w:p w14:paraId="5327F8E6"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转型</w:t>
            </w:r>
            <w:r w:rsidRPr="0015647D">
              <w:rPr>
                <w:rFonts w:ascii="Times New Roman" w:eastAsia="仿宋_GB2312" w:hAnsi="Times New Roman" w:cs="Times New Roman" w:hint="eastAsia"/>
                <w:color w:val="000000" w:themeColor="text1"/>
                <w:sz w:val="24"/>
                <w:szCs w:val="24"/>
              </w:rPr>
              <w:t>经济指标</w:t>
            </w:r>
            <w:r w:rsidRPr="0015647D">
              <w:rPr>
                <w:rFonts w:ascii="Times New Roman" w:eastAsia="仿宋_GB2312" w:hAnsi="Times New Roman" w:cs="Times New Roman"/>
                <w:color w:val="000000" w:themeColor="text1"/>
                <w:sz w:val="24"/>
                <w:szCs w:val="24"/>
              </w:rPr>
              <w:t>2</w:t>
            </w:r>
            <w:r w:rsidRPr="0015647D">
              <w:rPr>
                <w:rFonts w:ascii="Times New Roman" w:eastAsia="仿宋_GB2312" w:hAnsi="Times New Roman" w:cs="Times New Roman" w:hint="eastAsia"/>
                <w:color w:val="000000" w:themeColor="text1"/>
                <w:sz w:val="24"/>
                <w:szCs w:val="24"/>
              </w:rPr>
              <w:t>：</w:t>
            </w:r>
            <w:r w:rsidRPr="0015647D">
              <w:rPr>
                <w:rFonts w:ascii="Times New Roman" w:eastAsia="仿宋_GB2312" w:hAnsi="Times New Roman" w:cs="Times New Roman" w:hint="eastAsia"/>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rPr>
              <w:t xml:space="preserve"> </w:t>
            </w:r>
          </w:p>
        </w:tc>
        <w:tc>
          <w:tcPr>
            <w:tcW w:w="3840" w:type="dxa"/>
            <w:gridSpan w:val="5"/>
            <w:tcBorders>
              <w:left w:val="single" w:sz="4" w:space="0" w:color="auto"/>
              <w:right w:val="single" w:sz="4" w:space="0" w:color="auto"/>
            </w:tcBorders>
            <w:vAlign w:val="center"/>
          </w:tcPr>
          <w:p w14:paraId="3F8467B5"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p>
        </w:tc>
      </w:tr>
      <w:tr w:rsidR="000A7EF2" w:rsidRPr="0015647D" w14:paraId="05BCA117" w14:textId="77777777" w:rsidTr="001F1A94">
        <w:trPr>
          <w:trHeight w:val="551"/>
          <w:jc w:val="center"/>
        </w:trPr>
        <w:tc>
          <w:tcPr>
            <w:tcW w:w="568" w:type="dxa"/>
            <w:vMerge/>
            <w:tcBorders>
              <w:left w:val="single" w:sz="4" w:space="0" w:color="auto"/>
              <w:right w:val="single" w:sz="4" w:space="0" w:color="auto"/>
            </w:tcBorders>
            <w:vAlign w:val="center"/>
          </w:tcPr>
          <w:p w14:paraId="60C6FF91" w14:textId="77777777" w:rsidR="000A7EF2" w:rsidRPr="0015647D" w:rsidRDefault="000A7EF2" w:rsidP="001F1A94">
            <w:pPr>
              <w:snapToGrid w:val="0"/>
              <w:spacing w:beforeLines="20" w:before="48"/>
              <w:jc w:val="left"/>
              <w:rPr>
                <w:rFonts w:ascii="Times New Roman" w:eastAsia="仿宋_GB2312" w:hAnsi="Times New Roman" w:cs="Times New Roman"/>
                <w:color w:val="000000" w:themeColor="text1"/>
                <w:sz w:val="24"/>
                <w:szCs w:val="24"/>
              </w:rPr>
            </w:pPr>
          </w:p>
        </w:tc>
        <w:tc>
          <w:tcPr>
            <w:tcW w:w="992" w:type="dxa"/>
            <w:vMerge/>
            <w:tcBorders>
              <w:left w:val="single" w:sz="4" w:space="0" w:color="auto"/>
              <w:right w:val="single" w:sz="4" w:space="0" w:color="auto"/>
            </w:tcBorders>
            <w:vAlign w:val="center"/>
          </w:tcPr>
          <w:p w14:paraId="4D475AF5" w14:textId="77777777" w:rsidR="000A7EF2" w:rsidRPr="0015647D" w:rsidRDefault="000A7EF2" w:rsidP="001F1A94">
            <w:pPr>
              <w:snapToGrid w:val="0"/>
              <w:spacing w:beforeLines="20" w:before="48"/>
              <w:jc w:val="left"/>
              <w:rPr>
                <w:rFonts w:ascii="Times New Roman" w:eastAsia="仿宋_GB2312" w:hAnsi="Times New Roman" w:cs="Times New Roman"/>
                <w:color w:val="000000" w:themeColor="text1"/>
                <w:sz w:val="24"/>
                <w:szCs w:val="24"/>
              </w:rPr>
            </w:pPr>
          </w:p>
        </w:tc>
        <w:tc>
          <w:tcPr>
            <w:tcW w:w="3840" w:type="dxa"/>
            <w:gridSpan w:val="6"/>
            <w:tcBorders>
              <w:left w:val="single" w:sz="4" w:space="0" w:color="auto"/>
              <w:right w:val="single" w:sz="4" w:space="0" w:color="auto"/>
            </w:tcBorders>
            <w:vAlign w:val="center"/>
          </w:tcPr>
          <w:p w14:paraId="45793774"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转型</w:t>
            </w:r>
            <w:r w:rsidRPr="0015647D">
              <w:rPr>
                <w:rFonts w:ascii="Times New Roman" w:eastAsia="仿宋_GB2312" w:hAnsi="Times New Roman" w:cs="Times New Roman" w:hint="eastAsia"/>
                <w:color w:val="000000" w:themeColor="text1"/>
                <w:sz w:val="24"/>
                <w:szCs w:val="24"/>
              </w:rPr>
              <w:t>经济指标</w:t>
            </w:r>
            <w:r w:rsidRPr="0015647D">
              <w:rPr>
                <w:rFonts w:ascii="Times New Roman" w:eastAsia="仿宋_GB2312" w:hAnsi="Times New Roman" w:cs="Times New Roman"/>
                <w:color w:val="000000" w:themeColor="text1"/>
                <w:sz w:val="24"/>
                <w:szCs w:val="24"/>
              </w:rPr>
              <w:t>3</w:t>
            </w:r>
            <w:r w:rsidRPr="0015647D">
              <w:rPr>
                <w:rFonts w:ascii="Times New Roman" w:eastAsia="仿宋_GB2312" w:hAnsi="Times New Roman" w:cs="Times New Roman" w:hint="eastAsia"/>
                <w:color w:val="000000" w:themeColor="text1"/>
                <w:sz w:val="24"/>
                <w:szCs w:val="24"/>
              </w:rPr>
              <w:t>：</w:t>
            </w:r>
            <w:r w:rsidRPr="0015647D">
              <w:rPr>
                <w:rFonts w:ascii="Times New Roman" w:eastAsia="仿宋_GB2312" w:hAnsi="Times New Roman" w:cs="Times New Roman" w:hint="eastAsia"/>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rPr>
              <w:t xml:space="preserve"> </w:t>
            </w:r>
          </w:p>
        </w:tc>
        <w:tc>
          <w:tcPr>
            <w:tcW w:w="3840" w:type="dxa"/>
            <w:gridSpan w:val="5"/>
            <w:tcBorders>
              <w:left w:val="single" w:sz="4" w:space="0" w:color="auto"/>
              <w:right w:val="single" w:sz="4" w:space="0" w:color="auto"/>
            </w:tcBorders>
            <w:vAlign w:val="center"/>
          </w:tcPr>
          <w:p w14:paraId="56513DCC"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p>
        </w:tc>
      </w:tr>
      <w:tr w:rsidR="000A7EF2" w:rsidRPr="0015647D" w14:paraId="68CACFF4" w14:textId="77777777" w:rsidTr="001F1A94">
        <w:trPr>
          <w:trHeight w:val="551"/>
          <w:jc w:val="center"/>
        </w:trPr>
        <w:tc>
          <w:tcPr>
            <w:tcW w:w="1560" w:type="dxa"/>
            <w:gridSpan w:val="2"/>
            <w:tcBorders>
              <w:left w:val="single" w:sz="4" w:space="0" w:color="auto"/>
              <w:right w:val="single" w:sz="4" w:space="0" w:color="auto"/>
            </w:tcBorders>
            <w:vAlign w:val="center"/>
          </w:tcPr>
          <w:p w14:paraId="307CAB00" w14:textId="77777777" w:rsidR="000A7EF2" w:rsidRPr="0015647D" w:rsidRDefault="000A7EF2" w:rsidP="001F1A94">
            <w:pPr>
              <w:snapToGrid w:val="0"/>
              <w:spacing w:beforeLines="20" w:before="48"/>
              <w:jc w:val="left"/>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hint="eastAsia"/>
                <w:b/>
                <w:bCs/>
                <w:color w:val="000000" w:themeColor="text1"/>
                <w:sz w:val="24"/>
                <w:szCs w:val="24"/>
              </w:rPr>
              <w:t>关于标识解析二级行业</w:t>
            </w:r>
            <w:r w:rsidRPr="0015647D">
              <w:rPr>
                <w:rFonts w:ascii="Times New Roman" w:eastAsia="仿宋_GB2312" w:hAnsi="Times New Roman" w:cs="Times New Roman" w:hint="eastAsia"/>
                <w:b/>
                <w:bCs/>
                <w:color w:val="000000" w:themeColor="text1"/>
                <w:sz w:val="24"/>
                <w:szCs w:val="24"/>
              </w:rPr>
              <w:lastRenderedPageBreak/>
              <w:t>节点的承诺</w:t>
            </w:r>
          </w:p>
        </w:tc>
        <w:tc>
          <w:tcPr>
            <w:tcW w:w="7680" w:type="dxa"/>
            <w:gridSpan w:val="11"/>
            <w:tcBorders>
              <w:left w:val="single" w:sz="4" w:space="0" w:color="auto"/>
              <w:right w:val="single" w:sz="4" w:space="0" w:color="auto"/>
            </w:tcBorders>
            <w:vAlign w:val="center"/>
          </w:tcPr>
          <w:p w14:paraId="39B8E8F4" w14:textId="77777777" w:rsidR="000A7EF2" w:rsidRPr="0015647D" w:rsidRDefault="000A7EF2" w:rsidP="001F1A94">
            <w:pPr>
              <w:spacing w:line="400" w:lineRule="exact"/>
              <w:ind w:firstLineChars="200" w:firstLine="480"/>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hint="eastAsia"/>
                <w:color w:val="000000" w:themeColor="text1"/>
                <w:sz w:val="24"/>
                <w:szCs w:val="24"/>
              </w:rPr>
              <w:lastRenderedPageBreak/>
              <w:t>我单位承诺所建设的</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hint="eastAsia"/>
                <w:color w:val="000000" w:themeColor="text1"/>
                <w:sz w:val="24"/>
                <w:szCs w:val="24"/>
              </w:rPr>
              <w:t>二级节点将根据相关要求定期向业务主管部门报备运营情况（包括标识分配量、标识解析量、应用情况、商</w:t>
            </w:r>
            <w:r w:rsidRPr="0015647D">
              <w:rPr>
                <w:rFonts w:ascii="Times New Roman" w:eastAsia="仿宋_GB2312" w:hAnsi="Times New Roman" w:cs="Times New Roman" w:hint="eastAsia"/>
                <w:color w:val="000000" w:themeColor="text1"/>
                <w:sz w:val="24"/>
                <w:szCs w:val="24"/>
              </w:rPr>
              <w:lastRenderedPageBreak/>
              <w:t>业模式等内容），接受有关部门的监督和管理，配合接入有关部门要求接入的安全态势感知平台；我单位承诺按照相关要求，建立安全管理制度，确保运营安全、服务安全、数据安全，并将二级节点运营过程中出现的网络安全事件与威胁信息及时上报给相关工业互联网安全主管部门。</w:t>
            </w:r>
          </w:p>
          <w:p w14:paraId="05CDBD33"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hint="eastAsia"/>
                <w:color w:val="000000" w:themeColor="text1"/>
                <w:sz w:val="24"/>
                <w:szCs w:val="24"/>
              </w:rPr>
              <w:t>特此承诺。</w:t>
            </w:r>
          </w:p>
          <w:p w14:paraId="40DFF7DD"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法人代表（签字）：</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经办人签字：</w:t>
            </w:r>
            <w:r w:rsidRPr="0015647D">
              <w:rPr>
                <w:rFonts w:ascii="Times New Roman" w:eastAsia="仿宋_GB2312" w:hAnsi="Times New Roman" w:cs="Times New Roman"/>
                <w:color w:val="000000" w:themeColor="text1"/>
                <w:sz w:val="24"/>
                <w:szCs w:val="24"/>
              </w:rPr>
              <w:t xml:space="preserve">                     </w:t>
            </w:r>
          </w:p>
          <w:p w14:paraId="6B34A4D0" w14:textId="77777777" w:rsidR="000A7EF2" w:rsidRPr="0015647D" w:rsidRDefault="000A7EF2" w:rsidP="001F1A94">
            <w:pPr>
              <w:spacing w:line="400" w:lineRule="exact"/>
              <w:ind w:firstLineChars="1800" w:firstLine="4320"/>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企业公章：</w:t>
            </w:r>
          </w:p>
          <w:p w14:paraId="5DA39CFF" w14:textId="77777777" w:rsidR="000A7EF2" w:rsidRPr="0015647D" w:rsidRDefault="000A7EF2" w:rsidP="001F1A94">
            <w:pPr>
              <w:spacing w:line="400" w:lineRule="exac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年</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月</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日</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8"/>
                <w:szCs w:val="28"/>
              </w:rPr>
              <w:t xml:space="preserve">   </w:t>
            </w:r>
          </w:p>
        </w:tc>
      </w:tr>
    </w:tbl>
    <w:p w14:paraId="4798C45E" w14:textId="77777777" w:rsidR="000A7EF2" w:rsidRPr="0015647D" w:rsidRDefault="000A7EF2" w:rsidP="000A7EF2">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lastRenderedPageBreak/>
        <w:t>三、企业概况</w:t>
      </w:r>
    </w:p>
    <w:p w14:paraId="4AB2263C"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1</w:t>
      </w:r>
      <w:r w:rsidRPr="0015647D">
        <w:rPr>
          <w:rFonts w:ascii="Times New Roman" w:eastAsia="仿宋_GB2312" w:hAnsi="Times New Roman" w:cs="Times New Roman"/>
          <w:color w:val="000000" w:themeColor="text1"/>
          <w:sz w:val="32"/>
          <w:szCs w:val="32"/>
        </w:rPr>
        <w:t>、企业基本情况。包括但不限于法人所有制性质、主营业务，近年来的销售收入、利润、税金、组织架构、管理模式、管理制度等。</w:t>
      </w:r>
    </w:p>
    <w:p w14:paraId="2F71AEB4" w14:textId="77777777" w:rsidR="000A7EF2" w:rsidRPr="0015647D" w:rsidRDefault="000A7EF2" w:rsidP="000A7EF2">
      <w:pPr>
        <w:spacing w:line="560" w:lineRule="exact"/>
        <w:ind w:firstLineChars="131" w:firstLine="419"/>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 xml:space="preserve">  2</w:t>
      </w:r>
      <w:r w:rsidRPr="0015647D">
        <w:rPr>
          <w:rFonts w:ascii="Times New Roman" w:eastAsia="仿宋_GB2312" w:hAnsi="Times New Roman" w:cs="Times New Roman"/>
          <w:color w:val="000000" w:themeColor="text1"/>
          <w:sz w:val="32"/>
          <w:szCs w:val="32"/>
        </w:rPr>
        <w:t>、所属行业概况。牵头单位所属行业发展概况、申报主体市场占有率、行业发展趋势与痛点、行业地位等。</w:t>
      </w:r>
    </w:p>
    <w:p w14:paraId="3748003D"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 xml:space="preserve"> 3</w:t>
      </w:r>
      <w:r w:rsidRPr="0015647D">
        <w:rPr>
          <w:rFonts w:ascii="Times New Roman" w:eastAsia="仿宋_GB2312" w:hAnsi="Times New Roman" w:cs="Times New Roman"/>
          <w:color w:val="000000" w:themeColor="text1"/>
          <w:sz w:val="32"/>
          <w:szCs w:val="32"/>
        </w:rPr>
        <w:t>、企业数字化基础。企业近年来在信息化建设、自动化改造方面的投入情况，数据采集和应用情况，数字化转型和商业模式创新意愿，相关部门设置情况，相关人才和团队的储备情况等。</w:t>
      </w:r>
    </w:p>
    <w:p w14:paraId="603DFD9F" w14:textId="77777777" w:rsidR="000A7EF2" w:rsidRPr="0015647D" w:rsidRDefault="000A7EF2" w:rsidP="000A7EF2">
      <w:pPr>
        <w:spacing w:line="560" w:lineRule="exact"/>
        <w:ind w:firstLine="63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4</w:t>
      </w:r>
      <w:r w:rsidRPr="0015647D">
        <w:rPr>
          <w:rFonts w:ascii="Times New Roman" w:eastAsia="仿宋_GB2312" w:hAnsi="Times New Roman" w:cs="Times New Roman"/>
          <w:color w:val="000000" w:themeColor="text1"/>
          <w:sz w:val="32"/>
          <w:szCs w:val="32"/>
        </w:rPr>
        <w:t>、企业在工业互联网方面的发展规划及进展。如数字化、网络化、智能化发展规划及阶段性目标，或已实施部署的数字化进展情况。</w:t>
      </w:r>
    </w:p>
    <w:p w14:paraId="4537B852" w14:textId="77777777" w:rsidR="000A7EF2" w:rsidRPr="0015647D" w:rsidRDefault="000A7EF2" w:rsidP="000A7EF2">
      <w:pPr>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四、项目基本情况</w:t>
      </w:r>
    </w:p>
    <w:p w14:paraId="05A6E96D" w14:textId="77777777" w:rsidR="000A7EF2" w:rsidRPr="0015647D" w:rsidRDefault="000A7EF2" w:rsidP="000A7EF2">
      <w:pPr>
        <w:pStyle w:val="text"/>
        <w:spacing w:line="560" w:lineRule="exact"/>
        <w:ind w:firstLine="640"/>
        <w:rPr>
          <w:color w:val="000000" w:themeColor="text1"/>
          <w:sz w:val="32"/>
          <w:szCs w:val="32"/>
        </w:rPr>
      </w:pPr>
      <w:r w:rsidRPr="0015647D">
        <w:rPr>
          <w:color w:val="000000" w:themeColor="text1"/>
          <w:sz w:val="32"/>
          <w:szCs w:val="32"/>
        </w:rPr>
        <w:t>1</w:t>
      </w:r>
      <w:r w:rsidRPr="0015647D">
        <w:rPr>
          <w:rFonts w:hint="eastAsia"/>
          <w:color w:val="000000" w:themeColor="text1"/>
          <w:sz w:val="32"/>
          <w:szCs w:val="32"/>
        </w:rPr>
        <w:t>、</w:t>
      </w:r>
      <w:r w:rsidRPr="0015647D">
        <w:rPr>
          <w:color w:val="000000" w:themeColor="text1"/>
          <w:sz w:val="32"/>
          <w:szCs w:val="32"/>
        </w:rPr>
        <w:t>立项的必要性和迫切性。</w:t>
      </w:r>
    </w:p>
    <w:p w14:paraId="6F55A095" w14:textId="77777777" w:rsidR="000A7EF2" w:rsidRPr="0015647D" w:rsidRDefault="000A7EF2" w:rsidP="000A7EF2">
      <w:pPr>
        <w:pStyle w:val="text"/>
        <w:spacing w:line="560" w:lineRule="exact"/>
        <w:ind w:firstLine="641"/>
        <w:rPr>
          <w:color w:val="000000" w:themeColor="text1"/>
          <w:sz w:val="32"/>
          <w:szCs w:val="32"/>
        </w:rPr>
      </w:pPr>
      <w:r w:rsidRPr="0015647D">
        <w:rPr>
          <w:color w:val="000000" w:themeColor="text1"/>
          <w:sz w:val="32"/>
          <w:szCs w:val="32"/>
        </w:rPr>
        <w:t>2</w:t>
      </w:r>
      <w:r w:rsidRPr="0015647D">
        <w:rPr>
          <w:rFonts w:hint="eastAsia"/>
          <w:color w:val="000000" w:themeColor="text1"/>
          <w:sz w:val="32"/>
          <w:szCs w:val="32"/>
        </w:rPr>
        <w:t>、</w:t>
      </w:r>
      <w:r w:rsidRPr="0015647D">
        <w:rPr>
          <w:color w:val="000000" w:themeColor="text1"/>
          <w:sz w:val="32"/>
          <w:szCs w:val="32"/>
        </w:rPr>
        <w:t>可行性分析。包括但不限于商业模式分析或预期经济效益、潜在风险分析及其对策。</w:t>
      </w:r>
    </w:p>
    <w:p w14:paraId="42FE77DA" w14:textId="77777777" w:rsidR="000A7EF2" w:rsidRPr="0015647D" w:rsidRDefault="000A7EF2" w:rsidP="000A7EF2">
      <w:pPr>
        <w:pStyle w:val="text"/>
        <w:spacing w:line="560" w:lineRule="exact"/>
        <w:ind w:firstLine="640"/>
        <w:rPr>
          <w:color w:val="000000" w:themeColor="text1"/>
        </w:rPr>
      </w:pPr>
      <w:r w:rsidRPr="0015647D">
        <w:rPr>
          <w:color w:val="000000" w:themeColor="text1"/>
          <w:sz w:val="32"/>
          <w:szCs w:val="32"/>
        </w:rPr>
        <w:t>3</w:t>
      </w:r>
      <w:r w:rsidRPr="0015647D">
        <w:rPr>
          <w:rFonts w:hint="eastAsia"/>
          <w:color w:val="000000" w:themeColor="text1"/>
          <w:sz w:val="32"/>
          <w:szCs w:val="32"/>
        </w:rPr>
        <w:t>、</w:t>
      </w:r>
      <w:r w:rsidRPr="0015647D">
        <w:rPr>
          <w:color w:val="000000" w:themeColor="text1"/>
          <w:sz w:val="32"/>
          <w:szCs w:val="32"/>
        </w:rPr>
        <w:t>项目目标。如：本项目以建设广东省工业互联网标识解</w:t>
      </w:r>
      <w:r w:rsidRPr="0015647D">
        <w:rPr>
          <w:color w:val="000000" w:themeColor="text1"/>
          <w:sz w:val="32"/>
          <w:szCs w:val="32"/>
        </w:rPr>
        <w:lastRenderedPageBreak/>
        <w:t>析二级节点等建设，实现供应链系统和企业生产系统间精准对接，以及跨地区、跨行业、跨企业的产品全生命周期管理为总目标，具体包括：</w:t>
      </w:r>
      <w:r w:rsidRPr="0015647D">
        <w:rPr>
          <w:color w:val="000000" w:themeColor="text1"/>
          <w:sz w:val="32"/>
          <w:szCs w:val="32"/>
        </w:rPr>
        <w:t>XXX</w:t>
      </w:r>
      <w:r w:rsidRPr="0015647D">
        <w:rPr>
          <w:color w:val="000000" w:themeColor="text1"/>
          <w:sz w:val="32"/>
          <w:szCs w:val="32"/>
        </w:rPr>
        <w:t>。</w:t>
      </w:r>
    </w:p>
    <w:p w14:paraId="3748CCA0" w14:textId="77777777" w:rsidR="000A7EF2" w:rsidRPr="0015647D" w:rsidRDefault="000A7EF2" w:rsidP="000A7EF2">
      <w:pPr>
        <w:pStyle w:val="text"/>
        <w:spacing w:line="560" w:lineRule="exact"/>
        <w:ind w:firstLine="640"/>
        <w:rPr>
          <w:color w:val="000000" w:themeColor="text1"/>
          <w:sz w:val="32"/>
          <w:szCs w:val="32"/>
        </w:rPr>
      </w:pPr>
      <w:r w:rsidRPr="0015647D">
        <w:rPr>
          <w:color w:val="000000" w:themeColor="text1"/>
          <w:sz w:val="32"/>
          <w:szCs w:val="32"/>
        </w:rPr>
        <w:t>4</w:t>
      </w:r>
      <w:r w:rsidRPr="0015647D">
        <w:rPr>
          <w:rFonts w:hint="eastAsia"/>
          <w:color w:val="000000" w:themeColor="text1"/>
          <w:sz w:val="32"/>
          <w:szCs w:val="32"/>
        </w:rPr>
        <w:t>、</w:t>
      </w:r>
      <w:r w:rsidRPr="0015647D">
        <w:rPr>
          <w:color w:val="000000" w:themeColor="text1"/>
          <w:sz w:val="32"/>
          <w:szCs w:val="32"/>
        </w:rPr>
        <w:t>项目主要内容。如：建设广东省工业互联网标识解析二级节点，主要内容：（</w:t>
      </w:r>
      <w:r w:rsidRPr="0015647D">
        <w:rPr>
          <w:color w:val="000000" w:themeColor="text1"/>
          <w:sz w:val="32"/>
          <w:szCs w:val="32"/>
        </w:rPr>
        <w:t>1</w:t>
      </w:r>
      <w:r w:rsidRPr="0015647D">
        <w:rPr>
          <w:color w:val="000000" w:themeColor="text1"/>
          <w:sz w:val="32"/>
          <w:szCs w:val="32"/>
        </w:rPr>
        <w:t>）工业互联网标识解析二级节点建设，面向行业提供标识注册和解析服务；（</w:t>
      </w:r>
      <w:r w:rsidRPr="0015647D">
        <w:rPr>
          <w:color w:val="000000" w:themeColor="text1"/>
          <w:sz w:val="32"/>
          <w:szCs w:val="32"/>
        </w:rPr>
        <w:t>2</w:t>
      </w:r>
      <w:r w:rsidRPr="0015647D">
        <w:rPr>
          <w:color w:val="000000" w:themeColor="text1"/>
          <w:sz w:val="32"/>
          <w:szCs w:val="32"/>
        </w:rPr>
        <w:t>）工业互联网标识解析递归节点建设，实现公共查询和访问入口。</w:t>
      </w:r>
    </w:p>
    <w:p w14:paraId="7EDED536" w14:textId="77777777" w:rsidR="000A7EF2" w:rsidRPr="0015647D" w:rsidRDefault="000A7EF2" w:rsidP="000A7EF2">
      <w:pPr>
        <w:pStyle w:val="text"/>
        <w:spacing w:line="560" w:lineRule="exact"/>
        <w:ind w:firstLine="640"/>
        <w:rPr>
          <w:color w:val="000000" w:themeColor="text1"/>
          <w:sz w:val="32"/>
          <w:szCs w:val="32"/>
        </w:rPr>
      </w:pPr>
      <w:r w:rsidRPr="0015647D">
        <w:rPr>
          <w:color w:val="000000" w:themeColor="text1"/>
          <w:sz w:val="32"/>
          <w:szCs w:val="32"/>
        </w:rPr>
        <w:t>5</w:t>
      </w:r>
      <w:r w:rsidRPr="0015647D">
        <w:rPr>
          <w:rFonts w:hint="eastAsia"/>
          <w:color w:val="000000" w:themeColor="text1"/>
          <w:sz w:val="32"/>
          <w:szCs w:val="32"/>
        </w:rPr>
        <w:t>、</w:t>
      </w:r>
      <w:r w:rsidRPr="0015647D">
        <w:rPr>
          <w:color w:val="000000" w:themeColor="text1"/>
          <w:sz w:val="32"/>
          <w:szCs w:val="32"/>
        </w:rPr>
        <w:t>项目的技术难点和主要创新点。</w:t>
      </w:r>
    </w:p>
    <w:p w14:paraId="45A67692" w14:textId="77777777" w:rsidR="000A7EF2" w:rsidRPr="0015647D" w:rsidRDefault="000A7EF2" w:rsidP="000A7EF2">
      <w:pPr>
        <w:pStyle w:val="text"/>
        <w:spacing w:line="560" w:lineRule="exact"/>
        <w:ind w:firstLine="640"/>
        <w:rPr>
          <w:color w:val="000000" w:themeColor="text1"/>
          <w:sz w:val="32"/>
          <w:szCs w:val="32"/>
        </w:rPr>
      </w:pPr>
      <w:r w:rsidRPr="0015647D">
        <w:rPr>
          <w:color w:val="000000" w:themeColor="text1"/>
          <w:sz w:val="32"/>
          <w:szCs w:val="32"/>
        </w:rPr>
        <w:t>6</w:t>
      </w:r>
      <w:r w:rsidRPr="0015647D">
        <w:rPr>
          <w:rFonts w:hint="eastAsia"/>
          <w:color w:val="000000" w:themeColor="text1"/>
          <w:sz w:val="32"/>
          <w:szCs w:val="32"/>
        </w:rPr>
        <w:t>、</w:t>
      </w:r>
      <w:r w:rsidRPr="0015647D">
        <w:rPr>
          <w:color w:val="000000" w:themeColor="text1"/>
          <w:sz w:val="32"/>
          <w:szCs w:val="32"/>
        </w:rPr>
        <w:t>考核指标。</w:t>
      </w:r>
    </w:p>
    <w:p w14:paraId="1E1FA5EB" w14:textId="77777777" w:rsidR="000A7EF2" w:rsidRPr="0015647D" w:rsidRDefault="000A7EF2" w:rsidP="000A7EF2">
      <w:pPr>
        <w:pStyle w:val="text"/>
        <w:spacing w:line="560" w:lineRule="exact"/>
        <w:ind w:firstLine="640"/>
        <w:rPr>
          <w:color w:val="000000" w:themeColor="text1"/>
          <w:sz w:val="32"/>
          <w:szCs w:val="32"/>
        </w:rPr>
      </w:pPr>
      <w:r w:rsidRPr="0015647D">
        <w:rPr>
          <w:color w:val="000000" w:themeColor="text1"/>
          <w:sz w:val="32"/>
          <w:szCs w:val="32"/>
        </w:rPr>
        <w:t>7</w:t>
      </w:r>
      <w:r w:rsidRPr="0015647D">
        <w:rPr>
          <w:rFonts w:hint="eastAsia"/>
          <w:color w:val="000000" w:themeColor="text1"/>
          <w:sz w:val="32"/>
          <w:szCs w:val="32"/>
        </w:rPr>
        <w:t>、</w:t>
      </w:r>
      <w:r w:rsidRPr="0015647D">
        <w:rPr>
          <w:color w:val="000000" w:themeColor="text1"/>
          <w:sz w:val="32"/>
          <w:szCs w:val="32"/>
        </w:rPr>
        <w:t>技术方案。包括建设内容、总体技术路线、核心关键技术、网络建设和改造方案、应用集成和推进方案。</w:t>
      </w:r>
    </w:p>
    <w:p w14:paraId="3F2CEAE8" w14:textId="77777777" w:rsidR="000A7EF2" w:rsidRPr="0015647D" w:rsidRDefault="000A7EF2" w:rsidP="000A7EF2">
      <w:pPr>
        <w:spacing w:line="60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8</w:t>
      </w:r>
      <w:r w:rsidRPr="0015647D">
        <w:rPr>
          <w:rFonts w:ascii="Times New Roman" w:eastAsia="仿宋_GB2312" w:hAnsi="Times New Roman" w:cs="Times New Roman" w:hint="eastAsia"/>
          <w:color w:val="000000" w:themeColor="text1"/>
          <w:sz w:val="32"/>
          <w:szCs w:val="32"/>
        </w:rPr>
        <w:t>、安全保障。</w:t>
      </w:r>
      <w:r w:rsidRPr="0015647D">
        <w:rPr>
          <w:rFonts w:ascii="Times New Roman" w:eastAsia="仿宋_GB2312" w:hAnsi="Times New Roman" w:cs="Times New Roman"/>
          <w:color w:val="000000" w:themeColor="text1"/>
          <w:sz w:val="32"/>
          <w:szCs w:val="32"/>
        </w:rPr>
        <w:t>建设路径其中不能缺少安全保障内容，如数据安全管理机制、数据传输安全保障、自身安全防护能力建设、安全能力建设、安全管理机制制度建设等。</w:t>
      </w:r>
    </w:p>
    <w:p w14:paraId="393CAB83" w14:textId="77777777" w:rsidR="000A7EF2" w:rsidRPr="0015647D" w:rsidRDefault="000A7EF2" w:rsidP="000A7EF2">
      <w:pPr>
        <w:pStyle w:val="text"/>
        <w:spacing w:line="560" w:lineRule="exact"/>
        <w:ind w:firstLine="640"/>
        <w:rPr>
          <w:color w:val="000000" w:themeColor="text1"/>
          <w:sz w:val="32"/>
          <w:szCs w:val="32"/>
        </w:rPr>
      </w:pPr>
      <w:r w:rsidRPr="0015647D">
        <w:rPr>
          <w:color w:val="000000" w:themeColor="text1"/>
          <w:sz w:val="32"/>
          <w:szCs w:val="32"/>
        </w:rPr>
        <w:t>9</w:t>
      </w:r>
      <w:r w:rsidRPr="0015647D">
        <w:rPr>
          <w:rFonts w:hint="eastAsia"/>
          <w:color w:val="000000" w:themeColor="text1"/>
          <w:sz w:val="32"/>
          <w:szCs w:val="32"/>
        </w:rPr>
        <w:t>、</w:t>
      </w:r>
      <w:r w:rsidRPr="0015647D">
        <w:rPr>
          <w:color w:val="000000" w:themeColor="text1"/>
          <w:sz w:val="32"/>
          <w:szCs w:val="32"/>
        </w:rPr>
        <w:t>项目任务分解。根据具体申报项目补充。如：本项目由</w:t>
      </w:r>
      <w:r w:rsidRPr="0015647D">
        <w:rPr>
          <w:color w:val="000000" w:themeColor="text1"/>
          <w:sz w:val="32"/>
          <w:szCs w:val="32"/>
        </w:rPr>
        <w:t>XX</w:t>
      </w:r>
      <w:r w:rsidRPr="0015647D">
        <w:rPr>
          <w:color w:val="000000" w:themeColor="text1"/>
          <w:sz w:val="32"/>
          <w:szCs w:val="32"/>
        </w:rPr>
        <w:t>家单位承担，根据各单位优势和特点，完成相关任务。项目将划分为</w:t>
      </w:r>
      <w:r w:rsidRPr="0015647D">
        <w:rPr>
          <w:color w:val="000000" w:themeColor="text1"/>
          <w:sz w:val="32"/>
          <w:szCs w:val="32"/>
        </w:rPr>
        <w:t>XXX</w:t>
      </w:r>
      <w:r w:rsidRPr="0015647D">
        <w:rPr>
          <w:color w:val="000000" w:themeColor="text1"/>
          <w:sz w:val="32"/>
          <w:szCs w:val="32"/>
        </w:rPr>
        <w:t>个子任务：</w:t>
      </w:r>
      <w:bookmarkStart w:id="0" w:name="_Hlk522525478"/>
      <w:r w:rsidRPr="0015647D">
        <w:rPr>
          <w:color w:val="000000" w:themeColor="text1"/>
          <w:sz w:val="32"/>
          <w:szCs w:val="32"/>
        </w:rPr>
        <w:t>（</w:t>
      </w:r>
      <w:r w:rsidRPr="0015647D">
        <w:rPr>
          <w:color w:val="000000" w:themeColor="text1"/>
          <w:sz w:val="32"/>
          <w:szCs w:val="32"/>
        </w:rPr>
        <w:t>1</w:t>
      </w:r>
      <w:r w:rsidRPr="0015647D">
        <w:rPr>
          <w:color w:val="000000" w:themeColor="text1"/>
          <w:sz w:val="32"/>
          <w:szCs w:val="32"/>
        </w:rPr>
        <w:t>）任务</w:t>
      </w:r>
      <w:proofErr w:type="gramStart"/>
      <w:r w:rsidRPr="0015647D">
        <w:rPr>
          <w:color w:val="000000" w:themeColor="text1"/>
          <w:sz w:val="32"/>
          <w:szCs w:val="32"/>
        </w:rPr>
        <w:t>一</w:t>
      </w:r>
      <w:proofErr w:type="gramEnd"/>
      <w:r w:rsidRPr="0015647D">
        <w:rPr>
          <w:color w:val="000000" w:themeColor="text1"/>
          <w:sz w:val="32"/>
          <w:szCs w:val="32"/>
        </w:rPr>
        <w:t>：</w:t>
      </w:r>
      <w:r w:rsidRPr="0015647D">
        <w:rPr>
          <w:color w:val="000000" w:themeColor="text1"/>
          <w:sz w:val="32"/>
          <w:szCs w:val="32"/>
        </w:rPr>
        <w:t>XX</w:t>
      </w:r>
      <w:r w:rsidRPr="0015647D">
        <w:rPr>
          <w:color w:val="000000" w:themeColor="text1"/>
          <w:sz w:val="32"/>
          <w:szCs w:val="32"/>
        </w:rPr>
        <w:t>任务</w:t>
      </w:r>
      <w:r w:rsidRPr="0015647D">
        <w:rPr>
          <w:color w:val="000000" w:themeColor="text1"/>
          <w:sz w:val="32"/>
          <w:szCs w:val="32"/>
        </w:rPr>
        <w:t>,</w:t>
      </w:r>
      <w:r w:rsidRPr="0015647D">
        <w:rPr>
          <w:color w:val="000000" w:themeColor="text1"/>
          <w:sz w:val="32"/>
          <w:szCs w:val="32"/>
        </w:rPr>
        <w:t>负责单位</w:t>
      </w:r>
      <w:r w:rsidRPr="0015647D">
        <w:rPr>
          <w:color w:val="000000" w:themeColor="text1"/>
          <w:sz w:val="32"/>
          <w:szCs w:val="32"/>
        </w:rPr>
        <w:t>XX</w:t>
      </w:r>
      <w:r w:rsidRPr="0015647D">
        <w:rPr>
          <w:color w:val="000000" w:themeColor="text1"/>
          <w:sz w:val="32"/>
          <w:szCs w:val="32"/>
        </w:rPr>
        <w:t>；（</w:t>
      </w:r>
      <w:r w:rsidRPr="0015647D">
        <w:rPr>
          <w:color w:val="000000" w:themeColor="text1"/>
          <w:sz w:val="32"/>
          <w:szCs w:val="32"/>
        </w:rPr>
        <w:t>2</w:t>
      </w:r>
      <w:r w:rsidRPr="0015647D">
        <w:rPr>
          <w:color w:val="000000" w:themeColor="text1"/>
          <w:sz w:val="32"/>
          <w:szCs w:val="32"/>
        </w:rPr>
        <w:t>）</w:t>
      </w:r>
      <w:r w:rsidRPr="0015647D">
        <w:rPr>
          <w:color w:val="000000" w:themeColor="text1"/>
          <w:sz w:val="32"/>
          <w:szCs w:val="32"/>
        </w:rPr>
        <w:t>……</w:t>
      </w:r>
    </w:p>
    <w:bookmarkEnd w:id="0"/>
    <w:p w14:paraId="678C8346" w14:textId="77777777" w:rsidR="000A7EF2" w:rsidRPr="0015647D" w:rsidRDefault="000A7EF2" w:rsidP="000A7EF2">
      <w:pPr>
        <w:spacing w:line="560" w:lineRule="exact"/>
        <w:ind w:firstLine="63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10</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筹资方案。</w:t>
      </w:r>
    </w:p>
    <w:p w14:paraId="14950799" w14:textId="77777777" w:rsidR="000A7EF2" w:rsidRPr="0015647D" w:rsidRDefault="000A7EF2" w:rsidP="000A7EF2">
      <w:pPr>
        <w:spacing w:line="560" w:lineRule="exact"/>
        <w:ind w:firstLine="63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11</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项目的预期社会效益及经济效益。</w:t>
      </w:r>
    </w:p>
    <w:p w14:paraId="34513307" w14:textId="77777777" w:rsidR="000A7EF2" w:rsidRPr="0015647D" w:rsidRDefault="000A7EF2" w:rsidP="000A7EF2">
      <w:pPr>
        <w:spacing w:line="560" w:lineRule="exact"/>
        <w:ind w:firstLine="63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12</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项目预算。</w:t>
      </w:r>
    </w:p>
    <w:p w14:paraId="2A1F6118" w14:textId="77777777" w:rsidR="000A7EF2" w:rsidRPr="0015647D" w:rsidRDefault="000A7EF2" w:rsidP="000A7EF2">
      <w:pPr>
        <w:spacing w:line="560" w:lineRule="exact"/>
        <w:ind w:firstLine="630"/>
        <w:rPr>
          <w:rFonts w:ascii="Times New Roman" w:eastAsia="仿宋_GB2312" w:hAnsi="Times New Roman" w:cs="Times New Roman"/>
          <w:color w:val="000000" w:themeColor="text1"/>
          <w:sz w:val="32"/>
          <w:szCs w:val="32"/>
        </w:rPr>
      </w:pPr>
      <w:r w:rsidRPr="0015647D">
        <w:rPr>
          <w:rFonts w:ascii="Times New Roman" w:eastAsia="楷体_GB2312" w:hAnsi="Times New Roman" w:cs="Times New Roman"/>
          <w:color w:val="000000" w:themeColor="text1"/>
          <w:sz w:val="32"/>
          <w:szCs w:val="32"/>
        </w:rPr>
        <w:t>（</w:t>
      </w:r>
      <w:r w:rsidRPr="0015647D">
        <w:rPr>
          <w:rFonts w:ascii="Times New Roman" w:eastAsia="楷体_GB2312" w:hAnsi="Times New Roman" w:cs="Times New Roman"/>
          <w:color w:val="000000" w:themeColor="text1"/>
          <w:sz w:val="32"/>
          <w:szCs w:val="32"/>
        </w:rPr>
        <w:t>1</w:t>
      </w:r>
      <w:r w:rsidRPr="0015647D">
        <w:rPr>
          <w:rFonts w:ascii="Times New Roman" w:eastAsia="楷体_GB2312" w:hAnsi="Times New Roman" w:cs="Times New Roman"/>
          <w:color w:val="000000" w:themeColor="text1"/>
          <w:sz w:val="32"/>
          <w:szCs w:val="32"/>
        </w:rPr>
        <w:t>）经费支出明细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592"/>
        <w:gridCol w:w="3379"/>
        <w:gridCol w:w="2543"/>
      </w:tblGrid>
      <w:tr w:rsidR="000A7EF2" w:rsidRPr="0015647D" w14:paraId="59218D42" w14:textId="77777777" w:rsidTr="001F1A94">
        <w:trPr>
          <w:trHeight w:val="716"/>
        </w:trPr>
        <w:tc>
          <w:tcPr>
            <w:tcW w:w="2600" w:type="dxa"/>
            <w:gridSpan w:val="2"/>
            <w:vAlign w:val="center"/>
          </w:tcPr>
          <w:p w14:paraId="10DCAF7C" w14:textId="77777777" w:rsidR="000A7EF2" w:rsidRPr="0015647D" w:rsidRDefault="000A7EF2" w:rsidP="001F1A94">
            <w:pPr>
              <w:adjustRightInd w:val="0"/>
              <w:snapToGrid w:val="0"/>
              <w:spacing w:before="120" w:line="240" w:lineRule="exact"/>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lastRenderedPageBreak/>
              <w:t>总经费</w:t>
            </w:r>
          </w:p>
        </w:tc>
        <w:tc>
          <w:tcPr>
            <w:tcW w:w="5922" w:type="dxa"/>
            <w:gridSpan w:val="2"/>
            <w:vAlign w:val="center"/>
          </w:tcPr>
          <w:p w14:paraId="7D44F2BF" w14:textId="77777777" w:rsidR="000A7EF2" w:rsidRPr="0015647D" w:rsidRDefault="000A7EF2" w:rsidP="001F1A94">
            <w:pPr>
              <w:adjustRightInd w:val="0"/>
              <w:snapToGrid w:val="0"/>
              <w:spacing w:before="120" w:line="240" w:lineRule="exact"/>
              <w:ind w:firstLine="562"/>
              <w:outlineLvl w:val="0"/>
              <w:rPr>
                <w:rFonts w:ascii="Times New Roman" w:eastAsia="黑体" w:hAnsi="Times New Roman" w:cs="Times New Roman"/>
                <w:b/>
                <w:bCs/>
                <w:color w:val="000000" w:themeColor="text1"/>
                <w:sz w:val="28"/>
              </w:rPr>
            </w:pPr>
          </w:p>
        </w:tc>
      </w:tr>
      <w:tr w:rsidR="000A7EF2" w:rsidRPr="0015647D" w14:paraId="4E405CCC" w14:textId="77777777" w:rsidTr="001F1A94">
        <w:trPr>
          <w:trHeight w:val="320"/>
        </w:trPr>
        <w:tc>
          <w:tcPr>
            <w:tcW w:w="1008" w:type="dxa"/>
            <w:vAlign w:val="center"/>
          </w:tcPr>
          <w:p w14:paraId="77351130" w14:textId="77777777" w:rsidR="000A7EF2" w:rsidRPr="0015647D" w:rsidRDefault="000A7EF2" w:rsidP="001F1A94">
            <w:pPr>
              <w:adjustRightInd w:val="0"/>
              <w:snapToGrid w:val="0"/>
              <w:jc w:val="center"/>
              <w:outlineLvl w:val="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序号</w:t>
            </w:r>
          </w:p>
        </w:tc>
        <w:tc>
          <w:tcPr>
            <w:tcW w:w="4971" w:type="dxa"/>
            <w:gridSpan w:val="2"/>
            <w:vAlign w:val="center"/>
          </w:tcPr>
          <w:p w14:paraId="49E15413" w14:textId="77777777" w:rsidR="000A7EF2" w:rsidRPr="0015647D" w:rsidRDefault="000A7EF2" w:rsidP="001F1A94">
            <w:pPr>
              <w:adjustRightInd w:val="0"/>
              <w:snapToGrid w:val="0"/>
              <w:jc w:val="center"/>
              <w:outlineLvl w:val="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支出科目</w:t>
            </w:r>
          </w:p>
        </w:tc>
        <w:tc>
          <w:tcPr>
            <w:tcW w:w="2543" w:type="dxa"/>
            <w:vAlign w:val="center"/>
          </w:tcPr>
          <w:p w14:paraId="64633DA2" w14:textId="77777777" w:rsidR="000A7EF2" w:rsidRPr="0015647D" w:rsidRDefault="000A7EF2" w:rsidP="001F1A94">
            <w:pPr>
              <w:adjustRightInd w:val="0"/>
              <w:snapToGrid w:val="0"/>
              <w:jc w:val="center"/>
              <w:outlineLvl w:val="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支出金额</w:t>
            </w:r>
          </w:p>
        </w:tc>
      </w:tr>
      <w:tr w:rsidR="000A7EF2" w:rsidRPr="0015647D" w14:paraId="214D364C" w14:textId="77777777" w:rsidTr="001F1A94">
        <w:trPr>
          <w:trHeight w:val="545"/>
        </w:trPr>
        <w:tc>
          <w:tcPr>
            <w:tcW w:w="1008" w:type="dxa"/>
          </w:tcPr>
          <w:p w14:paraId="1634DBFF" w14:textId="77777777" w:rsidR="000A7EF2" w:rsidRPr="0015647D" w:rsidRDefault="000A7EF2" w:rsidP="001F1A94">
            <w:pPr>
              <w:adjustRightInd w:val="0"/>
              <w:snapToGrid w:val="0"/>
              <w:spacing w:before="120" w:line="240" w:lineRule="exact"/>
              <w:ind w:firstLineChars="10" w:firstLine="28"/>
              <w:jc w:val="center"/>
              <w:outlineLvl w:val="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1</w:t>
            </w:r>
          </w:p>
        </w:tc>
        <w:tc>
          <w:tcPr>
            <w:tcW w:w="4971" w:type="dxa"/>
            <w:gridSpan w:val="2"/>
          </w:tcPr>
          <w:p w14:paraId="04E88FF8" w14:textId="77777777" w:rsidR="000A7EF2" w:rsidRPr="0015647D" w:rsidRDefault="000A7EF2" w:rsidP="001F1A94">
            <w:pPr>
              <w:adjustRightInd w:val="0"/>
              <w:snapToGrid w:val="0"/>
              <w:spacing w:before="120" w:line="240" w:lineRule="exact"/>
              <w:ind w:firstLineChars="10" w:firstLine="28"/>
              <w:outlineLvl w:val="0"/>
              <w:rPr>
                <w:rFonts w:ascii="Times New Roman" w:eastAsia="黑体" w:hAnsi="Times New Roman" w:cs="Times New Roman"/>
                <w:color w:val="000000" w:themeColor="text1"/>
                <w:sz w:val="28"/>
                <w:szCs w:val="28"/>
              </w:rPr>
            </w:pPr>
          </w:p>
        </w:tc>
        <w:tc>
          <w:tcPr>
            <w:tcW w:w="2543" w:type="dxa"/>
          </w:tcPr>
          <w:p w14:paraId="68E7D7C3" w14:textId="77777777" w:rsidR="000A7EF2" w:rsidRPr="0015647D" w:rsidRDefault="000A7EF2" w:rsidP="001F1A94">
            <w:pPr>
              <w:adjustRightInd w:val="0"/>
              <w:snapToGrid w:val="0"/>
              <w:spacing w:before="120" w:line="240" w:lineRule="exact"/>
              <w:ind w:firstLineChars="10" w:firstLine="28"/>
              <w:outlineLvl w:val="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 xml:space="preserve">　</w:t>
            </w:r>
          </w:p>
        </w:tc>
      </w:tr>
      <w:tr w:rsidR="000A7EF2" w:rsidRPr="0015647D" w14:paraId="34B85B43" w14:textId="77777777" w:rsidTr="001F1A94">
        <w:trPr>
          <w:trHeight w:val="563"/>
        </w:trPr>
        <w:tc>
          <w:tcPr>
            <w:tcW w:w="1008" w:type="dxa"/>
          </w:tcPr>
          <w:p w14:paraId="2A28CF03" w14:textId="77777777" w:rsidR="000A7EF2" w:rsidRPr="0015647D" w:rsidRDefault="000A7EF2" w:rsidP="001F1A94">
            <w:pPr>
              <w:adjustRightInd w:val="0"/>
              <w:snapToGrid w:val="0"/>
              <w:spacing w:before="120" w:line="240" w:lineRule="exact"/>
              <w:ind w:firstLineChars="10" w:firstLine="28"/>
              <w:jc w:val="center"/>
              <w:outlineLvl w:val="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2</w:t>
            </w:r>
            <w:r w:rsidRPr="0015647D">
              <w:rPr>
                <w:rFonts w:ascii="Times New Roman" w:eastAsia="黑体" w:hAnsi="Times New Roman" w:cs="Times New Roman"/>
                <w:color w:val="000000" w:themeColor="text1"/>
                <w:sz w:val="28"/>
                <w:szCs w:val="28"/>
              </w:rPr>
              <w:t xml:space="preserve">　</w:t>
            </w:r>
          </w:p>
        </w:tc>
        <w:tc>
          <w:tcPr>
            <w:tcW w:w="4971" w:type="dxa"/>
            <w:gridSpan w:val="2"/>
          </w:tcPr>
          <w:p w14:paraId="7A9A71EA" w14:textId="77777777" w:rsidR="000A7EF2" w:rsidRPr="0015647D" w:rsidRDefault="000A7EF2" w:rsidP="001F1A94">
            <w:pPr>
              <w:adjustRightInd w:val="0"/>
              <w:snapToGrid w:val="0"/>
              <w:spacing w:before="120" w:line="240" w:lineRule="exact"/>
              <w:ind w:firstLineChars="10" w:firstLine="28"/>
              <w:jc w:val="center"/>
              <w:outlineLvl w:val="0"/>
              <w:rPr>
                <w:rFonts w:ascii="Times New Roman" w:eastAsia="黑体" w:hAnsi="Times New Roman" w:cs="Times New Roman"/>
                <w:color w:val="000000" w:themeColor="text1"/>
                <w:sz w:val="28"/>
                <w:szCs w:val="28"/>
              </w:rPr>
            </w:pPr>
          </w:p>
        </w:tc>
        <w:tc>
          <w:tcPr>
            <w:tcW w:w="2543" w:type="dxa"/>
          </w:tcPr>
          <w:p w14:paraId="12111752" w14:textId="77777777" w:rsidR="000A7EF2" w:rsidRPr="0015647D" w:rsidRDefault="000A7EF2" w:rsidP="001F1A94">
            <w:pPr>
              <w:adjustRightInd w:val="0"/>
              <w:snapToGrid w:val="0"/>
              <w:spacing w:before="120" w:line="240" w:lineRule="exact"/>
              <w:ind w:firstLineChars="10" w:firstLine="28"/>
              <w:jc w:val="center"/>
              <w:outlineLvl w:val="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 xml:space="preserve">　</w:t>
            </w:r>
          </w:p>
        </w:tc>
      </w:tr>
    </w:tbl>
    <w:p w14:paraId="1F91F534" w14:textId="77777777" w:rsidR="000A7EF2" w:rsidRPr="0015647D" w:rsidRDefault="000A7EF2" w:rsidP="000A7EF2">
      <w:pPr>
        <w:pStyle w:val="aa"/>
        <w:numPr>
          <w:ilvl w:val="0"/>
          <w:numId w:val="1"/>
        </w:numPr>
        <w:ind w:firstLineChars="0"/>
        <w:rPr>
          <w:rFonts w:ascii="Times New Roman" w:hAnsi="Times New Roman" w:cs="Times New Roman"/>
          <w:vanish/>
          <w:color w:val="000000" w:themeColor="text1"/>
        </w:rPr>
      </w:pPr>
    </w:p>
    <w:p w14:paraId="3D7899E4" w14:textId="77777777" w:rsidR="000A7EF2" w:rsidRPr="0015647D" w:rsidRDefault="000A7EF2" w:rsidP="000A7EF2">
      <w:pPr>
        <w:spacing w:line="560" w:lineRule="exact"/>
        <w:ind w:firstLineChars="150" w:firstLine="480"/>
        <w:rPr>
          <w:rFonts w:ascii="Times New Roman" w:eastAsia="楷体_GB2312" w:hAnsi="Times New Roman" w:cs="Times New Roman"/>
          <w:color w:val="000000" w:themeColor="text1"/>
          <w:sz w:val="32"/>
          <w:szCs w:val="32"/>
        </w:rPr>
      </w:pPr>
      <w:r w:rsidRPr="0015647D">
        <w:rPr>
          <w:rFonts w:ascii="Times New Roman" w:eastAsia="楷体_GB2312" w:hAnsi="Times New Roman" w:cs="Times New Roman"/>
          <w:color w:val="000000" w:themeColor="text1"/>
          <w:sz w:val="32"/>
          <w:szCs w:val="32"/>
        </w:rPr>
        <w:t>（</w:t>
      </w:r>
      <w:r w:rsidRPr="0015647D">
        <w:rPr>
          <w:rFonts w:ascii="Times New Roman" w:eastAsia="楷体_GB2312" w:hAnsi="Times New Roman" w:cs="Times New Roman"/>
          <w:color w:val="000000" w:themeColor="text1"/>
          <w:sz w:val="32"/>
          <w:szCs w:val="32"/>
        </w:rPr>
        <w:t>2</w:t>
      </w:r>
      <w:r w:rsidRPr="0015647D">
        <w:rPr>
          <w:rFonts w:ascii="Times New Roman" w:eastAsia="楷体_GB2312" w:hAnsi="Times New Roman" w:cs="Times New Roman"/>
          <w:color w:val="000000" w:themeColor="text1"/>
          <w:sz w:val="32"/>
          <w:szCs w:val="32"/>
        </w:rPr>
        <w:t>）经费支出概算及测算说明</w:t>
      </w:r>
    </w:p>
    <w:p w14:paraId="56B49D0A" w14:textId="77777777" w:rsidR="000A7EF2" w:rsidRPr="0015647D" w:rsidRDefault="000A7EF2" w:rsidP="000A7EF2">
      <w:pPr>
        <w:spacing w:line="560" w:lineRule="exact"/>
        <w:ind w:firstLineChars="150" w:firstLine="480"/>
        <w:rPr>
          <w:rFonts w:ascii="Times New Roman" w:eastAsia="楷体_GB2312" w:hAnsi="Times New Roman" w:cs="Times New Roman"/>
          <w:color w:val="000000" w:themeColor="text1"/>
          <w:sz w:val="32"/>
          <w:szCs w:val="32"/>
        </w:rPr>
      </w:pPr>
      <w:r w:rsidRPr="0015647D">
        <w:rPr>
          <w:rFonts w:ascii="Times New Roman" w:eastAsia="楷体_GB2312" w:hAnsi="Times New Roman" w:cs="Times New Roman"/>
          <w:color w:val="000000" w:themeColor="text1"/>
          <w:sz w:val="32"/>
          <w:szCs w:val="32"/>
        </w:rPr>
        <w:t>（</w:t>
      </w:r>
      <w:r w:rsidRPr="0015647D">
        <w:rPr>
          <w:rFonts w:ascii="Times New Roman" w:eastAsia="楷体_GB2312" w:hAnsi="Times New Roman" w:cs="Times New Roman"/>
          <w:color w:val="000000" w:themeColor="text1"/>
          <w:sz w:val="32"/>
          <w:szCs w:val="32"/>
        </w:rPr>
        <w:t>3</w:t>
      </w:r>
      <w:r w:rsidRPr="0015647D">
        <w:rPr>
          <w:rFonts w:ascii="Times New Roman" w:eastAsia="楷体_GB2312" w:hAnsi="Times New Roman" w:cs="Times New Roman"/>
          <w:color w:val="000000" w:themeColor="text1"/>
          <w:sz w:val="32"/>
          <w:szCs w:val="32"/>
        </w:rPr>
        <w:t>）项目总投资中设备（</w:t>
      </w:r>
      <w:proofErr w:type="gramStart"/>
      <w:r w:rsidRPr="0015647D">
        <w:rPr>
          <w:rFonts w:ascii="Times New Roman" w:eastAsia="楷体_GB2312" w:hAnsi="Times New Roman" w:cs="Times New Roman"/>
          <w:color w:val="000000" w:themeColor="text1"/>
          <w:sz w:val="32"/>
          <w:szCs w:val="32"/>
        </w:rPr>
        <w:t>含软件</w:t>
      </w:r>
      <w:proofErr w:type="gramEnd"/>
      <w:r w:rsidRPr="0015647D">
        <w:rPr>
          <w:rFonts w:ascii="Times New Roman" w:eastAsia="楷体_GB2312" w:hAnsi="Times New Roman" w:cs="Times New Roman"/>
          <w:color w:val="000000" w:themeColor="text1"/>
          <w:sz w:val="32"/>
          <w:szCs w:val="32"/>
        </w:rPr>
        <w:t>及网络设备）清单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528"/>
        <w:gridCol w:w="780"/>
        <w:gridCol w:w="860"/>
        <w:gridCol w:w="1590"/>
        <w:gridCol w:w="992"/>
        <w:gridCol w:w="1238"/>
        <w:gridCol w:w="708"/>
      </w:tblGrid>
      <w:tr w:rsidR="000A7EF2" w:rsidRPr="0015647D" w14:paraId="39224840" w14:textId="77777777" w:rsidTr="001F1A94">
        <w:trPr>
          <w:trHeight w:val="144"/>
        </w:trPr>
        <w:tc>
          <w:tcPr>
            <w:tcW w:w="917" w:type="dxa"/>
            <w:vAlign w:val="center"/>
          </w:tcPr>
          <w:p w14:paraId="69F960F9" w14:textId="77777777" w:rsidR="000A7EF2" w:rsidRPr="0015647D" w:rsidRDefault="000A7EF2" w:rsidP="001F1A94">
            <w:pPr>
              <w:adjustRightInd w:val="0"/>
              <w:snapToGrid w:val="0"/>
              <w:spacing w:before="120" w:line="240" w:lineRule="exact"/>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序号</w:t>
            </w:r>
          </w:p>
        </w:tc>
        <w:tc>
          <w:tcPr>
            <w:tcW w:w="1528" w:type="dxa"/>
            <w:vAlign w:val="center"/>
          </w:tcPr>
          <w:p w14:paraId="1F0A1038" w14:textId="77777777" w:rsidR="000A7EF2" w:rsidRPr="0015647D" w:rsidRDefault="000A7EF2" w:rsidP="001F1A94">
            <w:pPr>
              <w:adjustRightInd w:val="0"/>
              <w:snapToGrid w:val="0"/>
              <w:spacing w:before="120" w:line="240" w:lineRule="exact"/>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名称</w:t>
            </w:r>
          </w:p>
        </w:tc>
        <w:tc>
          <w:tcPr>
            <w:tcW w:w="780" w:type="dxa"/>
            <w:vAlign w:val="center"/>
          </w:tcPr>
          <w:p w14:paraId="601CED10" w14:textId="77777777" w:rsidR="000A7EF2" w:rsidRPr="0015647D" w:rsidRDefault="000A7EF2" w:rsidP="001F1A94">
            <w:pPr>
              <w:adjustRightInd w:val="0"/>
              <w:snapToGrid w:val="0"/>
              <w:spacing w:before="120" w:line="240" w:lineRule="exact"/>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单价</w:t>
            </w:r>
          </w:p>
        </w:tc>
        <w:tc>
          <w:tcPr>
            <w:tcW w:w="860" w:type="dxa"/>
            <w:vAlign w:val="center"/>
          </w:tcPr>
          <w:p w14:paraId="50BF6BE8" w14:textId="77777777" w:rsidR="000A7EF2" w:rsidRPr="0015647D" w:rsidRDefault="000A7EF2" w:rsidP="001F1A94">
            <w:pPr>
              <w:adjustRightInd w:val="0"/>
              <w:snapToGrid w:val="0"/>
              <w:spacing w:before="120" w:line="240" w:lineRule="exact"/>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数量</w:t>
            </w:r>
          </w:p>
        </w:tc>
        <w:tc>
          <w:tcPr>
            <w:tcW w:w="1590" w:type="dxa"/>
            <w:vAlign w:val="center"/>
          </w:tcPr>
          <w:p w14:paraId="5A9B8F1A" w14:textId="77777777" w:rsidR="000A7EF2" w:rsidRPr="0015647D" w:rsidRDefault="000A7EF2" w:rsidP="001F1A94">
            <w:pPr>
              <w:adjustRightInd w:val="0"/>
              <w:snapToGrid w:val="0"/>
              <w:spacing w:before="120" w:line="240" w:lineRule="exact"/>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金额</w:t>
            </w:r>
          </w:p>
          <w:p w14:paraId="1CCDC0E6" w14:textId="77777777" w:rsidR="000A7EF2" w:rsidRPr="0015647D" w:rsidRDefault="000A7EF2" w:rsidP="001F1A94">
            <w:pPr>
              <w:adjustRightInd w:val="0"/>
              <w:snapToGrid w:val="0"/>
              <w:spacing w:before="120" w:line="240" w:lineRule="exact"/>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（万元）</w:t>
            </w:r>
          </w:p>
        </w:tc>
        <w:tc>
          <w:tcPr>
            <w:tcW w:w="992" w:type="dxa"/>
            <w:vAlign w:val="center"/>
          </w:tcPr>
          <w:p w14:paraId="1C6DF2FA" w14:textId="77777777" w:rsidR="000A7EF2" w:rsidRPr="0015647D" w:rsidRDefault="000A7EF2" w:rsidP="001F1A94">
            <w:pPr>
              <w:adjustRightInd w:val="0"/>
              <w:snapToGrid w:val="0"/>
              <w:spacing w:before="120" w:line="240" w:lineRule="exact"/>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品牌</w:t>
            </w:r>
          </w:p>
        </w:tc>
        <w:tc>
          <w:tcPr>
            <w:tcW w:w="1238" w:type="dxa"/>
            <w:vAlign w:val="center"/>
          </w:tcPr>
          <w:p w14:paraId="410F15DF" w14:textId="77777777" w:rsidR="000A7EF2" w:rsidRPr="0015647D" w:rsidRDefault="000A7EF2" w:rsidP="001F1A94">
            <w:pPr>
              <w:adjustRightInd w:val="0"/>
              <w:snapToGrid w:val="0"/>
              <w:spacing w:before="120" w:line="240" w:lineRule="exact"/>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制造商</w:t>
            </w:r>
          </w:p>
        </w:tc>
        <w:tc>
          <w:tcPr>
            <w:tcW w:w="708" w:type="dxa"/>
            <w:vAlign w:val="center"/>
          </w:tcPr>
          <w:p w14:paraId="7AC6D690" w14:textId="77777777" w:rsidR="000A7EF2" w:rsidRPr="0015647D" w:rsidRDefault="000A7EF2" w:rsidP="001F1A94">
            <w:pPr>
              <w:adjustRightInd w:val="0"/>
              <w:snapToGrid w:val="0"/>
              <w:spacing w:before="120" w:line="240" w:lineRule="exact"/>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备注</w:t>
            </w:r>
          </w:p>
        </w:tc>
      </w:tr>
      <w:tr w:rsidR="000A7EF2" w:rsidRPr="0015647D" w14:paraId="25E3272D" w14:textId="77777777" w:rsidTr="001F1A94">
        <w:trPr>
          <w:trHeight w:val="144"/>
        </w:trPr>
        <w:tc>
          <w:tcPr>
            <w:tcW w:w="917" w:type="dxa"/>
            <w:vAlign w:val="center"/>
          </w:tcPr>
          <w:p w14:paraId="733A957D"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528" w:type="dxa"/>
            <w:vAlign w:val="center"/>
          </w:tcPr>
          <w:p w14:paraId="2985DF3D"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780" w:type="dxa"/>
            <w:vAlign w:val="center"/>
          </w:tcPr>
          <w:p w14:paraId="0FD1E055"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860" w:type="dxa"/>
            <w:vAlign w:val="center"/>
          </w:tcPr>
          <w:p w14:paraId="0197E710"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590" w:type="dxa"/>
            <w:vAlign w:val="center"/>
          </w:tcPr>
          <w:p w14:paraId="3B87FD8C"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992" w:type="dxa"/>
            <w:vAlign w:val="center"/>
          </w:tcPr>
          <w:p w14:paraId="6B16A831"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238" w:type="dxa"/>
            <w:vAlign w:val="center"/>
          </w:tcPr>
          <w:p w14:paraId="5F3F5E47"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708" w:type="dxa"/>
            <w:vAlign w:val="bottom"/>
          </w:tcPr>
          <w:p w14:paraId="1D10BB03"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r>
      <w:tr w:rsidR="000A7EF2" w:rsidRPr="0015647D" w14:paraId="508DA859" w14:textId="77777777" w:rsidTr="001F1A94">
        <w:trPr>
          <w:trHeight w:val="144"/>
        </w:trPr>
        <w:tc>
          <w:tcPr>
            <w:tcW w:w="917" w:type="dxa"/>
            <w:vAlign w:val="center"/>
          </w:tcPr>
          <w:p w14:paraId="1662AEF5"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528" w:type="dxa"/>
            <w:vAlign w:val="center"/>
          </w:tcPr>
          <w:p w14:paraId="62DEBD07"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780" w:type="dxa"/>
            <w:vAlign w:val="center"/>
          </w:tcPr>
          <w:p w14:paraId="16068F16"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860" w:type="dxa"/>
            <w:vAlign w:val="center"/>
          </w:tcPr>
          <w:p w14:paraId="14ABF4CB"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590" w:type="dxa"/>
            <w:vAlign w:val="center"/>
          </w:tcPr>
          <w:p w14:paraId="23DAD342"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992" w:type="dxa"/>
            <w:vAlign w:val="center"/>
          </w:tcPr>
          <w:p w14:paraId="1CE757B5"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238" w:type="dxa"/>
            <w:vAlign w:val="center"/>
          </w:tcPr>
          <w:p w14:paraId="721C6E3A"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708" w:type="dxa"/>
            <w:vAlign w:val="bottom"/>
          </w:tcPr>
          <w:p w14:paraId="47BD9F1B"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r>
      <w:tr w:rsidR="000A7EF2" w:rsidRPr="0015647D" w14:paraId="3481521D" w14:textId="77777777" w:rsidTr="001F1A94">
        <w:trPr>
          <w:trHeight w:val="71"/>
        </w:trPr>
        <w:tc>
          <w:tcPr>
            <w:tcW w:w="917" w:type="dxa"/>
            <w:vAlign w:val="bottom"/>
          </w:tcPr>
          <w:p w14:paraId="65803A7E"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528" w:type="dxa"/>
            <w:vAlign w:val="bottom"/>
          </w:tcPr>
          <w:p w14:paraId="0350DDA7"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780" w:type="dxa"/>
            <w:vAlign w:val="bottom"/>
          </w:tcPr>
          <w:p w14:paraId="5053F608"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860" w:type="dxa"/>
            <w:vAlign w:val="bottom"/>
          </w:tcPr>
          <w:p w14:paraId="40126ABF"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590" w:type="dxa"/>
            <w:vAlign w:val="bottom"/>
          </w:tcPr>
          <w:p w14:paraId="1D960A10"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992" w:type="dxa"/>
            <w:vAlign w:val="bottom"/>
          </w:tcPr>
          <w:p w14:paraId="200CD823"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238" w:type="dxa"/>
            <w:vAlign w:val="bottom"/>
          </w:tcPr>
          <w:p w14:paraId="27CC85C4"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708" w:type="dxa"/>
            <w:vAlign w:val="bottom"/>
          </w:tcPr>
          <w:p w14:paraId="6C347BE1"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r>
      <w:tr w:rsidR="000A7EF2" w:rsidRPr="0015647D" w14:paraId="257638BA" w14:textId="77777777" w:rsidTr="001F1A94">
        <w:trPr>
          <w:trHeight w:val="296"/>
        </w:trPr>
        <w:tc>
          <w:tcPr>
            <w:tcW w:w="917" w:type="dxa"/>
            <w:vAlign w:val="bottom"/>
          </w:tcPr>
          <w:p w14:paraId="6037E140"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528" w:type="dxa"/>
            <w:vAlign w:val="bottom"/>
          </w:tcPr>
          <w:p w14:paraId="5AC92F5D"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780" w:type="dxa"/>
            <w:vAlign w:val="bottom"/>
          </w:tcPr>
          <w:p w14:paraId="732AD7D3"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860" w:type="dxa"/>
            <w:vAlign w:val="bottom"/>
          </w:tcPr>
          <w:p w14:paraId="4DA6C013"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590" w:type="dxa"/>
            <w:vAlign w:val="bottom"/>
          </w:tcPr>
          <w:p w14:paraId="11236DA6"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992" w:type="dxa"/>
            <w:vAlign w:val="bottom"/>
          </w:tcPr>
          <w:p w14:paraId="17323D7E"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1238" w:type="dxa"/>
            <w:vAlign w:val="bottom"/>
          </w:tcPr>
          <w:p w14:paraId="7D6DC97C"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c>
          <w:tcPr>
            <w:tcW w:w="708" w:type="dxa"/>
            <w:vAlign w:val="bottom"/>
          </w:tcPr>
          <w:p w14:paraId="77D79B85"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 xml:space="preserve">　</w:t>
            </w:r>
          </w:p>
        </w:tc>
      </w:tr>
      <w:tr w:rsidR="000A7EF2" w:rsidRPr="0015647D" w14:paraId="0ED383F2" w14:textId="77777777" w:rsidTr="001F1A94">
        <w:trPr>
          <w:trHeight w:val="296"/>
        </w:trPr>
        <w:tc>
          <w:tcPr>
            <w:tcW w:w="4085" w:type="dxa"/>
            <w:gridSpan w:val="4"/>
            <w:vAlign w:val="bottom"/>
          </w:tcPr>
          <w:p w14:paraId="436AF157"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r w:rsidRPr="0015647D">
              <w:rPr>
                <w:rFonts w:ascii="Times New Roman" w:eastAsia="黑体" w:hAnsi="Times New Roman" w:cs="Times New Roman"/>
                <w:color w:val="000000" w:themeColor="text1"/>
                <w:sz w:val="28"/>
              </w:rPr>
              <w:t>合计（万元）</w:t>
            </w:r>
          </w:p>
        </w:tc>
        <w:tc>
          <w:tcPr>
            <w:tcW w:w="3820" w:type="dxa"/>
            <w:gridSpan w:val="3"/>
            <w:vAlign w:val="bottom"/>
          </w:tcPr>
          <w:p w14:paraId="78B9722A"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p>
        </w:tc>
        <w:tc>
          <w:tcPr>
            <w:tcW w:w="708" w:type="dxa"/>
            <w:vAlign w:val="bottom"/>
          </w:tcPr>
          <w:p w14:paraId="7D5DB41C" w14:textId="77777777" w:rsidR="000A7EF2" w:rsidRPr="0015647D" w:rsidRDefault="000A7EF2" w:rsidP="001F1A94">
            <w:pPr>
              <w:adjustRightInd w:val="0"/>
              <w:snapToGrid w:val="0"/>
              <w:spacing w:before="120"/>
              <w:jc w:val="center"/>
              <w:outlineLvl w:val="0"/>
              <w:rPr>
                <w:rFonts w:ascii="Times New Roman" w:eastAsia="黑体" w:hAnsi="Times New Roman" w:cs="Times New Roman"/>
                <w:color w:val="000000" w:themeColor="text1"/>
                <w:sz w:val="28"/>
              </w:rPr>
            </w:pPr>
          </w:p>
        </w:tc>
      </w:tr>
    </w:tbl>
    <w:p w14:paraId="6379926F" w14:textId="77777777" w:rsidR="000A7EF2" w:rsidRPr="0015647D" w:rsidRDefault="000A7EF2" w:rsidP="000A7EF2">
      <w:pPr>
        <w:spacing w:line="560" w:lineRule="exact"/>
        <w:ind w:firstLineChars="200" w:firstLine="640"/>
        <w:rPr>
          <w:rFonts w:ascii="Times New Roman" w:eastAsia="楷体_GB2312" w:hAnsi="Times New Roman" w:cs="Times New Roman"/>
          <w:color w:val="000000" w:themeColor="text1"/>
          <w:sz w:val="32"/>
          <w:szCs w:val="32"/>
        </w:rPr>
      </w:pPr>
      <w:r w:rsidRPr="0015647D">
        <w:rPr>
          <w:rFonts w:ascii="Times New Roman" w:eastAsia="楷体_GB2312" w:hAnsi="Times New Roman" w:cs="Times New Roman"/>
          <w:color w:val="000000" w:themeColor="text1"/>
          <w:sz w:val="32"/>
          <w:szCs w:val="32"/>
        </w:rPr>
        <w:t>（</w:t>
      </w:r>
      <w:r w:rsidRPr="0015647D">
        <w:rPr>
          <w:rFonts w:ascii="Times New Roman" w:eastAsia="楷体_GB2312" w:hAnsi="Times New Roman" w:cs="Times New Roman"/>
          <w:color w:val="000000" w:themeColor="text1"/>
          <w:sz w:val="32"/>
          <w:szCs w:val="32"/>
        </w:rPr>
        <w:t>4</w:t>
      </w:r>
      <w:r w:rsidRPr="0015647D">
        <w:rPr>
          <w:rFonts w:ascii="Times New Roman" w:eastAsia="楷体_GB2312" w:hAnsi="Times New Roman" w:cs="Times New Roman"/>
          <w:color w:val="000000" w:themeColor="text1"/>
          <w:sz w:val="32"/>
          <w:szCs w:val="32"/>
        </w:rPr>
        <w:t>）已投入费用发票或收据。</w:t>
      </w:r>
    </w:p>
    <w:p w14:paraId="49F39D04" w14:textId="77777777" w:rsidR="000A7EF2" w:rsidRPr="0015647D" w:rsidRDefault="000A7EF2" w:rsidP="000A7EF2">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五、其他相关佐证材料</w:t>
      </w:r>
    </w:p>
    <w:p w14:paraId="21DB837D"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1</w:t>
      </w:r>
      <w:r w:rsidRPr="0015647D">
        <w:rPr>
          <w:rFonts w:ascii="Times New Roman" w:eastAsia="仿宋_GB2312" w:hAnsi="Times New Roman" w:cs="Times New Roman"/>
          <w:color w:val="000000" w:themeColor="text1"/>
          <w:sz w:val="32"/>
          <w:szCs w:val="32"/>
        </w:rPr>
        <w:t>、项目单位（含联合单位）营业执照、法定代表人身份证等复印件。</w:t>
      </w:r>
    </w:p>
    <w:p w14:paraId="7D500E80"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2</w:t>
      </w:r>
      <w:r w:rsidRPr="0015647D">
        <w:rPr>
          <w:rFonts w:ascii="Times New Roman" w:eastAsia="仿宋_GB2312" w:hAnsi="Times New Roman" w:cs="Times New Roman"/>
          <w:color w:val="000000" w:themeColor="text1"/>
          <w:sz w:val="32"/>
          <w:szCs w:val="32"/>
        </w:rPr>
        <w:t>、若涉及备案核准、国土、规划、环评、安全生产等，提供相关落实手续文件。</w:t>
      </w:r>
    </w:p>
    <w:p w14:paraId="03493845"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3</w:t>
      </w:r>
      <w:r w:rsidRPr="0015647D">
        <w:rPr>
          <w:rFonts w:ascii="Times New Roman" w:eastAsia="仿宋_GB2312" w:hAnsi="Times New Roman" w:cs="Times New Roman"/>
          <w:color w:val="000000" w:themeColor="text1"/>
          <w:sz w:val="32"/>
          <w:szCs w:val="32"/>
        </w:rPr>
        <w:t>、牵头单位经会计师事务所审计的</w:t>
      </w:r>
      <w:r w:rsidRPr="0015647D">
        <w:rPr>
          <w:rFonts w:ascii="Times New Roman" w:eastAsia="仿宋_GB2312" w:hAnsi="Times New Roman" w:cs="Times New Roman" w:hint="eastAsia"/>
          <w:color w:val="000000" w:themeColor="text1"/>
          <w:sz w:val="32"/>
          <w:szCs w:val="32"/>
        </w:rPr>
        <w:t>2019</w:t>
      </w:r>
      <w:r w:rsidRPr="0015647D">
        <w:rPr>
          <w:rFonts w:ascii="Times New Roman" w:eastAsia="仿宋_GB2312" w:hAnsi="Times New Roman" w:cs="Times New Roman"/>
          <w:color w:val="000000" w:themeColor="text1"/>
          <w:sz w:val="32"/>
          <w:szCs w:val="32"/>
        </w:rPr>
        <w:t>年年度审计报告（含资产负债表、利润表和现金流量表等）。</w:t>
      </w:r>
    </w:p>
    <w:p w14:paraId="2B00549B"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4</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国家统计一套表</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提供在统计联网直报平台上下载的企业国家统计一套表</w:t>
      </w:r>
      <w:r w:rsidRPr="0015647D">
        <w:rPr>
          <w:rFonts w:ascii="Times New Roman" w:eastAsia="仿宋_GB2312" w:hAnsi="Times New Roman" w:cs="Times New Roman" w:hint="eastAsia"/>
          <w:color w:val="000000" w:themeColor="text1"/>
          <w:sz w:val="32"/>
          <w:szCs w:val="32"/>
        </w:rPr>
        <w:t>；上年度</w:t>
      </w:r>
      <w:proofErr w:type="gramStart"/>
      <w:r w:rsidRPr="0015647D">
        <w:rPr>
          <w:rFonts w:ascii="Times New Roman" w:eastAsia="仿宋_GB2312" w:hAnsi="Times New Roman" w:cs="Times New Roman" w:hint="eastAsia"/>
          <w:color w:val="000000" w:themeColor="text1"/>
          <w:sz w:val="32"/>
          <w:szCs w:val="32"/>
        </w:rPr>
        <w:t>未入统但今年</w:t>
      </w:r>
      <w:proofErr w:type="gramEnd"/>
      <w:r w:rsidRPr="0015647D">
        <w:rPr>
          <w:rFonts w:ascii="Times New Roman" w:eastAsia="仿宋_GB2312" w:hAnsi="Times New Roman" w:cs="Times New Roman" w:hint="eastAsia"/>
          <w:color w:val="000000" w:themeColor="text1"/>
          <w:sz w:val="32"/>
          <w:szCs w:val="32"/>
        </w:rPr>
        <w:t>已入统的企业，可提供今年内月度套表（财务情况表、基本情况表）或季度套表（财务</w:t>
      </w:r>
      <w:r w:rsidRPr="0015647D">
        <w:rPr>
          <w:rFonts w:ascii="Times New Roman" w:eastAsia="仿宋_GB2312" w:hAnsi="Times New Roman" w:cs="Times New Roman" w:hint="eastAsia"/>
          <w:color w:val="000000" w:themeColor="text1"/>
          <w:sz w:val="32"/>
          <w:szCs w:val="32"/>
        </w:rPr>
        <w:lastRenderedPageBreak/>
        <w:t>情况表、基本情况表）。</w:t>
      </w:r>
    </w:p>
    <w:p w14:paraId="46BA983A" w14:textId="77777777" w:rsidR="000A7EF2" w:rsidRPr="0015647D" w:rsidRDefault="000A7EF2" w:rsidP="000A7EF2">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5</w:t>
      </w:r>
      <w:r w:rsidRPr="0015647D">
        <w:rPr>
          <w:rFonts w:ascii="Times New Roman" w:eastAsia="仿宋_GB2312" w:hAnsi="Times New Roman" w:cs="Times New Roman"/>
          <w:color w:val="000000" w:themeColor="text1"/>
          <w:sz w:val="32"/>
          <w:szCs w:val="32"/>
        </w:rPr>
        <w:t>、与项目相关的其它证明材料：</w:t>
      </w:r>
      <w:r w:rsidRPr="0015647D">
        <w:rPr>
          <w:rFonts w:ascii="Times New Roman" w:eastAsia="仿宋_GB2312" w:hAnsi="Times New Roman" w:cs="Times New Roman"/>
          <w:b/>
          <w:bCs/>
          <w:color w:val="000000" w:themeColor="text1"/>
          <w:sz w:val="32"/>
          <w:szCs w:val="32"/>
        </w:rPr>
        <w:t>包括但不限于</w:t>
      </w:r>
      <w:r w:rsidRPr="0015647D">
        <w:rPr>
          <w:rFonts w:ascii="Times New Roman" w:eastAsia="仿宋_GB2312" w:hAnsi="Times New Roman" w:cs="Times New Roman"/>
          <w:color w:val="000000" w:themeColor="text1"/>
          <w:sz w:val="32"/>
          <w:szCs w:val="32"/>
        </w:rPr>
        <w:t>各类相关资质证书、认证证书、科研实力和自主知识产权证明、人员资质证明、企业所获各级政府奖励，以及现场和装备照片、软件或系统界面截图、客户服务合同等。</w:t>
      </w:r>
    </w:p>
    <w:p w14:paraId="7F6EB259" w14:textId="77777777" w:rsidR="000A7EF2" w:rsidRPr="0015647D" w:rsidRDefault="000A7EF2" w:rsidP="000A7EF2">
      <w:pPr>
        <w:rPr>
          <w:rFonts w:ascii="Times New Roman" w:hAnsi="Times New Roman" w:cs="Times New Roman"/>
          <w:color w:val="000000" w:themeColor="text1"/>
        </w:rPr>
      </w:pPr>
    </w:p>
    <w:p w14:paraId="54BCF2E5" w14:textId="77777777" w:rsidR="000A7EF2" w:rsidRPr="0015647D" w:rsidRDefault="000A7EF2" w:rsidP="000A7EF2">
      <w:pPr>
        <w:widowControl/>
        <w:jc w:val="left"/>
        <w:rPr>
          <w:rFonts w:ascii="Times New Roman" w:eastAsia="仿宋_GB2312" w:hAnsi="Times New Roman" w:cs="Times New Roman"/>
          <w:color w:val="000000" w:themeColor="text1"/>
          <w:sz w:val="30"/>
          <w:szCs w:val="30"/>
          <w:lang w:val="x-none" w:eastAsia="x-none"/>
        </w:rPr>
      </w:pPr>
      <w:r w:rsidRPr="0015647D">
        <w:rPr>
          <w:rFonts w:ascii="Times New Roman" w:eastAsia="仿宋_GB2312" w:hAnsi="Times New Roman"/>
          <w:color w:val="000000" w:themeColor="text1"/>
          <w:sz w:val="30"/>
          <w:szCs w:val="30"/>
        </w:rPr>
        <w:br w:type="page"/>
      </w:r>
    </w:p>
    <w:p w14:paraId="6FBF310D" w14:textId="5DDA6659" w:rsidR="000A7EF2" w:rsidRPr="0015647D" w:rsidRDefault="000A7EF2" w:rsidP="000A7EF2">
      <w:pPr>
        <w:pStyle w:val="2"/>
        <w:rPr>
          <w:rFonts w:ascii="Times New Roman" w:eastAsia="仿宋_GB2312" w:hAnsi="Times New Roman"/>
          <w:color w:val="000000" w:themeColor="text1"/>
          <w:sz w:val="32"/>
          <w:szCs w:val="32"/>
        </w:rPr>
      </w:pPr>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lang w:eastAsia="zh-CN"/>
        </w:rPr>
        <w:t>3</w:t>
      </w:r>
    </w:p>
    <w:p w14:paraId="14C9B537" w14:textId="77777777" w:rsidR="000A7EF2" w:rsidRDefault="000A7EF2" w:rsidP="000A7EF2">
      <w:pPr>
        <w:jc w:val="center"/>
        <w:rPr>
          <w:rFonts w:ascii="宋体" w:eastAsia="宋体" w:hAnsi="宋体" w:cs="Times New Roman"/>
          <w:b/>
          <w:bCs/>
          <w:color w:val="000000" w:themeColor="text1"/>
          <w:sz w:val="42"/>
          <w:szCs w:val="42"/>
          <w:lang w:bidi="ar"/>
        </w:rPr>
      </w:pPr>
      <w:r w:rsidRPr="0015647D">
        <w:rPr>
          <w:rFonts w:ascii="宋体" w:eastAsia="宋体" w:hAnsi="宋体" w:cs="Times New Roman" w:hint="eastAsia"/>
          <w:b/>
          <w:bCs/>
          <w:color w:val="000000" w:themeColor="text1"/>
          <w:sz w:val="42"/>
          <w:szCs w:val="42"/>
          <w:lang w:bidi="ar"/>
        </w:rPr>
        <w:t>2020年工业互联网</w:t>
      </w:r>
      <w:r w:rsidRPr="0015647D">
        <w:rPr>
          <w:rFonts w:ascii="宋体" w:eastAsia="宋体" w:hAnsi="宋体" w:cs="Times New Roman"/>
          <w:b/>
          <w:bCs/>
          <w:color w:val="000000" w:themeColor="text1"/>
          <w:sz w:val="42"/>
          <w:szCs w:val="42"/>
          <w:lang w:bidi="ar"/>
        </w:rPr>
        <w:t>标识解析应用与二级节点</w:t>
      </w:r>
    </w:p>
    <w:p w14:paraId="1939AB44" w14:textId="77777777" w:rsidR="000A7EF2" w:rsidRPr="0015647D" w:rsidRDefault="000A7EF2" w:rsidP="000A7EF2">
      <w:pPr>
        <w:jc w:val="center"/>
        <w:rPr>
          <w:rFonts w:ascii="宋体" w:eastAsia="宋体" w:hAnsi="宋体" w:cs="Times New Roman"/>
          <w:b/>
          <w:bCs/>
          <w:color w:val="000000" w:themeColor="text1"/>
          <w:sz w:val="42"/>
          <w:szCs w:val="42"/>
          <w:lang w:bidi="ar"/>
        </w:rPr>
      </w:pPr>
      <w:r>
        <w:rPr>
          <w:rFonts w:ascii="宋体" w:eastAsia="宋体" w:hAnsi="宋体" w:cs="Times New Roman" w:hint="eastAsia"/>
          <w:b/>
          <w:bCs/>
          <w:color w:val="000000" w:themeColor="text1"/>
          <w:sz w:val="42"/>
          <w:szCs w:val="42"/>
          <w:lang w:bidi="ar"/>
        </w:rPr>
        <w:t>奖励</w:t>
      </w:r>
      <w:r w:rsidRPr="0015647D">
        <w:rPr>
          <w:rFonts w:ascii="宋体" w:eastAsia="宋体" w:hAnsi="宋体" w:cs="Times New Roman"/>
          <w:b/>
          <w:bCs/>
          <w:color w:val="000000" w:themeColor="text1"/>
          <w:sz w:val="42"/>
          <w:szCs w:val="42"/>
          <w:lang w:bidi="ar"/>
        </w:rPr>
        <w:t>项目入库汇总表</w:t>
      </w:r>
    </w:p>
    <w:p w14:paraId="546C1097" w14:textId="77777777" w:rsidR="000A7EF2" w:rsidRDefault="000A7EF2" w:rsidP="000A7EF2">
      <w:pPr>
        <w:rPr>
          <w:rFonts w:ascii="Times New Roman" w:eastAsia="仿宋_GB2312" w:hAnsi="Times New Roman" w:cs="Times New Roman"/>
          <w:color w:val="000000" w:themeColor="text1"/>
          <w:sz w:val="32"/>
          <w:szCs w:val="32"/>
          <w:lang w:bidi="ar"/>
        </w:rPr>
      </w:pPr>
    </w:p>
    <w:p w14:paraId="50C5563C" w14:textId="77777777" w:rsidR="000A7EF2" w:rsidRPr="0015647D" w:rsidRDefault="000A7EF2" w:rsidP="000A7EF2">
      <w:pPr>
        <w:rPr>
          <w:rFonts w:ascii="Times New Roman" w:eastAsia="方正小标宋_GBK" w:hAnsi="Times New Roman" w:cs="Times New Roman"/>
          <w:color w:val="000000" w:themeColor="text1"/>
          <w:sz w:val="42"/>
          <w:szCs w:val="42"/>
          <w:lang w:bidi="ar"/>
        </w:rPr>
      </w:pPr>
      <w:r w:rsidRPr="0015647D">
        <w:rPr>
          <w:rFonts w:ascii="Times New Roman" w:eastAsia="仿宋_GB2312" w:hAnsi="Times New Roman" w:cs="Times New Roman"/>
          <w:color w:val="000000" w:themeColor="text1"/>
          <w:sz w:val="32"/>
          <w:szCs w:val="32"/>
          <w:lang w:bidi="ar"/>
        </w:rPr>
        <w:t>填报单位（盖章）：</w:t>
      </w:r>
      <w:r w:rsidRPr="0015647D">
        <w:rPr>
          <w:rFonts w:ascii="Times New Roman" w:eastAsia="仿宋_GB2312" w:hAnsi="Times New Roman" w:cs="Times New Roman"/>
          <w:color w:val="000000" w:themeColor="text1"/>
          <w:sz w:val="32"/>
          <w:szCs w:val="32"/>
          <w:lang w:bidi="ar"/>
        </w:rPr>
        <w:t xml:space="preserve">           </w:t>
      </w:r>
      <w:r w:rsidRPr="0015647D">
        <w:rPr>
          <w:rFonts w:ascii="Times New Roman" w:eastAsia="仿宋_GB2312" w:hAnsi="Times New Roman" w:cs="Times New Roman"/>
          <w:color w:val="000000" w:themeColor="text1"/>
          <w:sz w:val="32"/>
          <w:szCs w:val="32"/>
          <w:lang w:bidi="ar"/>
        </w:rPr>
        <w:t>金额单位</w:t>
      </w:r>
      <w:r w:rsidRPr="0015647D">
        <w:rPr>
          <w:rFonts w:ascii="Times New Roman" w:eastAsia="仿宋_GB2312" w:hAnsi="Times New Roman" w:cs="Times New Roman" w:hint="eastAsia"/>
          <w:color w:val="000000" w:themeColor="text1"/>
          <w:sz w:val="32"/>
          <w:szCs w:val="32"/>
          <w:lang w:bidi="ar"/>
        </w:rPr>
        <w:t>：</w:t>
      </w:r>
      <w:r w:rsidRPr="0015647D">
        <w:rPr>
          <w:rFonts w:ascii="Times New Roman" w:eastAsia="仿宋_GB2312" w:hAnsi="Times New Roman" w:cs="Times New Roman"/>
          <w:color w:val="000000" w:themeColor="text1"/>
          <w:sz w:val="32"/>
          <w:szCs w:val="32"/>
          <w:lang w:bidi="ar"/>
        </w:rPr>
        <w:t>万元</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239"/>
        <w:gridCol w:w="1239"/>
        <w:gridCol w:w="1316"/>
        <w:gridCol w:w="1440"/>
        <w:gridCol w:w="1412"/>
        <w:gridCol w:w="1440"/>
        <w:gridCol w:w="1052"/>
        <w:gridCol w:w="1052"/>
      </w:tblGrid>
      <w:tr w:rsidR="000A7EF2" w:rsidRPr="0015647D" w14:paraId="462319CF" w14:textId="77777777" w:rsidTr="001F1A94">
        <w:trPr>
          <w:cantSplit/>
          <w:trHeight w:val="955"/>
          <w:jc w:val="center"/>
        </w:trPr>
        <w:tc>
          <w:tcPr>
            <w:tcW w:w="579" w:type="dxa"/>
            <w:tcBorders>
              <w:top w:val="single" w:sz="4" w:space="0" w:color="auto"/>
              <w:left w:val="single" w:sz="4" w:space="0" w:color="auto"/>
              <w:bottom w:val="single" w:sz="4" w:space="0" w:color="auto"/>
              <w:right w:val="single" w:sz="4" w:space="0" w:color="auto"/>
            </w:tcBorders>
            <w:vAlign w:val="center"/>
          </w:tcPr>
          <w:p w14:paraId="3D8A0C6C" w14:textId="77777777" w:rsidR="000A7EF2" w:rsidRPr="0015647D" w:rsidRDefault="000A7EF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序号</w:t>
            </w:r>
          </w:p>
        </w:tc>
        <w:tc>
          <w:tcPr>
            <w:tcW w:w="1239" w:type="dxa"/>
            <w:tcBorders>
              <w:top w:val="single" w:sz="4" w:space="0" w:color="auto"/>
              <w:left w:val="single" w:sz="4" w:space="0" w:color="auto"/>
              <w:bottom w:val="single" w:sz="4" w:space="0" w:color="auto"/>
              <w:right w:val="single" w:sz="4" w:space="0" w:color="auto"/>
            </w:tcBorders>
            <w:vAlign w:val="center"/>
          </w:tcPr>
          <w:p w14:paraId="740B4FCA" w14:textId="77777777" w:rsidR="000A7EF2" w:rsidRPr="0015647D" w:rsidRDefault="000A7EF2" w:rsidP="001F1A94">
            <w:pPr>
              <w:tabs>
                <w:tab w:val="center" w:pos="4153"/>
                <w:tab w:val="right" w:pos="8306"/>
              </w:tabs>
              <w:snapToGrid w:val="0"/>
              <w:jc w:val="center"/>
              <w:rPr>
                <w:rFonts w:ascii="Times New Roman" w:eastAsia="黑体" w:hAnsi="Times New Roman" w:cs="Times New Roman"/>
                <w:color w:val="000000" w:themeColor="text1"/>
                <w:sz w:val="24"/>
                <w:lang w:bidi="ar"/>
              </w:rPr>
            </w:pPr>
            <w:r w:rsidRPr="0015647D">
              <w:rPr>
                <w:rFonts w:ascii="Times New Roman" w:eastAsia="黑体" w:hAnsi="Times New Roman" w:cs="Times New Roman"/>
                <w:color w:val="000000" w:themeColor="text1"/>
                <w:sz w:val="24"/>
                <w:lang w:bidi="ar"/>
              </w:rPr>
              <w:t>申报方向</w:t>
            </w:r>
          </w:p>
        </w:tc>
        <w:tc>
          <w:tcPr>
            <w:tcW w:w="1239" w:type="dxa"/>
            <w:tcBorders>
              <w:top w:val="single" w:sz="4" w:space="0" w:color="auto"/>
              <w:left w:val="single" w:sz="4" w:space="0" w:color="auto"/>
              <w:bottom w:val="single" w:sz="4" w:space="0" w:color="auto"/>
              <w:right w:val="single" w:sz="4" w:space="0" w:color="auto"/>
            </w:tcBorders>
            <w:vAlign w:val="center"/>
          </w:tcPr>
          <w:p w14:paraId="7101004D" w14:textId="77777777" w:rsidR="000A7EF2" w:rsidRPr="0015647D" w:rsidRDefault="000A7EF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申报单位</w:t>
            </w:r>
          </w:p>
        </w:tc>
        <w:tc>
          <w:tcPr>
            <w:tcW w:w="1316" w:type="dxa"/>
            <w:tcBorders>
              <w:top w:val="single" w:sz="4" w:space="0" w:color="auto"/>
              <w:left w:val="single" w:sz="4" w:space="0" w:color="auto"/>
              <w:bottom w:val="single" w:sz="4" w:space="0" w:color="auto"/>
              <w:right w:val="single" w:sz="4" w:space="0" w:color="auto"/>
            </w:tcBorders>
            <w:vAlign w:val="center"/>
          </w:tcPr>
          <w:p w14:paraId="4E7576FE" w14:textId="77777777" w:rsidR="000A7EF2" w:rsidRPr="0015647D" w:rsidRDefault="000A7EF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14:paraId="0B62D335" w14:textId="77777777" w:rsidR="000A7EF2" w:rsidRPr="0015647D" w:rsidRDefault="000A7EF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项目建设</w:t>
            </w:r>
          </w:p>
          <w:p w14:paraId="694D3F11" w14:textId="77777777" w:rsidR="000A7EF2" w:rsidRPr="0015647D" w:rsidRDefault="000A7EF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内容</w:t>
            </w:r>
          </w:p>
        </w:tc>
        <w:tc>
          <w:tcPr>
            <w:tcW w:w="1412" w:type="dxa"/>
            <w:tcBorders>
              <w:top w:val="single" w:sz="4" w:space="0" w:color="auto"/>
              <w:left w:val="single" w:sz="4" w:space="0" w:color="auto"/>
              <w:bottom w:val="single" w:sz="4" w:space="0" w:color="auto"/>
              <w:right w:val="single" w:sz="4" w:space="0" w:color="auto"/>
            </w:tcBorders>
            <w:vAlign w:val="center"/>
          </w:tcPr>
          <w:p w14:paraId="53794C76" w14:textId="77777777" w:rsidR="000A7EF2" w:rsidRPr="0015647D" w:rsidRDefault="000A7EF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建设起止时间</w:t>
            </w:r>
          </w:p>
        </w:tc>
        <w:tc>
          <w:tcPr>
            <w:tcW w:w="1440" w:type="dxa"/>
            <w:tcBorders>
              <w:top w:val="single" w:sz="4" w:space="0" w:color="auto"/>
              <w:left w:val="single" w:sz="4" w:space="0" w:color="auto"/>
              <w:bottom w:val="single" w:sz="4" w:space="0" w:color="auto"/>
              <w:right w:val="single" w:sz="4" w:space="0" w:color="auto"/>
            </w:tcBorders>
            <w:vAlign w:val="center"/>
          </w:tcPr>
          <w:p w14:paraId="6F772A2C" w14:textId="77777777" w:rsidR="000A7EF2" w:rsidRPr="0015647D" w:rsidRDefault="000A7EF2"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项目总投资</w:t>
            </w:r>
          </w:p>
        </w:tc>
        <w:tc>
          <w:tcPr>
            <w:tcW w:w="1052" w:type="dxa"/>
            <w:tcBorders>
              <w:top w:val="single" w:sz="4" w:space="0" w:color="auto"/>
              <w:left w:val="single" w:sz="4" w:space="0" w:color="auto"/>
              <w:bottom w:val="single" w:sz="4" w:space="0" w:color="auto"/>
              <w:right w:val="single" w:sz="4" w:space="0" w:color="auto"/>
            </w:tcBorders>
            <w:vAlign w:val="center"/>
          </w:tcPr>
          <w:p w14:paraId="4999DBFC" w14:textId="77777777" w:rsidR="000A7EF2" w:rsidRPr="0015647D" w:rsidRDefault="000A7EF2" w:rsidP="001F1A94">
            <w:pPr>
              <w:spacing w:line="240" w:lineRule="atLeast"/>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申请扶持金额</w:t>
            </w:r>
          </w:p>
        </w:tc>
        <w:tc>
          <w:tcPr>
            <w:tcW w:w="1052" w:type="dxa"/>
            <w:tcBorders>
              <w:top w:val="single" w:sz="4" w:space="0" w:color="auto"/>
              <w:left w:val="single" w:sz="4" w:space="0" w:color="auto"/>
              <w:bottom w:val="single" w:sz="4" w:space="0" w:color="auto"/>
              <w:right w:val="single" w:sz="4" w:space="0" w:color="auto"/>
            </w:tcBorders>
          </w:tcPr>
          <w:p w14:paraId="2E993215" w14:textId="77777777" w:rsidR="000A7EF2" w:rsidRPr="0015647D" w:rsidRDefault="000A7EF2" w:rsidP="001F1A94">
            <w:pPr>
              <w:spacing w:line="240" w:lineRule="atLeast"/>
              <w:jc w:val="center"/>
              <w:rPr>
                <w:rFonts w:ascii="Times New Roman" w:eastAsia="黑体" w:hAnsi="Times New Roman" w:cs="Times New Roman"/>
                <w:color w:val="000000" w:themeColor="text1"/>
                <w:sz w:val="24"/>
                <w:lang w:bidi="ar"/>
              </w:rPr>
            </w:pPr>
            <w:r w:rsidRPr="0015647D">
              <w:rPr>
                <w:rFonts w:ascii="Times New Roman" w:eastAsia="黑体" w:hAnsi="Times New Roman" w:cs="Times New Roman"/>
                <w:color w:val="000000" w:themeColor="text1"/>
                <w:sz w:val="24"/>
              </w:rPr>
              <w:t>联系人及联系方式</w:t>
            </w:r>
          </w:p>
        </w:tc>
      </w:tr>
      <w:tr w:rsidR="000A7EF2" w:rsidRPr="0015647D" w14:paraId="67C08AC5"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4BA1ED4B"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39" w:type="dxa"/>
            <w:tcBorders>
              <w:top w:val="single" w:sz="4" w:space="0" w:color="auto"/>
              <w:left w:val="single" w:sz="4" w:space="0" w:color="auto"/>
              <w:bottom w:val="single" w:sz="4" w:space="0" w:color="auto"/>
              <w:right w:val="single" w:sz="4" w:space="0" w:color="auto"/>
            </w:tcBorders>
          </w:tcPr>
          <w:p w14:paraId="1E1940F2"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39" w:type="dxa"/>
            <w:tcBorders>
              <w:top w:val="single" w:sz="4" w:space="0" w:color="auto"/>
              <w:left w:val="single" w:sz="4" w:space="0" w:color="auto"/>
              <w:bottom w:val="single" w:sz="4" w:space="0" w:color="auto"/>
              <w:right w:val="single" w:sz="4" w:space="0" w:color="auto"/>
            </w:tcBorders>
          </w:tcPr>
          <w:p w14:paraId="49DD5091"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14:paraId="4A689D8C"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2A70D9A7"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14:paraId="465AB4AF"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20D26F53" w14:textId="77777777" w:rsidR="000A7EF2" w:rsidRPr="0015647D" w:rsidRDefault="000A7EF2"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44057D26" w14:textId="77777777" w:rsidR="000A7EF2" w:rsidRPr="0015647D" w:rsidRDefault="000A7EF2"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219EE4E9" w14:textId="77777777" w:rsidR="000A7EF2" w:rsidRPr="0015647D" w:rsidRDefault="000A7EF2" w:rsidP="001F1A94">
            <w:pPr>
              <w:spacing w:line="240" w:lineRule="atLeast"/>
              <w:rPr>
                <w:rFonts w:ascii="Times New Roman" w:eastAsia="仿宋_GB2312" w:hAnsi="Times New Roman" w:cs="Times New Roman"/>
                <w:color w:val="000000" w:themeColor="text1"/>
                <w:sz w:val="28"/>
                <w:szCs w:val="28"/>
              </w:rPr>
            </w:pPr>
          </w:p>
        </w:tc>
      </w:tr>
      <w:tr w:rsidR="000A7EF2" w:rsidRPr="0015647D" w14:paraId="57CF17D2"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60989662"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39" w:type="dxa"/>
            <w:tcBorders>
              <w:top w:val="single" w:sz="4" w:space="0" w:color="auto"/>
              <w:left w:val="single" w:sz="4" w:space="0" w:color="auto"/>
              <w:bottom w:val="single" w:sz="4" w:space="0" w:color="auto"/>
              <w:right w:val="single" w:sz="4" w:space="0" w:color="auto"/>
            </w:tcBorders>
          </w:tcPr>
          <w:p w14:paraId="58CE203E"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39" w:type="dxa"/>
            <w:tcBorders>
              <w:top w:val="single" w:sz="4" w:space="0" w:color="auto"/>
              <w:left w:val="single" w:sz="4" w:space="0" w:color="auto"/>
              <w:bottom w:val="single" w:sz="4" w:space="0" w:color="auto"/>
              <w:right w:val="single" w:sz="4" w:space="0" w:color="auto"/>
            </w:tcBorders>
          </w:tcPr>
          <w:p w14:paraId="76B7C0EA"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14:paraId="0270BB69"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39D25BEC"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14:paraId="561D5017"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3D966DA7" w14:textId="77777777" w:rsidR="000A7EF2" w:rsidRPr="0015647D" w:rsidRDefault="000A7EF2"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4EF97DB4" w14:textId="77777777" w:rsidR="000A7EF2" w:rsidRPr="0015647D" w:rsidRDefault="000A7EF2"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54583AA8" w14:textId="77777777" w:rsidR="000A7EF2" w:rsidRPr="0015647D" w:rsidRDefault="000A7EF2" w:rsidP="001F1A94">
            <w:pPr>
              <w:spacing w:line="240" w:lineRule="atLeast"/>
              <w:rPr>
                <w:rFonts w:ascii="Times New Roman" w:eastAsia="仿宋_GB2312" w:hAnsi="Times New Roman" w:cs="Times New Roman"/>
                <w:color w:val="000000" w:themeColor="text1"/>
                <w:sz w:val="28"/>
                <w:szCs w:val="28"/>
              </w:rPr>
            </w:pPr>
          </w:p>
        </w:tc>
      </w:tr>
      <w:tr w:rsidR="000A7EF2" w:rsidRPr="0015647D" w14:paraId="7DC96437"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3ED1B67F"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39" w:type="dxa"/>
            <w:tcBorders>
              <w:top w:val="single" w:sz="4" w:space="0" w:color="auto"/>
              <w:left w:val="single" w:sz="4" w:space="0" w:color="auto"/>
              <w:bottom w:val="single" w:sz="4" w:space="0" w:color="auto"/>
              <w:right w:val="single" w:sz="4" w:space="0" w:color="auto"/>
            </w:tcBorders>
          </w:tcPr>
          <w:p w14:paraId="0E52EC7F"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39" w:type="dxa"/>
            <w:tcBorders>
              <w:top w:val="single" w:sz="4" w:space="0" w:color="auto"/>
              <w:left w:val="single" w:sz="4" w:space="0" w:color="auto"/>
              <w:bottom w:val="single" w:sz="4" w:space="0" w:color="auto"/>
              <w:right w:val="single" w:sz="4" w:space="0" w:color="auto"/>
            </w:tcBorders>
          </w:tcPr>
          <w:p w14:paraId="1E478D1F"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14:paraId="39FD8E97"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4F5416C3"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12" w:type="dxa"/>
            <w:tcBorders>
              <w:top w:val="single" w:sz="4" w:space="0" w:color="auto"/>
              <w:left w:val="single" w:sz="4" w:space="0" w:color="auto"/>
              <w:bottom w:val="single" w:sz="4" w:space="0" w:color="auto"/>
              <w:right w:val="single" w:sz="4" w:space="0" w:color="auto"/>
            </w:tcBorders>
            <w:vAlign w:val="center"/>
          </w:tcPr>
          <w:p w14:paraId="67FA23DC" w14:textId="77777777" w:rsidR="000A7EF2" w:rsidRPr="0015647D" w:rsidRDefault="000A7EF2"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14:paraId="023E93C8" w14:textId="77777777" w:rsidR="000A7EF2" w:rsidRPr="0015647D" w:rsidRDefault="000A7EF2"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35B7FF80" w14:textId="77777777" w:rsidR="000A7EF2" w:rsidRPr="0015647D" w:rsidRDefault="000A7EF2" w:rsidP="001F1A94">
            <w:pPr>
              <w:spacing w:line="240" w:lineRule="atLeast"/>
              <w:rPr>
                <w:rFonts w:ascii="Times New Roman" w:eastAsia="仿宋_GB2312" w:hAnsi="Times New Roman" w:cs="Times New Roman"/>
                <w:color w:val="000000" w:themeColor="text1"/>
                <w:sz w:val="28"/>
                <w:szCs w:val="28"/>
              </w:rPr>
            </w:pPr>
          </w:p>
        </w:tc>
        <w:tc>
          <w:tcPr>
            <w:tcW w:w="1052" w:type="dxa"/>
            <w:tcBorders>
              <w:top w:val="single" w:sz="4" w:space="0" w:color="auto"/>
              <w:left w:val="single" w:sz="4" w:space="0" w:color="auto"/>
              <w:bottom w:val="single" w:sz="4" w:space="0" w:color="auto"/>
              <w:right w:val="single" w:sz="4" w:space="0" w:color="auto"/>
            </w:tcBorders>
          </w:tcPr>
          <w:p w14:paraId="6ED1B2E8" w14:textId="77777777" w:rsidR="000A7EF2" w:rsidRPr="0015647D" w:rsidRDefault="000A7EF2" w:rsidP="001F1A94">
            <w:pPr>
              <w:spacing w:line="240" w:lineRule="atLeast"/>
              <w:rPr>
                <w:rFonts w:ascii="Times New Roman" w:eastAsia="仿宋_GB2312" w:hAnsi="Times New Roman" w:cs="Times New Roman"/>
                <w:color w:val="000000" w:themeColor="text1"/>
                <w:sz w:val="28"/>
                <w:szCs w:val="28"/>
              </w:rPr>
            </w:pPr>
          </w:p>
        </w:tc>
      </w:tr>
    </w:tbl>
    <w:p w14:paraId="32168E96" w14:textId="77777777" w:rsidR="000A7EF2" w:rsidRPr="0015647D" w:rsidRDefault="000A7EF2" w:rsidP="000A7EF2">
      <w:pPr>
        <w:rPr>
          <w:rFonts w:ascii="Times New Roman" w:hAnsi="Times New Roman" w:cs="Times New Roman"/>
          <w:color w:val="000000" w:themeColor="text1"/>
          <w:sz w:val="30"/>
          <w:szCs w:val="30"/>
        </w:rPr>
      </w:pPr>
      <w:r w:rsidRPr="0015647D">
        <w:rPr>
          <w:rFonts w:ascii="Times New Roman" w:hAnsi="Times New Roman" w:cs="Times New Roman"/>
          <w:color w:val="000000" w:themeColor="text1"/>
          <w:sz w:val="30"/>
          <w:szCs w:val="30"/>
          <w:lang w:bidi="ar"/>
        </w:rPr>
        <w:t>联系人：</w:t>
      </w:r>
      <w:r w:rsidRPr="0015647D">
        <w:rPr>
          <w:rFonts w:ascii="Times New Roman" w:hAnsi="Times New Roman" w:cs="Times New Roman" w:hint="eastAsia"/>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hint="eastAsia"/>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电话：</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手机：</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传真：</w:t>
      </w:r>
    </w:p>
    <w:p w14:paraId="2668ED08" w14:textId="77777777" w:rsidR="000A7EF2" w:rsidRPr="0015647D" w:rsidRDefault="000A7EF2" w:rsidP="000A7EF2">
      <w:pPr>
        <w:spacing w:line="300" w:lineRule="exact"/>
        <w:rPr>
          <w:rFonts w:ascii="Times New Roman" w:eastAsia="仿宋_GB2312" w:hAnsi="Times New Roman" w:cs="Times New Roman"/>
          <w:color w:val="000000" w:themeColor="text1"/>
          <w:sz w:val="24"/>
          <w:lang w:bidi="ar"/>
        </w:rPr>
      </w:pPr>
      <w:r w:rsidRPr="0015647D">
        <w:rPr>
          <w:rFonts w:ascii="Times New Roman" w:eastAsia="仿宋_GB2312" w:hAnsi="Times New Roman" w:cs="Times New Roman"/>
          <w:color w:val="000000" w:themeColor="text1"/>
          <w:sz w:val="24"/>
          <w:lang w:bidi="ar"/>
        </w:rPr>
        <w:t>备注：项目建设内容应概况项目主要情况，字数在</w:t>
      </w:r>
      <w:r w:rsidRPr="0015647D">
        <w:rPr>
          <w:rFonts w:ascii="Times New Roman" w:eastAsia="仿宋_GB2312" w:hAnsi="Times New Roman" w:cs="Times New Roman"/>
          <w:color w:val="000000" w:themeColor="text1"/>
          <w:sz w:val="24"/>
          <w:lang w:bidi="ar"/>
        </w:rPr>
        <w:t>200-300</w:t>
      </w:r>
      <w:r w:rsidRPr="0015647D">
        <w:rPr>
          <w:rFonts w:ascii="Times New Roman" w:eastAsia="仿宋_GB2312" w:hAnsi="Times New Roman" w:cs="Times New Roman"/>
          <w:color w:val="000000" w:themeColor="text1"/>
          <w:sz w:val="24"/>
          <w:lang w:bidi="ar"/>
        </w:rPr>
        <w:t>字之间</w:t>
      </w:r>
      <w:r w:rsidRPr="0015647D">
        <w:rPr>
          <w:rFonts w:ascii="Times New Roman" w:eastAsia="仿宋_GB2312" w:hAnsi="Times New Roman" w:cs="Times New Roman" w:hint="eastAsia"/>
          <w:color w:val="000000" w:themeColor="text1"/>
          <w:sz w:val="24"/>
          <w:lang w:bidi="ar"/>
        </w:rPr>
        <w:t>。</w:t>
      </w:r>
    </w:p>
    <w:p w14:paraId="225A0BE6" w14:textId="77777777" w:rsidR="000A7EF2" w:rsidRPr="0015647D" w:rsidRDefault="000A7EF2" w:rsidP="000A7EF2">
      <w:pPr>
        <w:widowControl/>
        <w:jc w:val="left"/>
        <w:rPr>
          <w:rFonts w:ascii="Times New Roman" w:eastAsia="仿宋_GB2312" w:hAnsi="Times New Roman" w:cs="Times New Roman"/>
          <w:color w:val="000000" w:themeColor="text1"/>
          <w:sz w:val="24"/>
          <w:lang w:bidi="ar"/>
        </w:rPr>
        <w:sectPr w:rsidR="000A7EF2" w:rsidRPr="0015647D" w:rsidSect="000A7EF2">
          <w:footerReference w:type="even" r:id="rId7"/>
          <w:footerReference w:type="default" r:id="rId8"/>
          <w:pgSz w:w="11906" w:h="16838"/>
          <w:pgMar w:top="2098" w:right="1474" w:bottom="1985" w:left="1588" w:header="851" w:footer="992" w:gutter="0"/>
          <w:pgNumType w:fmt="numberInDash"/>
          <w:cols w:space="720"/>
          <w:docGrid w:linePitch="312"/>
        </w:sectPr>
      </w:pPr>
    </w:p>
    <w:p w14:paraId="73872EAC" w14:textId="1E9548AA" w:rsidR="000A7EF2" w:rsidRPr="0015647D" w:rsidRDefault="000A7EF2" w:rsidP="000A7EF2">
      <w:pPr>
        <w:pStyle w:val="2"/>
        <w:rPr>
          <w:rFonts w:ascii="Times New Roman" w:eastAsia="仿宋_GB2312" w:hAnsi="Times New Roman"/>
          <w:color w:val="000000" w:themeColor="text1"/>
          <w:sz w:val="32"/>
          <w:szCs w:val="32"/>
        </w:rPr>
      </w:pPr>
      <w:r w:rsidRPr="0015647D">
        <w:rPr>
          <w:rFonts w:ascii="Times New Roman" w:eastAsia="仿宋_GB2312" w:hAnsi="Times New Roman" w:hint="eastAsia"/>
          <w:color w:val="000000" w:themeColor="text1"/>
          <w:sz w:val="32"/>
          <w:szCs w:val="32"/>
        </w:rPr>
        <w:lastRenderedPageBreak/>
        <w:t>附件</w:t>
      </w:r>
      <w:r w:rsidRPr="0015647D">
        <w:rPr>
          <w:rFonts w:ascii="Times New Roman" w:eastAsia="仿宋_GB2312" w:hAnsi="Times New Roman"/>
          <w:color w:val="000000" w:themeColor="text1"/>
          <w:sz w:val="32"/>
          <w:szCs w:val="32"/>
        </w:rPr>
        <w:t>4</w:t>
      </w:r>
    </w:p>
    <w:p w14:paraId="24167E90" w14:textId="77777777" w:rsidR="000A7EF2" w:rsidRPr="0015647D" w:rsidRDefault="000A7EF2" w:rsidP="000A7EF2">
      <w:pPr>
        <w:jc w:val="center"/>
        <w:rPr>
          <w:rFonts w:ascii="宋体" w:hAnsi="宋体"/>
          <w:b/>
          <w:color w:val="000000" w:themeColor="text1"/>
          <w:sz w:val="44"/>
          <w:szCs w:val="44"/>
          <w:lang w:val="zh-CN"/>
        </w:rPr>
      </w:pPr>
      <w:r w:rsidRPr="0015647D">
        <w:rPr>
          <w:rFonts w:ascii="宋体" w:hAnsi="宋体" w:hint="eastAsia"/>
          <w:b/>
          <w:color w:val="000000" w:themeColor="text1"/>
          <w:sz w:val="44"/>
          <w:szCs w:val="44"/>
          <w:lang w:val="zh-CN"/>
        </w:rPr>
        <w:t>2020</w:t>
      </w:r>
      <w:r w:rsidRPr="0015647D">
        <w:rPr>
          <w:rFonts w:ascii="宋体" w:hAnsi="宋体" w:hint="eastAsia"/>
          <w:b/>
          <w:color w:val="000000" w:themeColor="text1"/>
          <w:sz w:val="44"/>
          <w:szCs w:val="44"/>
          <w:lang w:val="zh-CN"/>
        </w:rPr>
        <w:t>年工业互联网</w:t>
      </w:r>
      <w:r w:rsidRPr="0015647D">
        <w:rPr>
          <w:rFonts w:ascii="宋体" w:hAnsi="宋体"/>
          <w:b/>
          <w:color w:val="000000" w:themeColor="text1"/>
          <w:sz w:val="44"/>
          <w:szCs w:val="44"/>
          <w:lang w:val="zh-CN"/>
        </w:rPr>
        <w:t>标识解析应用</w:t>
      </w:r>
      <w:r>
        <w:rPr>
          <w:rFonts w:ascii="宋体" w:hAnsi="宋体" w:hint="eastAsia"/>
          <w:b/>
          <w:color w:val="000000" w:themeColor="text1"/>
          <w:sz w:val="44"/>
          <w:szCs w:val="44"/>
          <w:lang w:val="zh-CN"/>
        </w:rPr>
        <w:t>项目</w:t>
      </w:r>
      <w:r w:rsidRPr="0015647D">
        <w:rPr>
          <w:rFonts w:ascii="宋体" w:hAnsi="宋体" w:hint="eastAsia"/>
          <w:b/>
          <w:color w:val="000000" w:themeColor="text1"/>
          <w:sz w:val="44"/>
          <w:szCs w:val="44"/>
          <w:lang w:val="zh-CN"/>
        </w:rPr>
        <w:t>入库</w:t>
      </w:r>
    </w:p>
    <w:p w14:paraId="0E021A61" w14:textId="77777777" w:rsidR="000A7EF2" w:rsidRDefault="000A7EF2" w:rsidP="000A7EF2">
      <w:pPr>
        <w:jc w:val="center"/>
        <w:rPr>
          <w:rFonts w:ascii="宋体" w:hAnsi="宋体"/>
          <w:b/>
          <w:color w:val="000000" w:themeColor="text1"/>
          <w:sz w:val="44"/>
          <w:szCs w:val="44"/>
          <w:lang w:val="zh-CN"/>
        </w:rPr>
      </w:pPr>
      <w:r w:rsidRPr="0015647D">
        <w:rPr>
          <w:rFonts w:ascii="宋体" w:hAnsi="宋体" w:hint="eastAsia"/>
          <w:b/>
          <w:color w:val="000000" w:themeColor="text1"/>
          <w:sz w:val="44"/>
          <w:szCs w:val="44"/>
          <w:lang w:val="zh-CN"/>
        </w:rPr>
        <w:t>遴选评审标准</w:t>
      </w:r>
    </w:p>
    <w:tbl>
      <w:tblPr>
        <w:tblStyle w:val="ab"/>
        <w:tblW w:w="14027" w:type="dxa"/>
        <w:tblInd w:w="-176" w:type="dxa"/>
        <w:tblLook w:val="04A0" w:firstRow="1" w:lastRow="0" w:firstColumn="1" w:lastColumn="0" w:noHBand="0" w:noVBand="1"/>
      </w:tblPr>
      <w:tblGrid>
        <w:gridCol w:w="1098"/>
        <w:gridCol w:w="1171"/>
        <w:gridCol w:w="5245"/>
        <w:gridCol w:w="850"/>
        <w:gridCol w:w="2126"/>
        <w:gridCol w:w="1836"/>
        <w:gridCol w:w="1701"/>
      </w:tblGrid>
      <w:tr w:rsidR="000A7EF2" w14:paraId="07405177" w14:textId="77777777" w:rsidTr="001F1A94">
        <w:trPr>
          <w:trHeight w:val="713"/>
        </w:trPr>
        <w:tc>
          <w:tcPr>
            <w:tcW w:w="2269" w:type="dxa"/>
            <w:gridSpan w:val="2"/>
            <w:vAlign w:val="center"/>
          </w:tcPr>
          <w:p w14:paraId="01BABA55"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b/>
                <w:bCs/>
                <w:color w:val="000000" w:themeColor="text1"/>
                <w:sz w:val="24"/>
              </w:rPr>
              <w:t>企业名称</w:t>
            </w:r>
          </w:p>
        </w:tc>
        <w:tc>
          <w:tcPr>
            <w:tcW w:w="5245" w:type="dxa"/>
            <w:vAlign w:val="center"/>
          </w:tcPr>
          <w:p w14:paraId="738B001B"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Times New Roman" w:hint="eastAsia"/>
                <w:color w:val="000000" w:themeColor="text1"/>
                <w:sz w:val="24"/>
              </w:rPr>
              <w:t xml:space="preserve"> </w:t>
            </w:r>
          </w:p>
        </w:tc>
        <w:tc>
          <w:tcPr>
            <w:tcW w:w="850" w:type="dxa"/>
            <w:vAlign w:val="center"/>
          </w:tcPr>
          <w:p w14:paraId="368FF29D"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b/>
                <w:bCs/>
                <w:color w:val="000000" w:themeColor="text1"/>
                <w:sz w:val="24"/>
              </w:rPr>
              <w:t>项目名称</w:t>
            </w:r>
          </w:p>
        </w:tc>
        <w:tc>
          <w:tcPr>
            <w:tcW w:w="5663" w:type="dxa"/>
            <w:gridSpan w:val="3"/>
            <w:vAlign w:val="center"/>
          </w:tcPr>
          <w:p w14:paraId="4B5B43AE"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30ABCC27" w14:textId="77777777" w:rsidTr="001F1A94">
        <w:trPr>
          <w:trHeight w:val="618"/>
        </w:trPr>
        <w:tc>
          <w:tcPr>
            <w:tcW w:w="7514" w:type="dxa"/>
            <w:gridSpan w:val="3"/>
            <w:vAlign w:val="center"/>
          </w:tcPr>
          <w:p w14:paraId="4982013F" w14:textId="77777777" w:rsidR="000A7EF2" w:rsidRPr="0015647D" w:rsidRDefault="000A7EF2" w:rsidP="001F1A94">
            <w:pPr>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评审方式</w:t>
            </w:r>
          </w:p>
        </w:tc>
        <w:tc>
          <w:tcPr>
            <w:tcW w:w="6513" w:type="dxa"/>
            <w:gridSpan w:val="4"/>
            <w:vAlign w:val="center"/>
          </w:tcPr>
          <w:p w14:paraId="1B769E83"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int="eastAsia"/>
                <w:color w:val="000000" w:themeColor="text1"/>
                <w:sz w:val="24"/>
              </w:rPr>
              <w:t>会议□    现场□</w:t>
            </w:r>
          </w:p>
        </w:tc>
      </w:tr>
      <w:tr w:rsidR="000A7EF2" w14:paraId="5EABAEB5" w14:textId="77777777" w:rsidTr="001F1A94">
        <w:trPr>
          <w:trHeight w:val="567"/>
        </w:trPr>
        <w:tc>
          <w:tcPr>
            <w:tcW w:w="2269" w:type="dxa"/>
            <w:gridSpan w:val="2"/>
            <w:vAlign w:val="center"/>
          </w:tcPr>
          <w:p w14:paraId="49C3AF5C" w14:textId="77777777" w:rsidR="000A7EF2" w:rsidRPr="0015647D" w:rsidRDefault="000A7EF2" w:rsidP="001F1A94">
            <w:pPr>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序号</w:t>
            </w:r>
          </w:p>
        </w:tc>
        <w:tc>
          <w:tcPr>
            <w:tcW w:w="8221" w:type="dxa"/>
            <w:gridSpan w:val="3"/>
            <w:vAlign w:val="center"/>
          </w:tcPr>
          <w:p w14:paraId="732B494A" w14:textId="77777777" w:rsidR="000A7EF2" w:rsidRPr="00771FDF" w:rsidRDefault="000A7EF2" w:rsidP="001F1A94">
            <w:pPr>
              <w:jc w:val="center"/>
              <w:rPr>
                <w:rFonts w:ascii="仿宋_GB2312" w:eastAsia="仿宋_GB2312"/>
                <w:color w:val="000000" w:themeColor="text1"/>
                <w:sz w:val="24"/>
              </w:rPr>
            </w:pPr>
            <w:r w:rsidRPr="0015647D">
              <w:rPr>
                <w:rFonts w:ascii="仿宋_GB2312" w:eastAsia="仿宋_GB2312" w:hAnsi="宋体" w:hint="eastAsia"/>
                <w:b/>
                <w:bCs/>
                <w:color w:val="000000" w:themeColor="text1"/>
                <w:sz w:val="24"/>
              </w:rPr>
              <w:t>基本条件（一票决定项）</w:t>
            </w:r>
          </w:p>
        </w:tc>
        <w:tc>
          <w:tcPr>
            <w:tcW w:w="3537" w:type="dxa"/>
            <w:gridSpan w:val="2"/>
            <w:vAlign w:val="center"/>
          </w:tcPr>
          <w:p w14:paraId="5EA79929"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b/>
                <w:bCs/>
                <w:color w:val="000000" w:themeColor="text1"/>
                <w:sz w:val="24"/>
              </w:rPr>
              <w:t>是否符合基本条件</w:t>
            </w:r>
          </w:p>
        </w:tc>
      </w:tr>
      <w:tr w:rsidR="000A7EF2" w14:paraId="67FEB7DB" w14:textId="77777777" w:rsidTr="001F1A94">
        <w:tc>
          <w:tcPr>
            <w:tcW w:w="2269" w:type="dxa"/>
            <w:gridSpan w:val="2"/>
            <w:vAlign w:val="center"/>
          </w:tcPr>
          <w:p w14:paraId="7B5A3668" w14:textId="77777777" w:rsidR="000A7EF2" w:rsidRPr="0015647D" w:rsidRDefault="000A7EF2" w:rsidP="001F1A94">
            <w:pPr>
              <w:jc w:val="center"/>
              <w:rPr>
                <w:rFonts w:ascii="仿宋_GB2312" w:eastAsia="仿宋_GB2312" w:hAnsi="宋体"/>
                <w:b/>
                <w:bCs/>
                <w:color w:val="000000" w:themeColor="text1"/>
                <w:sz w:val="24"/>
              </w:rPr>
            </w:pPr>
            <w:r w:rsidRPr="0015647D">
              <w:rPr>
                <w:rFonts w:ascii="仿宋_GB2312" w:eastAsia="仿宋_GB2312" w:hAnsi="宋体" w:hint="eastAsia"/>
                <w:color w:val="000000" w:themeColor="text1"/>
                <w:sz w:val="24"/>
              </w:rPr>
              <w:t>1</w:t>
            </w:r>
          </w:p>
        </w:tc>
        <w:tc>
          <w:tcPr>
            <w:tcW w:w="5245" w:type="dxa"/>
            <w:vAlign w:val="center"/>
          </w:tcPr>
          <w:p w14:paraId="4EE6401F" w14:textId="77777777" w:rsidR="000A7EF2" w:rsidRPr="0015647D" w:rsidRDefault="000A7EF2" w:rsidP="001F1A94">
            <w:pPr>
              <w:jc w:val="center"/>
              <w:rPr>
                <w:rFonts w:ascii="仿宋_GB2312" w:eastAsia="仿宋_GB2312" w:hAnsi="宋体"/>
                <w:b/>
                <w:bCs/>
                <w:color w:val="000000" w:themeColor="text1"/>
                <w:sz w:val="24"/>
              </w:rPr>
            </w:pPr>
            <w:r w:rsidRPr="0015647D">
              <w:rPr>
                <w:rFonts w:ascii="仿宋_GB2312" w:eastAsia="仿宋_GB2312" w:hAnsi="宋体" w:hint="eastAsia"/>
                <w:color w:val="000000" w:themeColor="text1"/>
                <w:sz w:val="24"/>
              </w:rPr>
              <w:t>申报单位的工商注册地、税务征管关系、统计关系是否都在广州市黄埔区、广州开发区及其受托管理和下辖园区范围内。是否属于工业企业。</w:t>
            </w:r>
          </w:p>
        </w:tc>
        <w:tc>
          <w:tcPr>
            <w:tcW w:w="2976" w:type="dxa"/>
            <w:gridSpan w:val="2"/>
            <w:vAlign w:val="center"/>
          </w:tcPr>
          <w:p w14:paraId="7236C757"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 项目基本信息表</w:t>
            </w:r>
          </w:p>
          <w:p w14:paraId="3A8A4BE4"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2.“一照一码”营业执照</w:t>
            </w:r>
          </w:p>
          <w:p w14:paraId="668E4A42"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.国家统计一套表</w:t>
            </w:r>
          </w:p>
        </w:tc>
        <w:tc>
          <w:tcPr>
            <w:tcW w:w="3537" w:type="dxa"/>
            <w:gridSpan w:val="2"/>
            <w:vAlign w:val="center"/>
          </w:tcPr>
          <w:p w14:paraId="7BC3BD69"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1F465384" w14:textId="77777777" w:rsidR="000A7EF2" w:rsidRDefault="000A7EF2" w:rsidP="001F1A94">
            <w:pP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color w:val="000000" w:themeColor="text1"/>
                <w:sz w:val="24"/>
                <w:u w:val="single"/>
              </w:rPr>
              <w:t xml:space="preserve">否□，原因：                </w:t>
            </w:r>
          </w:p>
        </w:tc>
      </w:tr>
      <w:tr w:rsidR="000A7EF2" w14:paraId="00AD645C" w14:textId="77777777" w:rsidTr="001F1A94">
        <w:tc>
          <w:tcPr>
            <w:tcW w:w="2269" w:type="dxa"/>
            <w:gridSpan w:val="2"/>
            <w:vAlign w:val="center"/>
          </w:tcPr>
          <w:p w14:paraId="31E042A6" w14:textId="77777777" w:rsidR="000A7EF2" w:rsidRPr="0015647D" w:rsidRDefault="000A7EF2"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w:t>
            </w:r>
          </w:p>
        </w:tc>
        <w:tc>
          <w:tcPr>
            <w:tcW w:w="5245" w:type="dxa"/>
            <w:vAlign w:val="center"/>
          </w:tcPr>
          <w:p w14:paraId="036997FA"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申报单位是否有健全的财务制度、具有独立法人资格、实行独立核算，是否签订相关承诺书。</w:t>
            </w:r>
          </w:p>
        </w:tc>
        <w:tc>
          <w:tcPr>
            <w:tcW w:w="2976" w:type="dxa"/>
            <w:gridSpan w:val="2"/>
            <w:vAlign w:val="center"/>
          </w:tcPr>
          <w:p w14:paraId="04F7F1BE"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 项目基本信息表及企业概况</w:t>
            </w:r>
          </w:p>
          <w:p w14:paraId="3701C809"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2.财务年度审计报告</w:t>
            </w:r>
          </w:p>
          <w:p w14:paraId="5A63DC15"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3.经营发展情况证明材料</w:t>
            </w:r>
          </w:p>
          <w:p w14:paraId="43FEF12A"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color w:val="000000" w:themeColor="text1"/>
                <w:sz w:val="24"/>
              </w:rPr>
              <w:t>4.承诺书（申报表前一页）</w:t>
            </w:r>
          </w:p>
        </w:tc>
        <w:tc>
          <w:tcPr>
            <w:tcW w:w="3537" w:type="dxa"/>
            <w:gridSpan w:val="2"/>
            <w:vAlign w:val="center"/>
          </w:tcPr>
          <w:p w14:paraId="2676A270"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304275C9" w14:textId="77777777" w:rsidR="000A7EF2" w:rsidRDefault="000A7EF2" w:rsidP="001F1A94">
            <w:pP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color w:val="000000" w:themeColor="text1"/>
                <w:sz w:val="24"/>
                <w:u w:val="single"/>
              </w:rPr>
              <w:t xml:space="preserve">否□，原因：                </w:t>
            </w:r>
          </w:p>
        </w:tc>
      </w:tr>
      <w:tr w:rsidR="000A7EF2" w14:paraId="0D12C977" w14:textId="77777777" w:rsidTr="001F1A94">
        <w:tc>
          <w:tcPr>
            <w:tcW w:w="2269" w:type="dxa"/>
            <w:gridSpan w:val="2"/>
            <w:vAlign w:val="center"/>
          </w:tcPr>
          <w:p w14:paraId="16EFC3B7" w14:textId="77777777" w:rsidR="000A7EF2" w:rsidRPr="0015647D" w:rsidRDefault="000A7EF2"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w:t>
            </w:r>
          </w:p>
        </w:tc>
        <w:tc>
          <w:tcPr>
            <w:tcW w:w="5245" w:type="dxa"/>
            <w:vAlign w:val="center"/>
          </w:tcPr>
          <w:p w14:paraId="0733EFFE"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近5年以来在专项审计、绩效评价、监督检查等方面未出现过较为严重的违法违规情况，不存在有关文件规定的不得申报或不予资助的情况。</w:t>
            </w:r>
          </w:p>
        </w:tc>
        <w:tc>
          <w:tcPr>
            <w:tcW w:w="2976" w:type="dxa"/>
            <w:gridSpan w:val="2"/>
            <w:vAlign w:val="center"/>
          </w:tcPr>
          <w:p w14:paraId="6E8A9E34"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3537" w:type="dxa"/>
            <w:gridSpan w:val="2"/>
            <w:vAlign w:val="center"/>
          </w:tcPr>
          <w:p w14:paraId="56E4188E"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078ED1C9" w14:textId="77777777" w:rsidR="000A7EF2" w:rsidRDefault="000A7EF2" w:rsidP="001F1A94">
            <w:pP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color w:val="000000" w:themeColor="text1"/>
                <w:sz w:val="24"/>
                <w:u w:val="single"/>
              </w:rPr>
              <w:t xml:space="preserve">否□，原因：                </w:t>
            </w:r>
          </w:p>
        </w:tc>
      </w:tr>
      <w:tr w:rsidR="000A7EF2" w14:paraId="5101C031" w14:textId="77777777" w:rsidTr="001F1A94">
        <w:tc>
          <w:tcPr>
            <w:tcW w:w="2269" w:type="dxa"/>
            <w:gridSpan w:val="2"/>
            <w:vAlign w:val="center"/>
          </w:tcPr>
          <w:p w14:paraId="24C78B9C" w14:textId="77777777" w:rsidR="000A7EF2" w:rsidRPr="0015647D" w:rsidRDefault="000A7EF2"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p>
        </w:tc>
        <w:tc>
          <w:tcPr>
            <w:tcW w:w="5245" w:type="dxa"/>
            <w:vAlign w:val="center"/>
          </w:tcPr>
          <w:p w14:paraId="1643AE0D"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是否已获得市级以上相关扶持的工业互联网标</w:t>
            </w:r>
            <w:r w:rsidRPr="0015647D">
              <w:rPr>
                <w:rFonts w:ascii="仿宋_GB2312" w:eastAsia="仿宋_GB2312" w:hAnsi="宋体" w:hint="eastAsia"/>
                <w:color w:val="000000" w:themeColor="text1"/>
                <w:sz w:val="24"/>
              </w:rPr>
              <w:lastRenderedPageBreak/>
              <w:t>识解析创新应用项目。</w:t>
            </w:r>
          </w:p>
        </w:tc>
        <w:tc>
          <w:tcPr>
            <w:tcW w:w="2976" w:type="dxa"/>
            <w:gridSpan w:val="2"/>
            <w:vAlign w:val="center"/>
          </w:tcPr>
          <w:p w14:paraId="3D78DC0D"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color w:val="000000" w:themeColor="text1"/>
                <w:sz w:val="24"/>
              </w:rPr>
              <w:lastRenderedPageBreak/>
              <w:t>1</w:t>
            </w:r>
            <w:r w:rsidRPr="0015647D">
              <w:rPr>
                <w:rFonts w:ascii="仿宋_GB2312" w:eastAsia="仿宋_GB2312" w:hAnsi="宋体"/>
                <w:color w:val="000000" w:themeColor="text1"/>
                <w:sz w:val="24"/>
              </w:rPr>
              <w:t>.</w:t>
            </w:r>
            <w:r w:rsidRPr="0015647D">
              <w:rPr>
                <w:rFonts w:ascii="仿宋_GB2312" w:eastAsia="仿宋_GB2312" w:hAnsi="宋体" w:hint="eastAsia"/>
                <w:color w:val="000000" w:themeColor="text1"/>
                <w:sz w:val="24"/>
              </w:rPr>
              <w:t>申报单位基本信息表</w:t>
            </w:r>
          </w:p>
        </w:tc>
        <w:tc>
          <w:tcPr>
            <w:tcW w:w="3537" w:type="dxa"/>
            <w:gridSpan w:val="2"/>
            <w:vAlign w:val="center"/>
          </w:tcPr>
          <w:p w14:paraId="609EA275"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r w:rsidRPr="0015647D">
              <w:rPr>
                <w:rFonts w:ascii="仿宋_GB2312" w:eastAsia="仿宋_GB2312" w:hAnsi="宋体" w:hint="eastAsia"/>
                <w:color w:val="000000" w:themeColor="text1"/>
                <w:sz w:val="24"/>
                <w:u w:val="single"/>
              </w:rPr>
              <w:t xml:space="preserve">，原因：          </w:t>
            </w:r>
          </w:p>
          <w:p w14:paraId="40CB4423" w14:textId="77777777" w:rsidR="000A7EF2" w:rsidRDefault="000A7EF2" w:rsidP="001F1A94">
            <w:pP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color w:val="000000" w:themeColor="text1"/>
                <w:sz w:val="24"/>
              </w:rPr>
              <w:lastRenderedPageBreak/>
              <w:t xml:space="preserve">否□      </w:t>
            </w:r>
          </w:p>
        </w:tc>
      </w:tr>
      <w:tr w:rsidR="000A7EF2" w14:paraId="06DABD7F" w14:textId="77777777" w:rsidTr="001F1A94">
        <w:tc>
          <w:tcPr>
            <w:tcW w:w="2269" w:type="dxa"/>
            <w:gridSpan w:val="2"/>
            <w:vAlign w:val="center"/>
          </w:tcPr>
          <w:p w14:paraId="4B36EA99" w14:textId="77777777" w:rsidR="000A7EF2" w:rsidRPr="0015647D" w:rsidRDefault="000A7EF2"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lastRenderedPageBreak/>
              <w:t>5</w:t>
            </w:r>
          </w:p>
        </w:tc>
        <w:tc>
          <w:tcPr>
            <w:tcW w:w="5245" w:type="dxa"/>
            <w:vAlign w:val="center"/>
          </w:tcPr>
          <w:p w14:paraId="14D2BE69"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项目实施地在广州市黄埔区、广州开发区内。</w:t>
            </w:r>
          </w:p>
        </w:tc>
        <w:tc>
          <w:tcPr>
            <w:tcW w:w="2976" w:type="dxa"/>
            <w:gridSpan w:val="2"/>
            <w:vAlign w:val="center"/>
          </w:tcPr>
          <w:p w14:paraId="73DF78EA" w14:textId="77777777" w:rsidR="000A7EF2" w:rsidRPr="0015647D" w:rsidRDefault="000A7EF2" w:rsidP="001F1A94">
            <w:pPr>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申报单位基本信息表及项目基本情况</w:t>
            </w:r>
          </w:p>
          <w:p w14:paraId="5F2EA0BE" w14:textId="77777777" w:rsidR="000A7EF2" w:rsidRPr="0015647D" w:rsidRDefault="000A7EF2" w:rsidP="001F1A94">
            <w:pPr>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项目相关证明资料</w:t>
            </w:r>
          </w:p>
          <w:p w14:paraId="1AD97D0E" w14:textId="77777777" w:rsidR="000A7EF2" w:rsidRDefault="000A7EF2" w:rsidP="001F1A94">
            <w:pPr>
              <w:rPr>
                <w:rFonts w:ascii="Times New Roman" w:eastAsia="仿宋_GB2312" w:hAnsi="Times New Roman" w:cs="Times New Roman"/>
                <w:color w:val="000000" w:themeColor="text1"/>
                <w:sz w:val="32"/>
                <w:szCs w:val="32"/>
                <w:lang w:val="x-none" w:eastAsia="x-none"/>
              </w:rPr>
            </w:pPr>
            <w:r>
              <w:rPr>
                <w:rFonts w:ascii="仿宋_GB2312" w:eastAsia="仿宋_GB2312" w:hAnsi="宋体" w:hint="eastAsia"/>
                <w:color w:val="000000" w:themeColor="text1"/>
                <w:sz w:val="24"/>
              </w:rPr>
              <w:t>3.</w:t>
            </w:r>
            <w:r w:rsidRPr="0015647D">
              <w:rPr>
                <w:rFonts w:ascii="仿宋_GB2312" w:eastAsia="仿宋_GB2312" w:hAnsi="宋体" w:hint="eastAsia"/>
                <w:color w:val="000000" w:themeColor="text1"/>
                <w:sz w:val="24"/>
              </w:rPr>
              <w:t>项目专项审计报告</w:t>
            </w:r>
          </w:p>
        </w:tc>
        <w:tc>
          <w:tcPr>
            <w:tcW w:w="3537" w:type="dxa"/>
            <w:gridSpan w:val="2"/>
            <w:vAlign w:val="center"/>
          </w:tcPr>
          <w:p w14:paraId="249F485F"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0DA82687" w14:textId="77777777" w:rsidR="000A7EF2" w:rsidRDefault="000A7EF2" w:rsidP="001F1A94">
            <w:pP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color w:val="000000" w:themeColor="text1"/>
                <w:sz w:val="24"/>
                <w:u w:val="single"/>
              </w:rPr>
              <w:t xml:space="preserve">否□，原因：                </w:t>
            </w:r>
          </w:p>
        </w:tc>
      </w:tr>
      <w:tr w:rsidR="000A7EF2" w14:paraId="2EA5F72F" w14:textId="77777777" w:rsidTr="001F1A94">
        <w:tc>
          <w:tcPr>
            <w:tcW w:w="2269" w:type="dxa"/>
            <w:gridSpan w:val="2"/>
            <w:vAlign w:val="center"/>
          </w:tcPr>
          <w:p w14:paraId="10A46A4F" w14:textId="77777777" w:rsidR="000A7EF2" w:rsidRPr="0015647D" w:rsidRDefault="000A7EF2"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6</w:t>
            </w:r>
          </w:p>
        </w:tc>
        <w:tc>
          <w:tcPr>
            <w:tcW w:w="5245" w:type="dxa"/>
            <w:vAlign w:val="center"/>
          </w:tcPr>
          <w:p w14:paraId="0E8F22E2"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项目建设开始时间是否为</w:t>
            </w:r>
            <w:r w:rsidRPr="0015647D">
              <w:rPr>
                <w:rFonts w:ascii="仿宋_GB2312" w:eastAsia="仿宋_GB2312" w:hAnsi="宋体"/>
                <w:color w:val="000000" w:themeColor="text1"/>
                <w:sz w:val="24"/>
              </w:rPr>
              <w:t>2019</w:t>
            </w:r>
            <w:r w:rsidRPr="0015647D">
              <w:rPr>
                <w:rFonts w:ascii="仿宋_GB2312" w:eastAsia="仿宋_GB2312" w:hAnsi="宋体" w:hint="eastAsia"/>
                <w:color w:val="000000" w:themeColor="text1"/>
                <w:sz w:val="24"/>
              </w:rPr>
              <w:t>年</w:t>
            </w:r>
            <w:r w:rsidRPr="0015647D">
              <w:rPr>
                <w:rFonts w:ascii="仿宋_GB2312" w:eastAsia="仿宋_GB2312" w:hAnsi="宋体"/>
                <w:color w:val="000000" w:themeColor="text1"/>
                <w:sz w:val="24"/>
              </w:rPr>
              <w:t>6月5日</w:t>
            </w:r>
            <w:r w:rsidRPr="0015647D">
              <w:rPr>
                <w:rFonts w:ascii="仿宋_GB2312" w:eastAsia="仿宋_GB2312" w:hAnsi="宋体" w:hint="eastAsia"/>
                <w:color w:val="000000" w:themeColor="text1"/>
                <w:sz w:val="24"/>
              </w:rPr>
              <w:t>后，是否正在实施或计划实施，是否承诺于</w:t>
            </w:r>
            <w:r w:rsidRPr="0015647D">
              <w:rPr>
                <w:rFonts w:ascii="仿宋_GB2312" w:eastAsia="仿宋_GB2312" w:hAnsi="宋体"/>
                <w:color w:val="000000" w:themeColor="text1"/>
                <w:sz w:val="24"/>
              </w:rPr>
              <w:t>202</w:t>
            </w: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年9月底前</w:t>
            </w:r>
            <w:r w:rsidRPr="0015647D">
              <w:rPr>
                <w:rFonts w:ascii="仿宋_GB2312" w:eastAsia="仿宋_GB2312" w:hAnsi="宋体" w:hint="eastAsia"/>
                <w:color w:val="000000" w:themeColor="text1"/>
                <w:sz w:val="24"/>
              </w:rPr>
              <w:t>向区业务主管部门提交验收申请</w:t>
            </w:r>
            <w:r w:rsidRPr="0015647D">
              <w:rPr>
                <w:rFonts w:ascii="仿宋_GB2312" w:eastAsia="仿宋_GB2312" w:hAnsi="宋体"/>
                <w:color w:val="000000" w:themeColor="text1"/>
                <w:sz w:val="24"/>
              </w:rPr>
              <w:t>。</w:t>
            </w:r>
          </w:p>
        </w:tc>
        <w:tc>
          <w:tcPr>
            <w:tcW w:w="2976" w:type="dxa"/>
            <w:gridSpan w:val="2"/>
            <w:vAlign w:val="center"/>
          </w:tcPr>
          <w:p w14:paraId="2439E4D6" w14:textId="77777777" w:rsidR="000A7EF2" w:rsidRPr="0015647D" w:rsidRDefault="000A7EF2" w:rsidP="00637A23">
            <w:pPr>
              <w:numPr>
                <w:ilvl w:val="0"/>
                <w:numId w:val="13"/>
              </w:num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项目基本信息表</w:t>
            </w:r>
          </w:p>
          <w:p w14:paraId="5C0CAA13" w14:textId="77777777" w:rsidR="000A7EF2" w:rsidRDefault="000A7EF2" w:rsidP="001F1A94">
            <w:pPr>
              <w:rPr>
                <w:rFonts w:ascii="Times New Roman" w:eastAsia="仿宋_GB2312" w:hAnsi="Times New Roman" w:cs="Times New Roman"/>
                <w:color w:val="000000" w:themeColor="text1"/>
                <w:sz w:val="32"/>
                <w:szCs w:val="32"/>
                <w:lang w:val="x-none" w:eastAsia="x-none"/>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项目立项文件、发票、收据等相关证明资料</w:t>
            </w:r>
          </w:p>
        </w:tc>
        <w:tc>
          <w:tcPr>
            <w:tcW w:w="3537" w:type="dxa"/>
            <w:gridSpan w:val="2"/>
            <w:vAlign w:val="center"/>
          </w:tcPr>
          <w:p w14:paraId="6CE58DEA"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3D82433E"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p w14:paraId="495A7777"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1B82044C" w14:textId="77777777" w:rsidTr="001F1A94">
        <w:tc>
          <w:tcPr>
            <w:tcW w:w="2269" w:type="dxa"/>
            <w:gridSpan w:val="2"/>
            <w:vAlign w:val="center"/>
          </w:tcPr>
          <w:p w14:paraId="30088F95" w14:textId="77777777" w:rsidR="000A7EF2" w:rsidRPr="0015647D" w:rsidRDefault="000A7EF2" w:rsidP="001F1A94">
            <w:pPr>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7</w:t>
            </w:r>
          </w:p>
        </w:tc>
        <w:tc>
          <w:tcPr>
            <w:tcW w:w="5245" w:type="dxa"/>
            <w:vAlign w:val="center"/>
          </w:tcPr>
          <w:p w14:paraId="537901DF"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项目技术指标：是否具备标识注册、标识查询和解析能力；是否能够与国家标识解析体系二级节点互联互通；是否建设和部署高效、自动化的标识数据采集设施。</w:t>
            </w:r>
          </w:p>
        </w:tc>
        <w:tc>
          <w:tcPr>
            <w:tcW w:w="2976" w:type="dxa"/>
            <w:gridSpan w:val="2"/>
            <w:vAlign w:val="center"/>
          </w:tcPr>
          <w:p w14:paraId="6449B16F" w14:textId="77777777" w:rsidR="000A7EF2" w:rsidRPr="0015647D" w:rsidRDefault="000A7EF2" w:rsidP="001F1A94">
            <w:pPr>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申报单位基本信息表及项目基本情况</w:t>
            </w:r>
          </w:p>
          <w:p w14:paraId="7A28DEF7" w14:textId="77777777" w:rsidR="000A7EF2" w:rsidRDefault="000A7EF2" w:rsidP="001F1A94">
            <w:pPr>
              <w:rPr>
                <w:rFonts w:ascii="Times New Roman" w:eastAsia="仿宋_GB2312" w:hAnsi="Times New Roman" w:cs="Times New Roman"/>
                <w:color w:val="000000" w:themeColor="text1"/>
                <w:sz w:val="32"/>
                <w:szCs w:val="32"/>
                <w:lang w:val="x-none" w:eastAsia="x-none"/>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项目相关证明资料</w:t>
            </w:r>
          </w:p>
        </w:tc>
        <w:tc>
          <w:tcPr>
            <w:tcW w:w="3537" w:type="dxa"/>
            <w:gridSpan w:val="2"/>
            <w:vAlign w:val="center"/>
          </w:tcPr>
          <w:p w14:paraId="0CFE9C4D"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1EBEDF1C" w14:textId="77777777" w:rsidR="000A7EF2" w:rsidRPr="00A73AD2"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r w:rsidRPr="0015647D">
              <w:rPr>
                <w:rFonts w:ascii="仿宋_GB2312" w:eastAsia="仿宋_GB2312" w:hAnsi="宋体"/>
                <w:color w:val="000000" w:themeColor="text1"/>
                <w:sz w:val="24"/>
                <w:u w:val="single"/>
              </w:rPr>
              <w:t xml:space="preserve">   </w:t>
            </w:r>
            <w:r w:rsidRPr="0015647D">
              <w:rPr>
                <w:rFonts w:ascii="仿宋_GB2312" w:eastAsia="仿宋_GB2312" w:hAnsi="宋体" w:hint="eastAsia"/>
                <w:color w:val="000000" w:themeColor="text1"/>
                <w:sz w:val="24"/>
                <w:u w:val="single"/>
              </w:rPr>
              <w:t xml:space="preserve">     </w:t>
            </w:r>
          </w:p>
        </w:tc>
      </w:tr>
      <w:tr w:rsidR="000A7EF2" w14:paraId="4CFBBDA6" w14:textId="77777777" w:rsidTr="001F1A94">
        <w:tc>
          <w:tcPr>
            <w:tcW w:w="2269" w:type="dxa"/>
            <w:gridSpan w:val="2"/>
            <w:vAlign w:val="center"/>
          </w:tcPr>
          <w:p w14:paraId="65EBAA41" w14:textId="77777777" w:rsidR="000A7EF2" w:rsidRPr="0015647D" w:rsidRDefault="000A7EF2" w:rsidP="001F1A94">
            <w:pPr>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8</w:t>
            </w:r>
          </w:p>
        </w:tc>
        <w:tc>
          <w:tcPr>
            <w:tcW w:w="5245" w:type="dxa"/>
            <w:vAlign w:val="center"/>
          </w:tcPr>
          <w:p w14:paraId="1CEF66DE"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项目经济指标：企业级标识注册量不少于10万个；日均解析量不少于1000次。</w:t>
            </w:r>
            <w:r w:rsidRPr="0015647D">
              <w:rPr>
                <w:rFonts w:ascii="仿宋_GB2312" w:eastAsia="仿宋_GB2312" w:hAnsi="宋体"/>
                <w:color w:val="000000" w:themeColor="text1"/>
                <w:sz w:val="24"/>
              </w:rPr>
              <w:t>基于标识解析</w:t>
            </w:r>
            <w:r w:rsidRPr="0015647D">
              <w:rPr>
                <w:rFonts w:ascii="仿宋_GB2312" w:eastAsia="仿宋_GB2312" w:hAnsi="宋体" w:hint="eastAsia"/>
                <w:color w:val="000000" w:themeColor="text1"/>
                <w:sz w:val="24"/>
              </w:rPr>
              <w:t>开展</w:t>
            </w:r>
            <w:r w:rsidRPr="0015647D">
              <w:rPr>
                <w:rFonts w:ascii="仿宋_GB2312" w:eastAsia="仿宋_GB2312" w:hAnsi="宋体"/>
                <w:color w:val="000000" w:themeColor="text1"/>
                <w:sz w:val="24"/>
              </w:rPr>
              <w:t>供应链管理、工厂内物流、关键产品追溯、个性化定制、全生命周期管理等转型升级</w:t>
            </w:r>
            <w:r w:rsidRPr="0015647D">
              <w:rPr>
                <w:rFonts w:ascii="仿宋_GB2312" w:eastAsia="仿宋_GB2312" w:hAnsi="宋体" w:hint="eastAsia"/>
                <w:color w:val="000000" w:themeColor="text1"/>
                <w:sz w:val="24"/>
              </w:rPr>
              <w:t>，必须提出不少于</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项可量化、可考核的企业转型经济效益指标，包括项目实施前后在相关业务营收、运营成本、产品研制周期、生产效率、产品合格率、能源利用率、个性化订单占比情况等方面的变化情况。</w:t>
            </w:r>
          </w:p>
        </w:tc>
        <w:tc>
          <w:tcPr>
            <w:tcW w:w="2976" w:type="dxa"/>
            <w:gridSpan w:val="2"/>
            <w:vAlign w:val="center"/>
          </w:tcPr>
          <w:p w14:paraId="274A11AA" w14:textId="77777777" w:rsidR="000A7EF2" w:rsidRPr="0015647D" w:rsidRDefault="000A7EF2" w:rsidP="001F1A94">
            <w:pPr>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申报单位基本信息表及项目基本情况</w:t>
            </w:r>
          </w:p>
          <w:p w14:paraId="5F947761" w14:textId="77777777" w:rsidR="000A7EF2" w:rsidRDefault="000A7EF2" w:rsidP="001F1A94">
            <w:pPr>
              <w:rPr>
                <w:rFonts w:ascii="Times New Roman" w:eastAsia="仿宋_GB2312" w:hAnsi="Times New Roman" w:cs="Times New Roman"/>
                <w:color w:val="000000" w:themeColor="text1"/>
                <w:sz w:val="32"/>
                <w:szCs w:val="32"/>
                <w:lang w:val="x-none" w:eastAsia="x-none"/>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项目相关证明资料</w:t>
            </w:r>
          </w:p>
        </w:tc>
        <w:tc>
          <w:tcPr>
            <w:tcW w:w="3537" w:type="dxa"/>
            <w:gridSpan w:val="2"/>
            <w:vAlign w:val="center"/>
          </w:tcPr>
          <w:p w14:paraId="5DB4AF29"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77B09973" w14:textId="77777777" w:rsidR="000A7EF2" w:rsidRPr="00A73AD2" w:rsidRDefault="000A7EF2" w:rsidP="001F1A94">
            <w:pPr>
              <w:spacing w:line="400" w:lineRule="exac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0A7EF2" w14:paraId="65DE40FD" w14:textId="77777777" w:rsidTr="001F1A94">
        <w:tc>
          <w:tcPr>
            <w:tcW w:w="2269" w:type="dxa"/>
            <w:gridSpan w:val="2"/>
            <w:vAlign w:val="center"/>
          </w:tcPr>
          <w:p w14:paraId="70A7604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评价项</w:t>
            </w:r>
          </w:p>
          <w:p w14:paraId="60261907" w14:textId="77777777" w:rsidR="000A7EF2" w:rsidRPr="0015647D" w:rsidRDefault="000A7EF2" w:rsidP="001F1A94">
            <w:pPr>
              <w:jc w:val="center"/>
              <w:rPr>
                <w:rFonts w:ascii="仿宋_GB2312" w:eastAsia="仿宋_GB2312" w:hAnsi="宋体"/>
                <w:color w:val="000000" w:themeColor="text1"/>
                <w:sz w:val="24"/>
              </w:rPr>
            </w:pPr>
            <w:r w:rsidRPr="0015647D">
              <w:rPr>
                <w:rFonts w:ascii="仿宋_GB2312" w:eastAsia="仿宋_GB2312" w:hAnsi="宋体" w:hint="eastAsia"/>
                <w:b/>
                <w:bCs/>
                <w:color w:val="000000" w:themeColor="text1"/>
                <w:sz w:val="24"/>
              </w:rPr>
              <w:lastRenderedPageBreak/>
              <w:t>（权重）</w:t>
            </w:r>
          </w:p>
        </w:tc>
        <w:tc>
          <w:tcPr>
            <w:tcW w:w="5245" w:type="dxa"/>
            <w:vAlign w:val="center"/>
          </w:tcPr>
          <w:p w14:paraId="309AFE15"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b/>
                <w:bCs/>
                <w:color w:val="000000" w:themeColor="text1"/>
                <w:sz w:val="24"/>
              </w:rPr>
              <w:lastRenderedPageBreak/>
              <w:t>评价指标</w:t>
            </w:r>
          </w:p>
        </w:tc>
        <w:tc>
          <w:tcPr>
            <w:tcW w:w="2976" w:type="dxa"/>
            <w:gridSpan w:val="2"/>
            <w:vAlign w:val="center"/>
          </w:tcPr>
          <w:p w14:paraId="45122B9E"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b/>
                <w:bCs/>
                <w:color w:val="000000" w:themeColor="text1"/>
                <w:sz w:val="24"/>
              </w:rPr>
              <w:t>参考材料</w:t>
            </w:r>
          </w:p>
        </w:tc>
        <w:tc>
          <w:tcPr>
            <w:tcW w:w="1836" w:type="dxa"/>
            <w:vAlign w:val="center"/>
          </w:tcPr>
          <w:p w14:paraId="65202AE2"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b/>
                <w:bCs/>
                <w:color w:val="000000" w:themeColor="text1"/>
                <w:sz w:val="24"/>
              </w:rPr>
              <w:t>分值</w:t>
            </w:r>
          </w:p>
        </w:tc>
        <w:tc>
          <w:tcPr>
            <w:tcW w:w="1701" w:type="dxa"/>
            <w:vAlign w:val="center"/>
          </w:tcPr>
          <w:p w14:paraId="1E19FBD1"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b/>
                <w:bCs/>
                <w:color w:val="000000" w:themeColor="text1"/>
                <w:sz w:val="24"/>
              </w:rPr>
              <w:t>得分</w:t>
            </w:r>
          </w:p>
        </w:tc>
      </w:tr>
      <w:tr w:rsidR="000A7EF2" w14:paraId="05534306" w14:textId="77777777" w:rsidTr="001F1A94">
        <w:tc>
          <w:tcPr>
            <w:tcW w:w="2269" w:type="dxa"/>
            <w:gridSpan w:val="2"/>
            <w:vMerge w:val="restart"/>
            <w:vAlign w:val="center"/>
          </w:tcPr>
          <w:p w14:paraId="1A700F5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企业概况</w:t>
            </w:r>
          </w:p>
          <w:p w14:paraId="580A3A60"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20</w:t>
            </w:r>
            <w:r w:rsidRPr="0015647D">
              <w:rPr>
                <w:rFonts w:ascii="仿宋_GB2312" w:eastAsia="仿宋_GB2312" w:hAnsi="宋体" w:hint="eastAsia"/>
                <w:b/>
                <w:bCs/>
                <w:color w:val="000000" w:themeColor="text1"/>
                <w:sz w:val="24"/>
              </w:rPr>
              <w:t>分）</w:t>
            </w:r>
          </w:p>
        </w:tc>
        <w:tc>
          <w:tcPr>
            <w:tcW w:w="6095" w:type="dxa"/>
            <w:gridSpan w:val="2"/>
            <w:vAlign w:val="center"/>
          </w:tcPr>
          <w:p w14:paraId="1B6E5BAE"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符合以下条件可得分，不符合不得分，本项最高</w:t>
            </w:r>
            <w:r w:rsidRPr="0015647D">
              <w:rPr>
                <w:rFonts w:ascii="仿宋_GB2312" w:eastAsia="仿宋_GB2312" w:hAnsi="宋体"/>
                <w:b/>
                <w:bCs/>
                <w:color w:val="000000" w:themeColor="text1"/>
                <w:sz w:val="24"/>
              </w:rPr>
              <w:t>20</w:t>
            </w:r>
            <w:r w:rsidRPr="0015647D">
              <w:rPr>
                <w:rFonts w:ascii="仿宋_GB2312" w:eastAsia="仿宋_GB2312" w:hAnsi="宋体" w:hint="eastAsia"/>
                <w:b/>
                <w:bCs/>
                <w:color w:val="000000" w:themeColor="text1"/>
                <w:sz w:val="24"/>
              </w:rPr>
              <w:t>分</w:t>
            </w:r>
            <w:r w:rsidRPr="0015647D">
              <w:rPr>
                <w:rFonts w:ascii="仿宋_GB2312" w:eastAsia="仿宋_GB2312" w:hAnsi="宋体" w:hint="eastAsia"/>
                <w:color w:val="000000" w:themeColor="text1"/>
                <w:sz w:val="24"/>
              </w:rPr>
              <w:t>：</w:t>
            </w:r>
          </w:p>
        </w:tc>
        <w:tc>
          <w:tcPr>
            <w:tcW w:w="2126" w:type="dxa"/>
            <w:vMerge w:val="restart"/>
            <w:vAlign w:val="center"/>
          </w:tcPr>
          <w:p w14:paraId="73BFDDC7" w14:textId="77777777" w:rsidR="000A7EF2" w:rsidRDefault="000A7EF2" w:rsidP="001F1A94">
            <w:pPr>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工业企业概况表</w:t>
            </w:r>
          </w:p>
          <w:p w14:paraId="22AC04A5" w14:textId="77777777" w:rsidR="000A7EF2" w:rsidRPr="0015647D" w:rsidRDefault="000A7EF2" w:rsidP="001F1A94">
            <w:pPr>
              <w:rPr>
                <w:rFonts w:ascii="仿宋_GB2312" w:eastAsia="仿宋_GB2312" w:hAnsi="宋体"/>
                <w:b/>
                <w:bCs/>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企业相关证明附件</w:t>
            </w:r>
          </w:p>
        </w:tc>
        <w:tc>
          <w:tcPr>
            <w:tcW w:w="1836" w:type="dxa"/>
            <w:vMerge w:val="restart"/>
            <w:vAlign w:val="center"/>
          </w:tcPr>
          <w:p w14:paraId="3C3AF067"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color w:val="000000" w:themeColor="text1"/>
                <w:sz w:val="24"/>
              </w:rPr>
              <w:t>20</w:t>
            </w:r>
          </w:p>
        </w:tc>
        <w:tc>
          <w:tcPr>
            <w:tcW w:w="1701" w:type="dxa"/>
            <w:vMerge w:val="restart"/>
            <w:vAlign w:val="center"/>
          </w:tcPr>
          <w:p w14:paraId="3C257DAE"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2346AD15" w14:textId="77777777" w:rsidTr="001F1A94">
        <w:tc>
          <w:tcPr>
            <w:tcW w:w="2269" w:type="dxa"/>
            <w:gridSpan w:val="2"/>
            <w:vMerge/>
            <w:vAlign w:val="center"/>
          </w:tcPr>
          <w:p w14:paraId="663EE33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15A0A5DB"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企业具有实施项目的经济基础得0～</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w:t>
            </w:r>
          </w:p>
        </w:tc>
        <w:tc>
          <w:tcPr>
            <w:tcW w:w="850" w:type="dxa"/>
            <w:vAlign w:val="center"/>
          </w:tcPr>
          <w:p w14:paraId="4F077E5A"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6D871A95" w14:textId="77777777" w:rsidR="000A7EF2" w:rsidRPr="0015647D" w:rsidRDefault="000A7EF2" w:rsidP="001F1A94">
            <w:pPr>
              <w:jc w:val="center"/>
              <w:rPr>
                <w:rFonts w:ascii="仿宋_GB2312" w:eastAsia="仿宋_GB2312" w:hAnsi="宋体"/>
                <w:b/>
                <w:bCs/>
                <w:color w:val="000000" w:themeColor="text1"/>
                <w:sz w:val="24"/>
              </w:rPr>
            </w:pPr>
          </w:p>
        </w:tc>
        <w:tc>
          <w:tcPr>
            <w:tcW w:w="1836" w:type="dxa"/>
            <w:vMerge/>
            <w:vAlign w:val="center"/>
          </w:tcPr>
          <w:p w14:paraId="7313C8CD"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590B5848"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3954ACCB" w14:textId="77777777" w:rsidTr="001F1A94">
        <w:tc>
          <w:tcPr>
            <w:tcW w:w="2269" w:type="dxa"/>
            <w:gridSpan w:val="2"/>
            <w:vMerge/>
            <w:vAlign w:val="center"/>
          </w:tcPr>
          <w:p w14:paraId="696AB9D2"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3E679A29"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转型意愿强，设置有信息化建设、自动化改造等部门得0～</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w:t>
            </w:r>
          </w:p>
        </w:tc>
        <w:tc>
          <w:tcPr>
            <w:tcW w:w="850" w:type="dxa"/>
            <w:vAlign w:val="center"/>
          </w:tcPr>
          <w:p w14:paraId="2791EDD0"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245D1304" w14:textId="77777777" w:rsidR="000A7EF2" w:rsidRPr="0015647D" w:rsidRDefault="000A7EF2" w:rsidP="001F1A94">
            <w:pPr>
              <w:jc w:val="center"/>
              <w:rPr>
                <w:rFonts w:ascii="仿宋_GB2312" w:eastAsia="仿宋_GB2312" w:hAnsi="宋体"/>
                <w:b/>
                <w:bCs/>
                <w:color w:val="000000" w:themeColor="text1"/>
                <w:sz w:val="24"/>
              </w:rPr>
            </w:pPr>
          </w:p>
        </w:tc>
        <w:tc>
          <w:tcPr>
            <w:tcW w:w="1836" w:type="dxa"/>
            <w:vMerge/>
            <w:vAlign w:val="center"/>
          </w:tcPr>
          <w:p w14:paraId="21AF3AC0"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5A6D975D"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0AF79E40" w14:textId="77777777" w:rsidTr="001F1A94">
        <w:tc>
          <w:tcPr>
            <w:tcW w:w="2269" w:type="dxa"/>
            <w:gridSpan w:val="2"/>
            <w:vMerge/>
            <w:vAlign w:val="center"/>
          </w:tcPr>
          <w:p w14:paraId="0075B1B4"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3E2F0495"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3、</w:t>
            </w:r>
            <w:r w:rsidRPr="0015647D">
              <w:rPr>
                <w:rFonts w:ascii="仿宋_GB2312" w:eastAsia="仿宋_GB2312" w:hAnsi="宋体" w:hint="eastAsia"/>
                <w:color w:val="000000" w:themeColor="text1"/>
                <w:sz w:val="24"/>
              </w:rPr>
              <w:t>配备专业人员和团队的得0～</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w:t>
            </w:r>
          </w:p>
        </w:tc>
        <w:tc>
          <w:tcPr>
            <w:tcW w:w="850" w:type="dxa"/>
            <w:vAlign w:val="center"/>
          </w:tcPr>
          <w:p w14:paraId="2CCF98D4"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3326D402" w14:textId="77777777" w:rsidR="000A7EF2" w:rsidRPr="0015647D" w:rsidRDefault="000A7EF2" w:rsidP="001F1A94">
            <w:pPr>
              <w:jc w:val="center"/>
              <w:rPr>
                <w:rFonts w:ascii="仿宋_GB2312" w:eastAsia="仿宋_GB2312" w:hAnsi="宋体"/>
                <w:b/>
                <w:bCs/>
                <w:color w:val="000000" w:themeColor="text1"/>
                <w:sz w:val="24"/>
              </w:rPr>
            </w:pPr>
          </w:p>
        </w:tc>
        <w:tc>
          <w:tcPr>
            <w:tcW w:w="1836" w:type="dxa"/>
            <w:vMerge/>
            <w:vAlign w:val="center"/>
          </w:tcPr>
          <w:p w14:paraId="73A02624"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61E435FA"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4E018217" w14:textId="77777777" w:rsidTr="001F1A94">
        <w:tc>
          <w:tcPr>
            <w:tcW w:w="2269" w:type="dxa"/>
            <w:gridSpan w:val="2"/>
            <w:vMerge/>
            <w:vAlign w:val="center"/>
          </w:tcPr>
          <w:p w14:paraId="587EBC57"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110C2D33"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4、</w:t>
            </w:r>
            <w:r w:rsidRPr="0015647D">
              <w:rPr>
                <w:rFonts w:ascii="仿宋_GB2312" w:eastAsia="仿宋_GB2312" w:hAnsi="宋体" w:hint="eastAsia"/>
                <w:color w:val="000000" w:themeColor="text1"/>
                <w:sz w:val="24"/>
              </w:rPr>
              <w:t>有数字化、网络化、智能化等方面的工业互联网发展规划的得0～</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分；数字化网络化、智能化建设已实施部署，进度和实施效果优秀的得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分。</w:t>
            </w:r>
          </w:p>
        </w:tc>
        <w:tc>
          <w:tcPr>
            <w:tcW w:w="850" w:type="dxa"/>
            <w:vAlign w:val="center"/>
          </w:tcPr>
          <w:p w14:paraId="1B2EBDF8"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6B3A8EA9" w14:textId="77777777" w:rsidR="000A7EF2" w:rsidRPr="0015647D" w:rsidRDefault="000A7EF2" w:rsidP="001F1A94">
            <w:pPr>
              <w:jc w:val="center"/>
              <w:rPr>
                <w:rFonts w:ascii="仿宋_GB2312" w:eastAsia="仿宋_GB2312" w:hAnsi="宋体"/>
                <w:b/>
                <w:bCs/>
                <w:color w:val="000000" w:themeColor="text1"/>
                <w:sz w:val="24"/>
              </w:rPr>
            </w:pPr>
          </w:p>
        </w:tc>
        <w:tc>
          <w:tcPr>
            <w:tcW w:w="1836" w:type="dxa"/>
            <w:vMerge/>
            <w:vAlign w:val="center"/>
          </w:tcPr>
          <w:p w14:paraId="407FD2BE"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02C4ABDA"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68F02878" w14:textId="77777777" w:rsidTr="001F1A94">
        <w:tc>
          <w:tcPr>
            <w:tcW w:w="2269" w:type="dxa"/>
            <w:gridSpan w:val="2"/>
            <w:vMerge w:val="restart"/>
            <w:vAlign w:val="center"/>
          </w:tcPr>
          <w:p w14:paraId="2AE89988"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申请项目建设方案</w:t>
            </w:r>
          </w:p>
          <w:p w14:paraId="3856B379"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15</w:t>
            </w:r>
            <w:r w:rsidRPr="0015647D">
              <w:rPr>
                <w:rFonts w:ascii="仿宋_GB2312" w:eastAsia="仿宋_GB2312" w:hAnsi="宋体" w:hint="eastAsia"/>
                <w:b/>
                <w:bCs/>
                <w:color w:val="000000" w:themeColor="text1"/>
                <w:sz w:val="24"/>
              </w:rPr>
              <w:t>分）</w:t>
            </w:r>
          </w:p>
          <w:p w14:paraId="71300438"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095" w:type="dxa"/>
            <w:gridSpan w:val="2"/>
            <w:vAlign w:val="center"/>
          </w:tcPr>
          <w:p w14:paraId="5A1EBB53" w14:textId="77777777" w:rsidR="000A7EF2" w:rsidRPr="0015647D" w:rsidRDefault="000A7EF2" w:rsidP="001F1A94">
            <w:pPr>
              <w:rPr>
                <w:rFonts w:ascii="仿宋_GB2312" w:eastAsia="仿宋_GB2312" w:hAnsi="宋体"/>
                <w:b/>
                <w:bCs/>
                <w:color w:val="000000" w:themeColor="text1"/>
                <w:sz w:val="24"/>
              </w:rPr>
            </w:pPr>
            <w:r w:rsidRPr="0015647D">
              <w:rPr>
                <w:rFonts w:ascii="仿宋_GB2312" w:eastAsia="仿宋_GB2312" w:hAnsi="宋体" w:hint="eastAsia"/>
                <w:color w:val="000000" w:themeColor="text1"/>
                <w:sz w:val="24"/>
              </w:rPr>
              <w:t>符合以下条件可得分，不符合不得分，本项最高</w:t>
            </w:r>
            <w:r w:rsidRPr="0015647D">
              <w:rPr>
                <w:rFonts w:ascii="仿宋_GB2312" w:eastAsia="仿宋_GB2312" w:hAnsi="宋体"/>
                <w:b/>
                <w:bCs/>
                <w:color w:val="000000" w:themeColor="text1"/>
                <w:sz w:val="24"/>
              </w:rPr>
              <w:t>15</w:t>
            </w:r>
            <w:r w:rsidRPr="0015647D">
              <w:rPr>
                <w:rFonts w:ascii="仿宋_GB2312" w:eastAsia="仿宋_GB2312" w:hAnsi="宋体" w:hint="eastAsia"/>
                <w:b/>
                <w:bCs/>
                <w:color w:val="000000" w:themeColor="text1"/>
                <w:sz w:val="24"/>
              </w:rPr>
              <w:t>分</w:t>
            </w:r>
            <w:r w:rsidRPr="0015647D">
              <w:rPr>
                <w:rFonts w:ascii="仿宋_GB2312" w:eastAsia="仿宋_GB2312" w:hAnsi="宋体" w:hint="eastAsia"/>
                <w:color w:val="000000" w:themeColor="text1"/>
                <w:sz w:val="24"/>
              </w:rPr>
              <w:t>：</w:t>
            </w:r>
          </w:p>
        </w:tc>
        <w:tc>
          <w:tcPr>
            <w:tcW w:w="2126" w:type="dxa"/>
            <w:vMerge w:val="restart"/>
            <w:vAlign w:val="center"/>
          </w:tcPr>
          <w:p w14:paraId="6805370B" w14:textId="77777777" w:rsidR="000A7EF2" w:rsidRPr="0015647D" w:rsidRDefault="000A7EF2" w:rsidP="001F1A94">
            <w:pPr>
              <w:snapToGrid w:val="0"/>
              <w:spacing w:line="4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项目基本情况</w:t>
            </w:r>
          </w:p>
          <w:p w14:paraId="2B1D7D4F" w14:textId="77777777" w:rsidR="000A7EF2" w:rsidRPr="0015647D" w:rsidRDefault="000A7EF2" w:rsidP="001F1A94">
            <w:pPr>
              <w:rPr>
                <w:rFonts w:ascii="仿宋_GB2312" w:eastAsia="仿宋_GB2312" w:hAnsi="宋体"/>
                <w:b/>
                <w:bCs/>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项目相关证明附件</w:t>
            </w:r>
          </w:p>
        </w:tc>
        <w:tc>
          <w:tcPr>
            <w:tcW w:w="1836" w:type="dxa"/>
            <w:vMerge w:val="restart"/>
            <w:vAlign w:val="center"/>
          </w:tcPr>
          <w:p w14:paraId="255D1126"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color w:val="000000" w:themeColor="text1"/>
                <w:sz w:val="24"/>
              </w:rPr>
              <w:t>15</w:t>
            </w:r>
          </w:p>
        </w:tc>
        <w:tc>
          <w:tcPr>
            <w:tcW w:w="1701" w:type="dxa"/>
            <w:vMerge w:val="restart"/>
            <w:vAlign w:val="center"/>
          </w:tcPr>
          <w:p w14:paraId="7E67A349"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55A3DBBF" w14:textId="77777777" w:rsidTr="001F1A94">
        <w:tc>
          <w:tcPr>
            <w:tcW w:w="2269" w:type="dxa"/>
            <w:gridSpan w:val="2"/>
            <w:vMerge/>
            <w:vAlign w:val="center"/>
          </w:tcPr>
          <w:p w14:paraId="604D74A9"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168154E8"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项目对行业有较强必要性、迫切性的得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分；对地区有较强必要性、迫切性的得</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分；对企业有较强必要性、迫切性的得</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分。</w:t>
            </w:r>
          </w:p>
        </w:tc>
        <w:tc>
          <w:tcPr>
            <w:tcW w:w="850" w:type="dxa"/>
            <w:vAlign w:val="center"/>
          </w:tcPr>
          <w:p w14:paraId="7AA31621"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5D94E5A0" w14:textId="77777777" w:rsidR="000A7EF2" w:rsidRPr="0015647D" w:rsidRDefault="000A7EF2" w:rsidP="001F1A94">
            <w:pPr>
              <w:jc w:val="center"/>
              <w:rPr>
                <w:rFonts w:ascii="仿宋_GB2312" w:eastAsia="仿宋_GB2312" w:hAnsi="宋体"/>
                <w:b/>
                <w:bCs/>
                <w:color w:val="000000" w:themeColor="text1"/>
                <w:sz w:val="24"/>
              </w:rPr>
            </w:pPr>
          </w:p>
        </w:tc>
        <w:tc>
          <w:tcPr>
            <w:tcW w:w="1836" w:type="dxa"/>
            <w:vMerge/>
            <w:vAlign w:val="center"/>
          </w:tcPr>
          <w:p w14:paraId="343A0BDC"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31E5BD81"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61864EE8" w14:textId="77777777" w:rsidTr="001F1A94">
        <w:tc>
          <w:tcPr>
            <w:tcW w:w="2269" w:type="dxa"/>
            <w:gridSpan w:val="2"/>
            <w:vMerge/>
            <w:vAlign w:val="center"/>
          </w:tcPr>
          <w:p w14:paraId="0A321F15"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3FDF234C"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项目技术可行性、商业模式、预期经济效益3方面具有较高可行性的得</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分；其中1-</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项具有较高可行性的得</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分；可行性一般的得0～1分。</w:t>
            </w:r>
          </w:p>
        </w:tc>
        <w:tc>
          <w:tcPr>
            <w:tcW w:w="850" w:type="dxa"/>
            <w:vAlign w:val="center"/>
          </w:tcPr>
          <w:p w14:paraId="6E59FD10"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0D4E4295" w14:textId="77777777" w:rsidR="000A7EF2" w:rsidRPr="0015647D" w:rsidRDefault="000A7EF2" w:rsidP="001F1A94">
            <w:pPr>
              <w:jc w:val="center"/>
              <w:rPr>
                <w:rFonts w:ascii="仿宋_GB2312" w:eastAsia="仿宋_GB2312" w:hAnsi="宋体"/>
                <w:b/>
                <w:bCs/>
                <w:color w:val="000000" w:themeColor="text1"/>
                <w:sz w:val="24"/>
              </w:rPr>
            </w:pPr>
          </w:p>
        </w:tc>
        <w:tc>
          <w:tcPr>
            <w:tcW w:w="1836" w:type="dxa"/>
            <w:vMerge/>
            <w:vAlign w:val="center"/>
          </w:tcPr>
          <w:p w14:paraId="0E5CF3AC"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1EFCC10A"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2F9FBC82" w14:textId="77777777" w:rsidTr="001F1A94">
        <w:tc>
          <w:tcPr>
            <w:tcW w:w="2269" w:type="dxa"/>
            <w:gridSpan w:val="2"/>
            <w:vMerge/>
            <w:vAlign w:val="center"/>
          </w:tcPr>
          <w:p w14:paraId="788E15E9"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7DEB809B"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w:t>
            </w:r>
            <w:r w:rsidRPr="0015647D">
              <w:rPr>
                <w:rFonts w:ascii="仿宋_GB2312" w:eastAsia="仿宋_GB2312" w:hAnsi="宋体"/>
                <w:color w:val="000000" w:themeColor="text1"/>
                <w:sz w:val="24"/>
              </w:rPr>
              <w:t xml:space="preserve"> </w:t>
            </w:r>
            <w:r w:rsidRPr="0015647D">
              <w:rPr>
                <w:rFonts w:ascii="仿宋_GB2312" w:eastAsia="仿宋_GB2312" w:hAnsi="宋体" w:hint="eastAsia"/>
                <w:color w:val="000000" w:themeColor="text1"/>
                <w:sz w:val="24"/>
              </w:rPr>
              <w:t>项目的目标明确得</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分；</w:t>
            </w:r>
          </w:p>
        </w:tc>
        <w:tc>
          <w:tcPr>
            <w:tcW w:w="850" w:type="dxa"/>
            <w:vAlign w:val="center"/>
          </w:tcPr>
          <w:p w14:paraId="4EB1A8FA"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10AC639A" w14:textId="77777777" w:rsidR="000A7EF2" w:rsidRPr="0015647D" w:rsidRDefault="000A7EF2" w:rsidP="001F1A94">
            <w:pPr>
              <w:jc w:val="center"/>
              <w:rPr>
                <w:rFonts w:ascii="仿宋_GB2312" w:eastAsia="仿宋_GB2312" w:hAnsi="宋体"/>
                <w:b/>
                <w:bCs/>
                <w:color w:val="000000" w:themeColor="text1"/>
                <w:sz w:val="24"/>
              </w:rPr>
            </w:pPr>
          </w:p>
        </w:tc>
        <w:tc>
          <w:tcPr>
            <w:tcW w:w="1836" w:type="dxa"/>
            <w:vMerge/>
            <w:vAlign w:val="center"/>
          </w:tcPr>
          <w:p w14:paraId="4075CA2F"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01DA529B"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6CBF1266" w14:textId="77777777" w:rsidTr="001F1A94">
        <w:tc>
          <w:tcPr>
            <w:tcW w:w="2269" w:type="dxa"/>
            <w:gridSpan w:val="2"/>
            <w:vMerge/>
            <w:vAlign w:val="center"/>
          </w:tcPr>
          <w:p w14:paraId="1E0F838C"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543664CE"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r w:rsidRPr="0015647D">
              <w:rPr>
                <w:rFonts w:ascii="仿宋_GB2312" w:eastAsia="仿宋_GB2312" w:hAnsi="宋体"/>
                <w:color w:val="000000" w:themeColor="text1"/>
                <w:sz w:val="24"/>
              </w:rPr>
              <w:t xml:space="preserve"> </w:t>
            </w:r>
            <w:r w:rsidRPr="0015647D">
              <w:rPr>
                <w:rFonts w:ascii="仿宋_GB2312" w:eastAsia="仿宋_GB2312" w:hAnsi="宋体" w:hint="eastAsia"/>
                <w:color w:val="000000" w:themeColor="text1"/>
                <w:sz w:val="24"/>
              </w:rPr>
              <w:t>技术难点清楚、创新点突出的得0-</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w:t>
            </w:r>
          </w:p>
        </w:tc>
        <w:tc>
          <w:tcPr>
            <w:tcW w:w="850" w:type="dxa"/>
            <w:vAlign w:val="center"/>
          </w:tcPr>
          <w:p w14:paraId="45C60F99"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5A513579" w14:textId="77777777" w:rsidR="000A7EF2" w:rsidRPr="0015647D" w:rsidRDefault="000A7EF2" w:rsidP="001F1A94">
            <w:pPr>
              <w:jc w:val="center"/>
              <w:rPr>
                <w:rFonts w:ascii="仿宋_GB2312" w:eastAsia="仿宋_GB2312" w:hAnsi="宋体"/>
                <w:b/>
                <w:bCs/>
                <w:color w:val="000000" w:themeColor="text1"/>
                <w:sz w:val="24"/>
              </w:rPr>
            </w:pPr>
          </w:p>
        </w:tc>
        <w:tc>
          <w:tcPr>
            <w:tcW w:w="1836" w:type="dxa"/>
            <w:vMerge/>
            <w:vAlign w:val="center"/>
          </w:tcPr>
          <w:p w14:paraId="787D5B70"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7C29DAE2"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607A39F3" w14:textId="77777777" w:rsidTr="001F1A94">
        <w:tc>
          <w:tcPr>
            <w:tcW w:w="2269" w:type="dxa"/>
            <w:gridSpan w:val="2"/>
            <w:vMerge/>
            <w:vAlign w:val="center"/>
          </w:tcPr>
          <w:p w14:paraId="7931CE75"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06CA6501"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w:t>
            </w:r>
            <w:r w:rsidRPr="0015647D">
              <w:rPr>
                <w:rFonts w:ascii="仿宋_GB2312" w:eastAsia="仿宋_GB2312" w:hAnsi="宋体"/>
                <w:color w:val="000000" w:themeColor="text1"/>
                <w:sz w:val="24"/>
              </w:rPr>
              <w:t xml:space="preserve"> </w:t>
            </w:r>
            <w:r w:rsidRPr="0015647D">
              <w:rPr>
                <w:rFonts w:ascii="仿宋_GB2312" w:eastAsia="仿宋_GB2312" w:hAnsi="宋体" w:hint="eastAsia"/>
                <w:color w:val="000000" w:themeColor="text1"/>
                <w:sz w:val="24"/>
              </w:rPr>
              <w:t>具有健全的网络与信息安全保障措施的得</w:t>
            </w:r>
            <w:r w:rsidRPr="0015647D">
              <w:rPr>
                <w:rFonts w:ascii="仿宋_GB2312" w:eastAsia="仿宋_GB2312" w:hAnsi="宋体" w:hint="eastAsia"/>
                <w:color w:val="000000" w:themeColor="text1"/>
                <w:sz w:val="24"/>
              </w:rPr>
              <w:lastRenderedPageBreak/>
              <w:t>0～</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w:t>
            </w:r>
          </w:p>
        </w:tc>
        <w:tc>
          <w:tcPr>
            <w:tcW w:w="850" w:type="dxa"/>
            <w:vAlign w:val="center"/>
          </w:tcPr>
          <w:p w14:paraId="1D918CA4"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73CD28AC" w14:textId="77777777" w:rsidR="000A7EF2" w:rsidRPr="0015647D" w:rsidRDefault="000A7EF2" w:rsidP="001F1A94">
            <w:pPr>
              <w:jc w:val="center"/>
              <w:rPr>
                <w:rFonts w:ascii="仿宋_GB2312" w:eastAsia="仿宋_GB2312" w:hAnsi="宋体"/>
                <w:b/>
                <w:bCs/>
                <w:color w:val="000000" w:themeColor="text1"/>
                <w:sz w:val="24"/>
              </w:rPr>
            </w:pPr>
          </w:p>
        </w:tc>
        <w:tc>
          <w:tcPr>
            <w:tcW w:w="1836" w:type="dxa"/>
            <w:vMerge/>
            <w:vAlign w:val="center"/>
          </w:tcPr>
          <w:p w14:paraId="209E3810"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70D96EBD"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6772DC07" w14:textId="77777777" w:rsidTr="001F1A94">
        <w:tc>
          <w:tcPr>
            <w:tcW w:w="2269" w:type="dxa"/>
            <w:gridSpan w:val="2"/>
            <w:vMerge w:val="restart"/>
            <w:vAlign w:val="center"/>
          </w:tcPr>
          <w:p w14:paraId="4C0E11B1"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项目投入方案</w:t>
            </w:r>
          </w:p>
          <w:p w14:paraId="52C99B27"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15</w:t>
            </w:r>
            <w:r w:rsidRPr="0015647D">
              <w:rPr>
                <w:rFonts w:ascii="仿宋_GB2312" w:eastAsia="仿宋_GB2312" w:hAnsi="宋体" w:hint="eastAsia"/>
                <w:b/>
                <w:bCs/>
                <w:color w:val="000000" w:themeColor="text1"/>
                <w:sz w:val="24"/>
              </w:rPr>
              <w:t>分）</w:t>
            </w:r>
          </w:p>
        </w:tc>
        <w:tc>
          <w:tcPr>
            <w:tcW w:w="6095" w:type="dxa"/>
            <w:gridSpan w:val="2"/>
            <w:vAlign w:val="center"/>
          </w:tcPr>
          <w:p w14:paraId="1B51F792" w14:textId="77777777" w:rsidR="000A7EF2" w:rsidRPr="0015647D" w:rsidRDefault="000A7EF2" w:rsidP="001F1A94">
            <w:pPr>
              <w:rPr>
                <w:rFonts w:ascii="仿宋_GB2312" w:eastAsia="仿宋_GB2312" w:hAnsi="宋体"/>
                <w:b/>
                <w:bCs/>
                <w:color w:val="000000" w:themeColor="text1"/>
                <w:sz w:val="24"/>
              </w:rPr>
            </w:pPr>
            <w:r w:rsidRPr="0015647D">
              <w:rPr>
                <w:rFonts w:ascii="仿宋_GB2312" w:eastAsia="仿宋_GB2312" w:hAnsi="宋体" w:hint="eastAsia"/>
                <w:color w:val="000000" w:themeColor="text1"/>
                <w:sz w:val="24"/>
              </w:rPr>
              <w:t>符合以下条件可得分，不符合不得分，本项最高</w:t>
            </w:r>
            <w:r w:rsidRPr="0015647D">
              <w:rPr>
                <w:rFonts w:ascii="仿宋_GB2312" w:eastAsia="仿宋_GB2312" w:hAnsi="宋体"/>
                <w:color w:val="000000" w:themeColor="text1"/>
                <w:sz w:val="24"/>
              </w:rPr>
              <w:t>15</w:t>
            </w:r>
            <w:r w:rsidRPr="0015647D">
              <w:rPr>
                <w:rFonts w:ascii="仿宋_GB2312" w:eastAsia="仿宋_GB2312" w:hAnsi="宋体" w:hint="eastAsia"/>
                <w:color w:val="000000" w:themeColor="text1"/>
                <w:sz w:val="24"/>
              </w:rPr>
              <w:t>分：</w:t>
            </w:r>
          </w:p>
        </w:tc>
        <w:tc>
          <w:tcPr>
            <w:tcW w:w="2126" w:type="dxa"/>
            <w:vMerge w:val="restart"/>
            <w:vAlign w:val="center"/>
          </w:tcPr>
          <w:p w14:paraId="32934BB2"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项目基本情况</w:t>
            </w:r>
          </w:p>
          <w:p w14:paraId="57CBB338" w14:textId="77777777" w:rsidR="000A7EF2" w:rsidRPr="0015647D" w:rsidRDefault="000A7EF2" w:rsidP="001F1A94">
            <w:pPr>
              <w:spacing w:line="400" w:lineRule="exact"/>
              <w:jc w:val="left"/>
              <w:rPr>
                <w:rFonts w:ascii="仿宋_GB2312" w:eastAsia="仿宋_GB2312" w:hAnsi="宋体"/>
                <w:b/>
                <w:bCs/>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项目相关证明附件</w:t>
            </w:r>
          </w:p>
        </w:tc>
        <w:tc>
          <w:tcPr>
            <w:tcW w:w="1836" w:type="dxa"/>
            <w:vMerge w:val="restart"/>
            <w:vAlign w:val="center"/>
          </w:tcPr>
          <w:p w14:paraId="3CA75717"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color w:val="000000" w:themeColor="text1"/>
                <w:sz w:val="24"/>
              </w:rPr>
              <w:t>15</w:t>
            </w:r>
          </w:p>
        </w:tc>
        <w:tc>
          <w:tcPr>
            <w:tcW w:w="1701" w:type="dxa"/>
            <w:vMerge w:val="restart"/>
            <w:vAlign w:val="center"/>
          </w:tcPr>
          <w:p w14:paraId="7AC4EED5" w14:textId="77777777" w:rsidR="000A7EF2" w:rsidRPr="0015647D" w:rsidRDefault="000A7EF2" w:rsidP="001F1A94">
            <w:pPr>
              <w:spacing w:line="400" w:lineRule="exact"/>
              <w:jc w:val="left"/>
              <w:rPr>
                <w:rFonts w:ascii="仿宋_GB2312" w:eastAsia="仿宋_GB2312" w:hAnsi="宋体"/>
                <w:color w:val="000000" w:themeColor="text1"/>
                <w:sz w:val="24"/>
              </w:rPr>
            </w:pPr>
          </w:p>
          <w:p w14:paraId="700B6DA4" w14:textId="77777777" w:rsidR="000A7EF2" w:rsidRPr="0015647D" w:rsidRDefault="000A7EF2" w:rsidP="001F1A94">
            <w:pPr>
              <w:spacing w:line="400" w:lineRule="exact"/>
              <w:jc w:val="left"/>
              <w:rPr>
                <w:rFonts w:ascii="仿宋_GB2312" w:eastAsia="仿宋_GB2312" w:hAnsi="宋体"/>
                <w:color w:val="000000" w:themeColor="text1"/>
                <w:sz w:val="24"/>
              </w:rPr>
            </w:pPr>
          </w:p>
          <w:p w14:paraId="017A2DFC" w14:textId="77777777" w:rsidR="000A7EF2" w:rsidRPr="0015647D" w:rsidRDefault="000A7EF2" w:rsidP="001F1A94">
            <w:pPr>
              <w:spacing w:line="400" w:lineRule="exact"/>
              <w:jc w:val="left"/>
              <w:rPr>
                <w:rFonts w:ascii="仿宋_GB2312" w:eastAsia="仿宋_GB2312" w:hAnsi="宋体"/>
                <w:color w:val="000000" w:themeColor="text1"/>
                <w:sz w:val="24"/>
              </w:rPr>
            </w:pPr>
          </w:p>
          <w:p w14:paraId="4742C455"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6175775E" w14:textId="77777777" w:rsidTr="001F1A94">
        <w:tc>
          <w:tcPr>
            <w:tcW w:w="2269" w:type="dxa"/>
            <w:gridSpan w:val="2"/>
            <w:vMerge/>
            <w:vAlign w:val="center"/>
          </w:tcPr>
          <w:p w14:paraId="3C6FD41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2928E84D"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项目的筹资方案可行性得0-</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w:t>
            </w:r>
          </w:p>
        </w:tc>
        <w:tc>
          <w:tcPr>
            <w:tcW w:w="850" w:type="dxa"/>
            <w:vAlign w:val="center"/>
          </w:tcPr>
          <w:p w14:paraId="2164994E"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2B5A1C2E"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1836" w:type="dxa"/>
            <w:vMerge/>
            <w:vAlign w:val="center"/>
          </w:tcPr>
          <w:p w14:paraId="3AF7D831"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512DB494"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0543D4A1" w14:textId="77777777" w:rsidTr="001F1A94">
        <w:tc>
          <w:tcPr>
            <w:tcW w:w="2269" w:type="dxa"/>
            <w:gridSpan w:val="2"/>
            <w:vMerge/>
            <w:vAlign w:val="center"/>
          </w:tcPr>
          <w:p w14:paraId="727136AC"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7C4B6967"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项目预算明细及其测算依据等真实性、合理性、准确性高的得0-</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w:t>
            </w:r>
          </w:p>
          <w:p w14:paraId="74179D9C"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注：项目总投入费用是否仅限于包括与项目建设直接相关的软件、硬件、网络改造费用、人员投入费用及软件二次开发费用，是否不包括场地费用、水电费等企业运营所需费用。</w:t>
            </w:r>
          </w:p>
        </w:tc>
        <w:tc>
          <w:tcPr>
            <w:tcW w:w="850" w:type="dxa"/>
            <w:vAlign w:val="center"/>
          </w:tcPr>
          <w:p w14:paraId="490659FD"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2126" w:type="dxa"/>
            <w:vMerge/>
            <w:vAlign w:val="center"/>
          </w:tcPr>
          <w:p w14:paraId="13B7238B"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1836" w:type="dxa"/>
            <w:vMerge/>
            <w:vAlign w:val="center"/>
          </w:tcPr>
          <w:p w14:paraId="73DB3CCC"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3CB84BE1"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746D0621" w14:textId="77777777" w:rsidTr="001F1A94">
        <w:tc>
          <w:tcPr>
            <w:tcW w:w="1098" w:type="dxa"/>
            <w:vMerge w:val="restart"/>
            <w:vAlign w:val="center"/>
          </w:tcPr>
          <w:p w14:paraId="1640C875"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项目技术指标</w:t>
            </w:r>
          </w:p>
          <w:p w14:paraId="4E56EB2C"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30</w:t>
            </w:r>
            <w:r w:rsidRPr="0015647D">
              <w:rPr>
                <w:rFonts w:ascii="仿宋_GB2312" w:eastAsia="仿宋_GB2312" w:hAnsi="宋体" w:hint="eastAsia"/>
                <w:b/>
                <w:bCs/>
                <w:color w:val="000000" w:themeColor="text1"/>
                <w:sz w:val="24"/>
              </w:rPr>
              <w:t>分）</w:t>
            </w:r>
          </w:p>
        </w:tc>
        <w:tc>
          <w:tcPr>
            <w:tcW w:w="1171" w:type="dxa"/>
            <w:vMerge w:val="restart"/>
            <w:vAlign w:val="center"/>
          </w:tcPr>
          <w:p w14:paraId="7788D970"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标识解析能力</w:t>
            </w:r>
          </w:p>
        </w:tc>
        <w:tc>
          <w:tcPr>
            <w:tcW w:w="6095" w:type="dxa"/>
            <w:gridSpan w:val="2"/>
            <w:vAlign w:val="center"/>
          </w:tcPr>
          <w:p w14:paraId="580A9173"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符合以下条件可得分，不符合不得分，本项最高</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w:t>
            </w:r>
          </w:p>
        </w:tc>
        <w:tc>
          <w:tcPr>
            <w:tcW w:w="2126" w:type="dxa"/>
            <w:vMerge w:val="restart"/>
            <w:vAlign w:val="center"/>
          </w:tcPr>
          <w:p w14:paraId="287ADB0B" w14:textId="77777777" w:rsidR="000A7EF2" w:rsidRPr="0015647D" w:rsidRDefault="000A7EF2" w:rsidP="001F1A94">
            <w:pPr>
              <w:snapToGrid w:val="0"/>
              <w:spacing w:line="400" w:lineRule="exact"/>
              <w:ind w:left="284" w:hanging="284"/>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项目基本情况</w:t>
            </w:r>
          </w:p>
          <w:p w14:paraId="0C320EEA" w14:textId="77777777" w:rsidR="000A7EF2" w:rsidRPr="0015647D" w:rsidRDefault="000A7EF2" w:rsidP="001F1A94">
            <w:pPr>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项目相关证明附件</w:t>
            </w:r>
          </w:p>
        </w:tc>
        <w:tc>
          <w:tcPr>
            <w:tcW w:w="1836" w:type="dxa"/>
            <w:vMerge w:val="restart"/>
            <w:vAlign w:val="center"/>
          </w:tcPr>
          <w:p w14:paraId="7772D948"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color w:val="000000" w:themeColor="text1"/>
                <w:sz w:val="24"/>
              </w:rPr>
              <w:t>10</w:t>
            </w:r>
          </w:p>
        </w:tc>
        <w:tc>
          <w:tcPr>
            <w:tcW w:w="1701" w:type="dxa"/>
            <w:vMerge w:val="restart"/>
            <w:vAlign w:val="center"/>
          </w:tcPr>
          <w:p w14:paraId="0C069ACB"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7EB2063D" w14:textId="77777777" w:rsidTr="001F1A94">
        <w:tc>
          <w:tcPr>
            <w:tcW w:w="1098" w:type="dxa"/>
            <w:vMerge/>
            <w:vAlign w:val="center"/>
          </w:tcPr>
          <w:p w14:paraId="15911C86"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171" w:type="dxa"/>
            <w:vMerge/>
            <w:vAlign w:val="center"/>
          </w:tcPr>
          <w:p w14:paraId="7AFFEFF5"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47A57B72"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已建设标识解析系统（含托管）得3～</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分，正在建设的得0～2分。</w:t>
            </w:r>
          </w:p>
        </w:tc>
        <w:tc>
          <w:tcPr>
            <w:tcW w:w="850" w:type="dxa"/>
            <w:vAlign w:val="center"/>
          </w:tcPr>
          <w:p w14:paraId="327D9E8E"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2126" w:type="dxa"/>
            <w:vMerge/>
            <w:vAlign w:val="center"/>
          </w:tcPr>
          <w:p w14:paraId="183874C5"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1836" w:type="dxa"/>
            <w:vMerge/>
            <w:vAlign w:val="center"/>
          </w:tcPr>
          <w:p w14:paraId="48E47279"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7F085BAD"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33ABA20E" w14:textId="77777777" w:rsidTr="001F1A94">
        <w:tc>
          <w:tcPr>
            <w:tcW w:w="1098" w:type="dxa"/>
            <w:vMerge/>
            <w:vAlign w:val="center"/>
          </w:tcPr>
          <w:p w14:paraId="0EA63EE2"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171" w:type="dxa"/>
            <w:vMerge/>
            <w:vAlign w:val="center"/>
          </w:tcPr>
          <w:p w14:paraId="1AC72D29"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661C3531"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截止申报时，应用项目标识解析系统已经实现标识的注册、查询、解析</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项能力得6分；实现</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项能力得4分；实现1项能力得2分。</w:t>
            </w:r>
          </w:p>
        </w:tc>
        <w:tc>
          <w:tcPr>
            <w:tcW w:w="850" w:type="dxa"/>
            <w:vAlign w:val="center"/>
          </w:tcPr>
          <w:p w14:paraId="63317496"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2126" w:type="dxa"/>
            <w:vMerge/>
            <w:vAlign w:val="center"/>
          </w:tcPr>
          <w:p w14:paraId="7B528BE2"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1836" w:type="dxa"/>
            <w:vMerge/>
            <w:vAlign w:val="center"/>
          </w:tcPr>
          <w:p w14:paraId="28CD64CC"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6AA0BE26"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5B6AE3E0" w14:textId="77777777" w:rsidTr="001F1A94">
        <w:tc>
          <w:tcPr>
            <w:tcW w:w="1098" w:type="dxa"/>
            <w:vMerge/>
            <w:vAlign w:val="center"/>
          </w:tcPr>
          <w:p w14:paraId="5A74BC4A"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171" w:type="dxa"/>
            <w:vMerge w:val="restart"/>
            <w:vAlign w:val="center"/>
          </w:tcPr>
          <w:p w14:paraId="4B684E7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44237B">
              <w:rPr>
                <w:rFonts w:ascii="仿宋_GB2312" w:eastAsia="仿宋_GB2312" w:hAnsi="宋体" w:hint="eastAsia"/>
                <w:b/>
                <w:bCs/>
                <w:color w:val="000000" w:themeColor="text1"/>
                <w:sz w:val="24"/>
              </w:rPr>
              <w:t>互联互通</w:t>
            </w:r>
          </w:p>
        </w:tc>
        <w:tc>
          <w:tcPr>
            <w:tcW w:w="6095" w:type="dxa"/>
            <w:gridSpan w:val="2"/>
            <w:vAlign w:val="center"/>
          </w:tcPr>
          <w:p w14:paraId="7B97983A"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符合以下条件可得分，不符合不得分，本项最高</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w:t>
            </w:r>
          </w:p>
        </w:tc>
        <w:tc>
          <w:tcPr>
            <w:tcW w:w="2126" w:type="dxa"/>
            <w:vMerge/>
            <w:vAlign w:val="center"/>
          </w:tcPr>
          <w:p w14:paraId="01B7D738"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1836" w:type="dxa"/>
            <w:vMerge w:val="restart"/>
            <w:vAlign w:val="center"/>
          </w:tcPr>
          <w:p w14:paraId="04C8336C"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color w:val="000000" w:themeColor="text1"/>
                <w:sz w:val="24"/>
              </w:rPr>
              <w:t>10</w:t>
            </w:r>
          </w:p>
        </w:tc>
        <w:tc>
          <w:tcPr>
            <w:tcW w:w="1701" w:type="dxa"/>
            <w:vMerge w:val="restart"/>
            <w:vAlign w:val="center"/>
          </w:tcPr>
          <w:p w14:paraId="0F6972EF"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361CA523" w14:textId="77777777" w:rsidTr="001F1A94">
        <w:tc>
          <w:tcPr>
            <w:tcW w:w="1098" w:type="dxa"/>
            <w:vMerge/>
            <w:vAlign w:val="center"/>
          </w:tcPr>
          <w:p w14:paraId="2EB4E7A6"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171" w:type="dxa"/>
            <w:vMerge/>
            <w:vAlign w:val="center"/>
          </w:tcPr>
          <w:p w14:paraId="6D27903C"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21D55233"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标识解析系统能实现与二级节点互联互通能力的得</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w:t>
            </w:r>
          </w:p>
        </w:tc>
        <w:tc>
          <w:tcPr>
            <w:tcW w:w="850" w:type="dxa"/>
            <w:vAlign w:val="center"/>
          </w:tcPr>
          <w:p w14:paraId="0FBF2082"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2126" w:type="dxa"/>
            <w:vMerge/>
            <w:vAlign w:val="center"/>
          </w:tcPr>
          <w:p w14:paraId="324ED49F"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1836" w:type="dxa"/>
            <w:vMerge/>
            <w:vAlign w:val="center"/>
          </w:tcPr>
          <w:p w14:paraId="153FB6D9"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48566990"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4E1EF7A2" w14:textId="77777777" w:rsidTr="001F1A94">
        <w:tc>
          <w:tcPr>
            <w:tcW w:w="1098" w:type="dxa"/>
            <w:vMerge/>
            <w:vAlign w:val="center"/>
          </w:tcPr>
          <w:p w14:paraId="03F7F1C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171" w:type="dxa"/>
            <w:vMerge/>
            <w:vAlign w:val="center"/>
          </w:tcPr>
          <w:p w14:paraId="5A042741"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6C62C406"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在互联互通能力基础上，根据投入应用程度得0-</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w:t>
            </w:r>
          </w:p>
        </w:tc>
        <w:tc>
          <w:tcPr>
            <w:tcW w:w="850" w:type="dxa"/>
            <w:vAlign w:val="center"/>
          </w:tcPr>
          <w:p w14:paraId="24070B19"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2126" w:type="dxa"/>
            <w:vMerge/>
            <w:vAlign w:val="center"/>
          </w:tcPr>
          <w:p w14:paraId="3D418DBB"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1836" w:type="dxa"/>
            <w:vMerge/>
            <w:vAlign w:val="center"/>
          </w:tcPr>
          <w:p w14:paraId="16E71BFF"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3B29D00B"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57E4A600" w14:textId="77777777" w:rsidTr="001F1A94">
        <w:tc>
          <w:tcPr>
            <w:tcW w:w="1098" w:type="dxa"/>
            <w:vMerge/>
            <w:vAlign w:val="center"/>
          </w:tcPr>
          <w:p w14:paraId="150EE030"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171" w:type="dxa"/>
            <w:vMerge w:val="restart"/>
            <w:vAlign w:val="center"/>
          </w:tcPr>
          <w:p w14:paraId="76BB5F36"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数据采</w:t>
            </w:r>
            <w:r w:rsidRPr="0015647D">
              <w:rPr>
                <w:rFonts w:ascii="仿宋_GB2312" w:eastAsia="仿宋_GB2312" w:hAnsi="宋体" w:hint="eastAsia"/>
                <w:b/>
                <w:bCs/>
                <w:color w:val="000000" w:themeColor="text1"/>
                <w:sz w:val="24"/>
              </w:rPr>
              <w:lastRenderedPageBreak/>
              <w:t>集</w:t>
            </w:r>
          </w:p>
        </w:tc>
        <w:tc>
          <w:tcPr>
            <w:tcW w:w="6095" w:type="dxa"/>
            <w:gridSpan w:val="2"/>
            <w:vAlign w:val="center"/>
          </w:tcPr>
          <w:p w14:paraId="0D40894A"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lastRenderedPageBreak/>
              <w:t>符合以下条件可得分，不符合不得分，本项最高</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lastRenderedPageBreak/>
              <w:t>分：</w:t>
            </w:r>
          </w:p>
        </w:tc>
        <w:tc>
          <w:tcPr>
            <w:tcW w:w="2126" w:type="dxa"/>
            <w:vMerge/>
            <w:vAlign w:val="center"/>
          </w:tcPr>
          <w:p w14:paraId="7FDF9A4B"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1836" w:type="dxa"/>
            <w:vMerge w:val="restart"/>
            <w:vAlign w:val="center"/>
          </w:tcPr>
          <w:p w14:paraId="402F3B36"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color w:val="000000" w:themeColor="text1"/>
                <w:sz w:val="24"/>
              </w:rPr>
              <w:t>10</w:t>
            </w:r>
          </w:p>
        </w:tc>
        <w:tc>
          <w:tcPr>
            <w:tcW w:w="1701" w:type="dxa"/>
            <w:vMerge w:val="restart"/>
            <w:vAlign w:val="center"/>
          </w:tcPr>
          <w:p w14:paraId="6EFF6C24"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0CB95FA2" w14:textId="77777777" w:rsidTr="001F1A94">
        <w:tc>
          <w:tcPr>
            <w:tcW w:w="1098" w:type="dxa"/>
            <w:vMerge/>
            <w:vAlign w:val="center"/>
          </w:tcPr>
          <w:p w14:paraId="79C130D4"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171" w:type="dxa"/>
            <w:vMerge/>
            <w:vAlign w:val="center"/>
          </w:tcPr>
          <w:p w14:paraId="037B2543"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265132B7"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应用项目已完成标识数据采集设施的建设和部署得</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分；建设部署进度完成</w:t>
            </w:r>
            <w:r w:rsidRPr="0015647D">
              <w:rPr>
                <w:rFonts w:ascii="仿宋_GB2312" w:eastAsia="仿宋_GB2312" w:hAnsi="宋体"/>
                <w:color w:val="000000" w:themeColor="text1"/>
                <w:sz w:val="24"/>
              </w:rPr>
              <w:t>50</w:t>
            </w:r>
            <w:r w:rsidRPr="0015647D">
              <w:rPr>
                <w:rFonts w:ascii="仿宋_GB2312" w:eastAsia="仿宋_GB2312" w:hAnsi="宋体" w:hint="eastAsia"/>
                <w:color w:val="000000" w:themeColor="text1"/>
                <w:sz w:val="24"/>
              </w:rPr>
              <w:t>%以上得</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分；进度完成3</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%以上得</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分。</w:t>
            </w:r>
          </w:p>
        </w:tc>
        <w:tc>
          <w:tcPr>
            <w:tcW w:w="850" w:type="dxa"/>
            <w:vAlign w:val="center"/>
          </w:tcPr>
          <w:p w14:paraId="141352E0"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2126" w:type="dxa"/>
            <w:vMerge/>
            <w:vAlign w:val="center"/>
          </w:tcPr>
          <w:p w14:paraId="445F1E49"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1836" w:type="dxa"/>
            <w:vMerge/>
            <w:vAlign w:val="center"/>
          </w:tcPr>
          <w:p w14:paraId="1019B83B"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45BD5D84"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68437637" w14:textId="77777777" w:rsidTr="001F1A94">
        <w:tc>
          <w:tcPr>
            <w:tcW w:w="1098" w:type="dxa"/>
            <w:vMerge/>
            <w:vAlign w:val="center"/>
          </w:tcPr>
          <w:p w14:paraId="3E9672B0"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171" w:type="dxa"/>
            <w:vMerge/>
            <w:vAlign w:val="center"/>
          </w:tcPr>
          <w:p w14:paraId="2CBAA38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5245" w:type="dxa"/>
            <w:vAlign w:val="center"/>
          </w:tcPr>
          <w:p w14:paraId="0F213B5B"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标识数据采集的效率、自动化率达优秀水平得5～</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分；良好得3～</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分，一般得0～</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分。</w:t>
            </w:r>
          </w:p>
        </w:tc>
        <w:tc>
          <w:tcPr>
            <w:tcW w:w="850" w:type="dxa"/>
            <w:vAlign w:val="center"/>
          </w:tcPr>
          <w:p w14:paraId="08EED174"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2126" w:type="dxa"/>
            <w:vMerge/>
            <w:vAlign w:val="center"/>
          </w:tcPr>
          <w:p w14:paraId="4CE5F5E1" w14:textId="77777777" w:rsidR="000A7EF2" w:rsidRPr="0015647D" w:rsidRDefault="000A7EF2" w:rsidP="001F1A94">
            <w:pPr>
              <w:spacing w:line="400" w:lineRule="exact"/>
              <w:jc w:val="left"/>
              <w:rPr>
                <w:rFonts w:ascii="仿宋_GB2312" w:eastAsia="仿宋_GB2312" w:hAnsi="宋体"/>
                <w:color w:val="000000" w:themeColor="text1"/>
                <w:sz w:val="24"/>
              </w:rPr>
            </w:pPr>
          </w:p>
        </w:tc>
        <w:tc>
          <w:tcPr>
            <w:tcW w:w="1836" w:type="dxa"/>
            <w:vMerge/>
            <w:vAlign w:val="center"/>
          </w:tcPr>
          <w:p w14:paraId="2D168F0F"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c>
          <w:tcPr>
            <w:tcW w:w="1701" w:type="dxa"/>
            <w:vMerge/>
            <w:vAlign w:val="center"/>
          </w:tcPr>
          <w:p w14:paraId="557AEF84"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5730DEB8" w14:textId="77777777" w:rsidTr="001F1A94">
        <w:tc>
          <w:tcPr>
            <w:tcW w:w="1098" w:type="dxa"/>
            <w:vMerge w:val="restart"/>
            <w:vAlign w:val="center"/>
          </w:tcPr>
          <w:p w14:paraId="7F1AFEF5"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Pr>
                <w:rFonts w:ascii="仿宋_GB2312" w:eastAsia="仿宋_GB2312" w:hAnsi="宋体" w:hint="eastAsia"/>
                <w:b/>
                <w:bCs/>
                <w:color w:val="000000" w:themeColor="text1"/>
                <w:sz w:val="24"/>
              </w:rPr>
              <w:t>项目经济指标（20分）</w:t>
            </w:r>
          </w:p>
        </w:tc>
        <w:tc>
          <w:tcPr>
            <w:tcW w:w="1171" w:type="dxa"/>
            <w:vAlign w:val="center"/>
          </w:tcPr>
          <w:p w14:paraId="49B3FB2F"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标识</w:t>
            </w:r>
          </w:p>
          <w:p w14:paraId="18B80F6C"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注册量</w:t>
            </w:r>
          </w:p>
        </w:tc>
        <w:tc>
          <w:tcPr>
            <w:tcW w:w="5245" w:type="dxa"/>
            <w:vAlign w:val="center"/>
          </w:tcPr>
          <w:p w14:paraId="68345170"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本项评分的最高分为</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w:t>
            </w:r>
          </w:p>
          <w:p w14:paraId="3A252029"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企业级标识注册量达到10万个以上得</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分；</w:t>
            </w:r>
            <w:r w:rsidRPr="0015647D">
              <w:rPr>
                <w:rFonts w:ascii="仿宋_GB2312" w:eastAsia="仿宋_GB2312" w:hAnsi="宋体" w:hint="eastAsia"/>
                <w:b/>
                <w:bCs/>
                <w:color w:val="000000" w:themeColor="text1"/>
                <w:sz w:val="24"/>
              </w:rPr>
              <w:t>每</w:t>
            </w:r>
            <w:r w:rsidRPr="0015647D">
              <w:rPr>
                <w:rFonts w:ascii="仿宋_GB2312" w:eastAsia="仿宋_GB2312" w:hAnsi="宋体" w:hint="eastAsia"/>
                <w:color w:val="000000" w:themeColor="text1"/>
                <w:sz w:val="24"/>
              </w:rPr>
              <w:t>增加</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万个每得分加</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分。</w:t>
            </w:r>
          </w:p>
        </w:tc>
        <w:tc>
          <w:tcPr>
            <w:tcW w:w="850" w:type="dxa"/>
            <w:vAlign w:val="center"/>
          </w:tcPr>
          <w:p w14:paraId="3D4FA301"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2126" w:type="dxa"/>
            <w:vMerge w:val="restart"/>
            <w:vAlign w:val="center"/>
          </w:tcPr>
          <w:p w14:paraId="332D3C99"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项目基本情况</w:t>
            </w:r>
          </w:p>
          <w:p w14:paraId="697A8E40"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2.项目相关证明附件</w:t>
            </w:r>
          </w:p>
        </w:tc>
        <w:tc>
          <w:tcPr>
            <w:tcW w:w="1836" w:type="dxa"/>
            <w:vAlign w:val="center"/>
          </w:tcPr>
          <w:p w14:paraId="1DB010D5"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color w:val="000000" w:themeColor="text1"/>
                <w:sz w:val="24"/>
              </w:rPr>
              <w:t>5</w:t>
            </w:r>
          </w:p>
        </w:tc>
        <w:tc>
          <w:tcPr>
            <w:tcW w:w="1701" w:type="dxa"/>
            <w:vAlign w:val="center"/>
          </w:tcPr>
          <w:p w14:paraId="06827E38"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2EA1183F" w14:textId="77777777" w:rsidTr="001F1A94">
        <w:tc>
          <w:tcPr>
            <w:tcW w:w="1098" w:type="dxa"/>
            <w:vMerge/>
            <w:vAlign w:val="center"/>
          </w:tcPr>
          <w:p w14:paraId="08DD116A"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171" w:type="dxa"/>
            <w:vAlign w:val="center"/>
          </w:tcPr>
          <w:p w14:paraId="23F1B772"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日均</w:t>
            </w:r>
          </w:p>
          <w:p w14:paraId="0B176323"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解析量</w:t>
            </w:r>
          </w:p>
        </w:tc>
        <w:tc>
          <w:tcPr>
            <w:tcW w:w="5245" w:type="dxa"/>
            <w:vAlign w:val="center"/>
          </w:tcPr>
          <w:p w14:paraId="1B42FD93" w14:textId="77777777" w:rsidR="000A7EF2"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本项评分的最高分为</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w:t>
            </w:r>
          </w:p>
          <w:p w14:paraId="7406AB4B"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企业级标识日均解析量达到1</w:t>
            </w:r>
            <w:r w:rsidRPr="0015647D">
              <w:rPr>
                <w:rFonts w:ascii="仿宋_GB2312" w:eastAsia="仿宋_GB2312" w:hAnsi="宋体"/>
                <w:color w:val="000000" w:themeColor="text1"/>
                <w:sz w:val="24"/>
              </w:rPr>
              <w:t>000</w:t>
            </w:r>
            <w:r w:rsidRPr="0015647D">
              <w:rPr>
                <w:rFonts w:ascii="仿宋_GB2312" w:eastAsia="仿宋_GB2312" w:hAnsi="宋体" w:hint="eastAsia"/>
                <w:color w:val="000000" w:themeColor="text1"/>
                <w:sz w:val="24"/>
              </w:rPr>
              <w:t>次以上得</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分；日均解析量</w:t>
            </w:r>
            <w:r w:rsidRPr="0015647D">
              <w:rPr>
                <w:rFonts w:ascii="仿宋_GB2312" w:eastAsia="仿宋_GB2312" w:hAnsi="宋体" w:hint="eastAsia"/>
                <w:b/>
                <w:bCs/>
                <w:color w:val="000000" w:themeColor="text1"/>
                <w:sz w:val="24"/>
              </w:rPr>
              <w:t>每</w:t>
            </w:r>
            <w:r w:rsidRPr="0015647D">
              <w:rPr>
                <w:rFonts w:ascii="仿宋_GB2312" w:eastAsia="仿宋_GB2312" w:hAnsi="宋体" w:hint="eastAsia"/>
                <w:color w:val="000000" w:themeColor="text1"/>
                <w:sz w:val="24"/>
              </w:rPr>
              <w:t>增加1</w:t>
            </w:r>
            <w:r w:rsidRPr="0015647D">
              <w:rPr>
                <w:rFonts w:ascii="仿宋_GB2312" w:eastAsia="仿宋_GB2312" w:hAnsi="宋体"/>
                <w:color w:val="000000" w:themeColor="text1"/>
                <w:sz w:val="24"/>
              </w:rPr>
              <w:t>000</w:t>
            </w:r>
            <w:r w:rsidRPr="0015647D">
              <w:rPr>
                <w:rFonts w:ascii="仿宋_GB2312" w:eastAsia="仿宋_GB2312" w:hAnsi="宋体" w:hint="eastAsia"/>
                <w:color w:val="000000" w:themeColor="text1"/>
                <w:sz w:val="24"/>
              </w:rPr>
              <w:t>次/日则增加1分。</w:t>
            </w:r>
          </w:p>
        </w:tc>
        <w:tc>
          <w:tcPr>
            <w:tcW w:w="850" w:type="dxa"/>
            <w:vAlign w:val="center"/>
          </w:tcPr>
          <w:p w14:paraId="3EE6539B"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2126" w:type="dxa"/>
            <w:vMerge/>
            <w:vAlign w:val="center"/>
          </w:tcPr>
          <w:p w14:paraId="252248C9"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1836" w:type="dxa"/>
            <w:vAlign w:val="center"/>
          </w:tcPr>
          <w:p w14:paraId="2F4F1AF1" w14:textId="77777777" w:rsidR="000A7EF2" w:rsidRPr="0015647D" w:rsidRDefault="000A7EF2" w:rsidP="001F1A94">
            <w:pPr>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5</w:t>
            </w:r>
          </w:p>
        </w:tc>
        <w:tc>
          <w:tcPr>
            <w:tcW w:w="1701" w:type="dxa"/>
            <w:vAlign w:val="center"/>
          </w:tcPr>
          <w:p w14:paraId="08C953D0"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1F319F4A" w14:textId="77777777" w:rsidTr="001F1A94">
        <w:tc>
          <w:tcPr>
            <w:tcW w:w="1098" w:type="dxa"/>
            <w:vMerge/>
            <w:vAlign w:val="center"/>
          </w:tcPr>
          <w:p w14:paraId="752BFFE0"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171" w:type="dxa"/>
            <w:vAlign w:val="center"/>
          </w:tcPr>
          <w:p w14:paraId="34043028"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转型经济效益指标</w:t>
            </w:r>
          </w:p>
        </w:tc>
        <w:tc>
          <w:tcPr>
            <w:tcW w:w="5245" w:type="dxa"/>
            <w:vAlign w:val="center"/>
          </w:tcPr>
          <w:p w14:paraId="1FB84B12"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本项评分的最高分为</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w:t>
            </w:r>
          </w:p>
          <w:p w14:paraId="7C24B186"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基于标识解析</w:t>
            </w:r>
            <w:r w:rsidRPr="0015647D">
              <w:rPr>
                <w:rFonts w:ascii="仿宋_GB2312" w:eastAsia="仿宋_GB2312" w:hAnsi="宋体" w:hint="eastAsia"/>
                <w:color w:val="000000" w:themeColor="text1"/>
                <w:sz w:val="24"/>
              </w:rPr>
              <w:t>开展</w:t>
            </w:r>
            <w:r w:rsidRPr="0015647D">
              <w:rPr>
                <w:rFonts w:ascii="仿宋_GB2312" w:eastAsia="仿宋_GB2312" w:hAnsi="宋体"/>
                <w:color w:val="000000" w:themeColor="text1"/>
                <w:sz w:val="24"/>
              </w:rPr>
              <w:t>供应链管理、工厂内物流、关键产品追溯、个性化定制、全生命周期管理等转型升级</w:t>
            </w:r>
            <w:r w:rsidRPr="0015647D">
              <w:rPr>
                <w:rFonts w:ascii="仿宋_GB2312" w:eastAsia="仿宋_GB2312" w:hAnsi="宋体" w:hint="eastAsia"/>
                <w:color w:val="000000" w:themeColor="text1"/>
                <w:sz w:val="24"/>
              </w:rPr>
              <w:t>的经济成效：优秀得7～</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分；良好得</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分，一般得0～</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 xml:space="preserve">分。 </w:t>
            </w:r>
          </w:p>
        </w:tc>
        <w:tc>
          <w:tcPr>
            <w:tcW w:w="850" w:type="dxa"/>
            <w:vAlign w:val="center"/>
          </w:tcPr>
          <w:p w14:paraId="26BB6688"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2126" w:type="dxa"/>
            <w:vMerge/>
            <w:vAlign w:val="center"/>
          </w:tcPr>
          <w:p w14:paraId="7E5924D4"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1836" w:type="dxa"/>
            <w:vAlign w:val="center"/>
          </w:tcPr>
          <w:p w14:paraId="3CE6C669" w14:textId="77777777" w:rsidR="000A7EF2" w:rsidRPr="0015647D" w:rsidRDefault="000A7EF2"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p>
        </w:tc>
        <w:tc>
          <w:tcPr>
            <w:tcW w:w="1701" w:type="dxa"/>
            <w:vAlign w:val="center"/>
          </w:tcPr>
          <w:p w14:paraId="7C568B79"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p>
        </w:tc>
      </w:tr>
      <w:tr w:rsidR="000A7EF2" w14:paraId="3D83C38A" w14:textId="77777777" w:rsidTr="001F1A94">
        <w:trPr>
          <w:trHeight w:val="398"/>
        </w:trPr>
        <w:tc>
          <w:tcPr>
            <w:tcW w:w="14027" w:type="dxa"/>
            <w:gridSpan w:val="7"/>
            <w:vAlign w:val="center"/>
          </w:tcPr>
          <w:p w14:paraId="4DB896F3"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hint="eastAsia"/>
                <w:b/>
                <w:bCs/>
                <w:color w:val="000000" w:themeColor="text1"/>
                <w:sz w:val="24"/>
              </w:rPr>
              <w:t>政策兑现核对事项（如建议入库，需填写）</w:t>
            </w:r>
          </w:p>
        </w:tc>
      </w:tr>
      <w:tr w:rsidR="000A7EF2" w14:paraId="0451F44C" w14:textId="77777777" w:rsidTr="001F1A94">
        <w:tc>
          <w:tcPr>
            <w:tcW w:w="2269" w:type="dxa"/>
            <w:gridSpan w:val="2"/>
            <w:vAlign w:val="center"/>
          </w:tcPr>
          <w:p w14:paraId="02F1681E" w14:textId="77777777" w:rsidR="000A7EF2" w:rsidRPr="0015647D" w:rsidRDefault="000A7EF2" w:rsidP="001F1A94">
            <w:pPr>
              <w:snapToGrid w:val="0"/>
              <w:spacing w:line="400" w:lineRule="exact"/>
              <w:jc w:val="center"/>
              <w:rPr>
                <w:b/>
                <w:bCs/>
                <w:color w:val="000000" w:themeColor="text1"/>
                <w:sz w:val="24"/>
              </w:rPr>
            </w:pPr>
            <w:r w:rsidRPr="0015647D">
              <w:rPr>
                <w:rFonts w:ascii="仿宋_GB2312" w:eastAsia="仿宋_GB2312" w:hAnsi="宋体" w:hint="eastAsia"/>
                <w:b/>
                <w:bCs/>
                <w:color w:val="000000" w:themeColor="text1"/>
                <w:sz w:val="24"/>
              </w:rPr>
              <w:t>序号</w:t>
            </w:r>
          </w:p>
        </w:tc>
        <w:tc>
          <w:tcPr>
            <w:tcW w:w="5245" w:type="dxa"/>
            <w:vAlign w:val="center"/>
          </w:tcPr>
          <w:p w14:paraId="0233F85B" w14:textId="77777777" w:rsidR="000A7EF2" w:rsidRPr="0015647D" w:rsidRDefault="000A7EF2" w:rsidP="001F1A94">
            <w:pPr>
              <w:snapToGrid w:val="0"/>
              <w:spacing w:line="400" w:lineRule="exact"/>
              <w:ind w:left="227"/>
              <w:jc w:val="center"/>
              <w:rPr>
                <w:rFonts w:ascii="仿宋_GB2312" w:eastAsia="仿宋_GB2312" w:hAnsi="宋体"/>
                <w:color w:val="000000" w:themeColor="text1"/>
                <w:sz w:val="24"/>
              </w:rPr>
            </w:pPr>
            <w:r w:rsidRPr="0015647D">
              <w:rPr>
                <w:rFonts w:ascii="仿宋_GB2312" w:eastAsia="仿宋_GB2312" w:hAnsi="宋体" w:hint="eastAsia"/>
                <w:b/>
                <w:bCs/>
                <w:color w:val="000000" w:themeColor="text1"/>
                <w:sz w:val="24"/>
              </w:rPr>
              <w:t>内容</w:t>
            </w:r>
          </w:p>
        </w:tc>
        <w:tc>
          <w:tcPr>
            <w:tcW w:w="2976" w:type="dxa"/>
            <w:gridSpan w:val="2"/>
            <w:vAlign w:val="center"/>
          </w:tcPr>
          <w:p w14:paraId="1ECB6A0B" w14:textId="77777777" w:rsidR="000A7EF2" w:rsidRPr="0015647D" w:rsidRDefault="000A7EF2" w:rsidP="001F1A94">
            <w:pPr>
              <w:snapToGrid w:val="0"/>
              <w:spacing w:line="400" w:lineRule="exact"/>
              <w:ind w:left="284" w:hanging="284"/>
              <w:jc w:val="center"/>
              <w:rPr>
                <w:rFonts w:ascii="仿宋_GB2312" w:eastAsia="仿宋_GB2312" w:hAnsi="宋体"/>
                <w:color w:val="000000" w:themeColor="text1"/>
                <w:sz w:val="24"/>
              </w:rPr>
            </w:pPr>
            <w:r w:rsidRPr="0015647D">
              <w:rPr>
                <w:rFonts w:ascii="仿宋_GB2312" w:eastAsia="仿宋_GB2312" w:hAnsi="宋体" w:hint="eastAsia"/>
                <w:b/>
                <w:bCs/>
                <w:color w:val="000000" w:themeColor="text1"/>
                <w:sz w:val="24"/>
              </w:rPr>
              <w:t>参考资料</w:t>
            </w:r>
          </w:p>
        </w:tc>
        <w:tc>
          <w:tcPr>
            <w:tcW w:w="3537" w:type="dxa"/>
            <w:gridSpan w:val="2"/>
            <w:vAlign w:val="center"/>
          </w:tcPr>
          <w:p w14:paraId="7CAFEE32"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b/>
                <w:bCs/>
                <w:color w:val="000000" w:themeColor="text1"/>
                <w:sz w:val="24"/>
              </w:rPr>
              <w:t>核对情况</w:t>
            </w:r>
          </w:p>
        </w:tc>
      </w:tr>
      <w:tr w:rsidR="000A7EF2" w14:paraId="30498F51" w14:textId="77777777" w:rsidTr="001F1A94">
        <w:tc>
          <w:tcPr>
            <w:tcW w:w="2269" w:type="dxa"/>
            <w:gridSpan w:val="2"/>
            <w:vAlign w:val="center"/>
          </w:tcPr>
          <w:p w14:paraId="5715AC19"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宋体" w:hAnsi="宋体"/>
                <w:color w:val="000000" w:themeColor="text1"/>
                <w:sz w:val="24"/>
              </w:rPr>
              <w:t>1</w:t>
            </w:r>
          </w:p>
        </w:tc>
        <w:tc>
          <w:tcPr>
            <w:tcW w:w="5245" w:type="dxa"/>
            <w:vAlign w:val="center"/>
          </w:tcPr>
          <w:p w14:paraId="75782687" w14:textId="77777777" w:rsidR="000A7EF2" w:rsidRPr="0015647D" w:rsidRDefault="000A7EF2" w:rsidP="001F1A94">
            <w:pPr>
              <w:spacing w:line="300" w:lineRule="exac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建设费用</w:t>
            </w:r>
          </w:p>
          <w:p w14:paraId="1D6AF504"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注：</w:t>
            </w:r>
          </w:p>
          <w:p w14:paraId="2B466A8E"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color w:val="000000" w:themeColor="text1"/>
                <w:sz w:val="24"/>
              </w:rPr>
              <w:lastRenderedPageBreak/>
              <w:t>1</w:t>
            </w:r>
            <w:r w:rsidRPr="0015647D">
              <w:rPr>
                <w:rFonts w:ascii="仿宋_GB2312" w:eastAsia="仿宋_GB2312" w:hAnsi="宋体" w:hint="eastAsia"/>
                <w:color w:val="000000" w:themeColor="text1"/>
                <w:sz w:val="24"/>
              </w:rPr>
              <w:t>、项目总投入费用仅限于包括与项目建设直接相关的软件、硬件、网络改造费用、人员投入费用及软件二次开发费用，是否不包括场地费用、水电费等企业运营所需费用；</w:t>
            </w:r>
          </w:p>
          <w:p w14:paraId="477283BB" w14:textId="77777777" w:rsidR="000A7EF2" w:rsidRDefault="000A7EF2" w:rsidP="001F1A94">
            <w:pPr>
              <w:spacing w:line="3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费用投入主体应是申报单位；</w:t>
            </w:r>
          </w:p>
          <w:p w14:paraId="0F3474FA" w14:textId="77777777" w:rsidR="000A7EF2" w:rsidRPr="0015647D" w:rsidRDefault="000A7EF2" w:rsidP="001F1A94">
            <w:pPr>
              <w:spacing w:line="30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3、 </w:t>
            </w:r>
            <w:r w:rsidRPr="0015647D">
              <w:rPr>
                <w:rFonts w:ascii="仿宋_GB2312" w:eastAsia="仿宋_GB2312" w:hAnsi="宋体" w:hint="eastAsia"/>
                <w:color w:val="000000" w:themeColor="text1"/>
                <w:sz w:val="24"/>
              </w:rPr>
              <w:t>时间建设开始时间为2019年6月5日</w:t>
            </w:r>
            <w:r w:rsidRPr="0015647D">
              <w:rPr>
                <w:rFonts w:ascii="仿宋_GB2312" w:eastAsia="仿宋_GB2312" w:hAnsi="宋体"/>
                <w:color w:val="000000" w:themeColor="text1"/>
                <w:sz w:val="24"/>
              </w:rPr>
              <w:t>（含）</w:t>
            </w:r>
            <w:r w:rsidRPr="0015647D">
              <w:rPr>
                <w:rFonts w:ascii="仿宋_GB2312" w:eastAsia="仿宋_GB2312" w:hAnsi="宋体" w:hint="eastAsia"/>
                <w:color w:val="000000" w:themeColor="text1"/>
                <w:sz w:val="24"/>
              </w:rPr>
              <w:t>之后；</w:t>
            </w:r>
          </w:p>
          <w:p w14:paraId="6A785EB4" w14:textId="77777777" w:rsidR="000A7EF2" w:rsidRPr="0015647D" w:rsidRDefault="000A7EF2" w:rsidP="001F1A94">
            <w:pPr>
              <w:snapToGrid w:val="0"/>
              <w:spacing w:line="400" w:lineRule="exact"/>
              <w:jc w:val="left"/>
              <w:rPr>
                <w:rFonts w:ascii="仿宋_GB2312" w:eastAsia="仿宋_GB2312" w:hAnsi="宋体"/>
                <w:b/>
                <w:bCs/>
                <w:color w:val="000000" w:themeColor="text1"/>
                <w:sz w:val="24"/>
              </w:rPr>
            </w:pPr>
            <w:r>
              <w:rPr>
                <w:rFonts w:ascii="仿宋_GB2312" w:eastAsia="仿宋_GB2312" w:hAnsi="宋体" w:hint="eastAsia"/>
                <w:color w:val="000000" w:themeColor="text1"/>
                <w:sz w:val="24"/>
              </w:rPr>
              <w:t>4、</w:t>
            </w:r>
            <w:r w:rsidRPr="0015647D">
              <w:rPr>
                <w:rFonts w:ascii="仿宋_GB2312" w:eastAsia="仿宋_GB2312" w:hAnsi="宋体"/>
                <w:color w:val="000000" w:themeColor="text1"/>
                <w:sz w:val="24"/>
              </w:rPr>
              <w:t>符合本办法规定的同一事项或同一项目，同时又符合本区其他扶持政策规定（含上级部门要求区里配套或负担资金的政策规定）或重点项目扶持规定的，按</w:t>
            </w:r>
            <w:r w:rsidRPr="0015647D">
              <w:rPr>
                <w:rFonts w:ascii="仿宋_GB2312" w:eastAsia="仿宋_GB2312" w:hAnsi="宋体"/>
                <w:color w:val="000000" w:themeColor="text1"/>
                <w:sz w:val="24"/>
              </w:rPr>
              <w:t>“</w:t>
            </w:r>
            <w:r w:rsidRPr="0015647D">
              <w:rPr>
                <w:rFonts w:ascii="仿宋_GB2312" w:eastAsia="仿宋_GB2312" w:hAnsi="宋体"/>
                <w:color w:val="000000" w:themeColor="text1"/>
                <w:sz w:val="24"/>
              </w:rPr>
              <w:t>从优不重复</w:t>
            </w:r>
            <w:r w:rsidRPr="0015647D">
              <w:rPr>
                <w:rFonts w:ascii="仿宋_GB2312" w:eastAsia="仿宋_GB2312" w:hAnsi="宋体"/>
                <w:color w:val="000000" w:themeColor="text1"/>
                <w:sz w:val="24"/>
              </w:rPr>
              <w:t>”</w:t>
            </w:r>
            <w:r w:rsidRPr="0015647D">
              <w:rPr>
                <w:rFonts w:ascii="仿宋_GB2312" w:eastAsia="仿宋_GB2312" w:hAnsi="宋体"/>
                <w:color w:val="000000" w:themeColor="text1"/>
                <w:sz w:val="24"/>
              </w:rPr>
              <w:t>的原则予以扶持，企业只可以选择其中一种扶持进行申报</w:t>
            </w:r>
            <w:r w:rsidRPr="0015647D">
              <w:rPr>
                <w:rFonts w:ascii="仿宋_GB2312" w:eastAsia="仿宋_GB2312" w:hAnsi="宋体" w:hint="eastAsia"/>
                <w:color w:val="000000" w:themeColor="text1"/>
                <w:sz w:val="24"/>
              </w:rPr>
              <w:t>。</w:t>
            </w:r>
          </w:p>
        </w:tc>
        <w:tc>
          <w:tcPr>
            <w:tcW w:w="2976" w:type="dxa"/>
            <w:gridSpan w:val="2"/>
            <w:vAlign w:val="center"/>
          </w:tcPr>
          <w:p w14:paraId="26D60EF6"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lastRenderedPageBreak/>
              <w:t>1.专项审计报告</w:t>
            </w:r>
          </w:p>
          <w:p w14:paraId="7D08B899"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2.企业已获得区级专项扶</w:t>
            </w:r>
            <w:r w:rsidRPr="0015647D">
              <w:rPr>
                <w:rFonts w:ascii="仿宋_GB2312" w:eastAsia="仿宋_GB2312" w:hAnsi="宋体" w:hint="eastAsia"/>
                <w:color w:val="000000" w:themeColor="text1"/>
                <w:sz w:val="24"/>
              </w:rPr>
              <w:lastRenderedPageBreak/>
              <w:t>持情况</w:t>
            </w:r>
          </w:p>
          <w:p w14:paraId="529EBF7D" w14:textId="77777777" w:rsidR="000A7EF2" w:rsidRPr="0015647D" w:rsidRDefault="000A7EF2" w:rsidP="001F1A94">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.项目的筹资方案</w:t>
            </w:r>
          </w:p>
          <w:p w14:paraId="2F250CA2" w14:textId="77777777" w:rsidR="000A7EF2" w:rsidRPr="0015647D" w:rsidRDefault="000A7EF2" w:rsidP="001F1A94">
            <w:r w:rsidRPr="0015647D">
              <w:rPr>
                <w:rFonts w:ascii="仿宋_GB2312" w:eastAsia="仿宋_GB2312" w:hAnsi="宋体" w:hint="eastAsia"/>
                <w:color w:val="000000" w:themeColor="text1"/>
                <w:sz w:val="24"/>
              </w:rPr>
              <w:t>4.项目预算明细及其测算依据</w:t>
            </w:r>
          </w:p>
          <w:p w14:paraId="3B625DBF"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p>
        </w:tc>
        <w:tc>
          <w:tcPr>
            <w:tcW w:w="3537" w:type="dxa"/>
            <w:gridSpan w:val="2"/>
            <w:vAlign w:val="center"/>
          </w:tcPr>
          <w:p w14:paraId="47B33962" w14:textId="77777777" w:rsidR="000A7EF2" w:rsidRPr="0015647D" w:rsidRDefault="000A7EF2" w:rsidP="001F1A94">
            <w:pPr>
              <w:spacing w:line="300" w:lineRule="exac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lastRenderedPageBreak/>
              <w:t>经核，项目合理投入预算金额为</w:t>
            </w:r>
            <w:r w:rsidRPr="0015647D">
              <w:rPr>
                <w:rFonts w:ascii="仿宋_GB2312" w:eastAsia="仿宋_GB2312" w:hAnsi="宋体" w:hint="eastAsia"/>
                <w:b/>
                <w:bCs/>
                <w:color w:val="000000" w:themeColor="text1"/>
                <w:sz w:val="24"/>
                <w:u w:val="single"/>
              </w:rPr>
              <w:t xml:space="preserve"> </w:t>
            </w:r>
            <w:r w:rsidRPr="0015647D">
              <w:rPr>
                <w:rFonts w:ascii="仿宋_GB2312" w:eastAsia="仿宋_GB2312" w:hAnsi="宋体"/>
                <w:b/>
                <w:bCs/>
                <w:color w:val="000000" w:themeColor="text1"/>
                <w:sz w:val="24"/>
                <w:u w:val="single"/>
              </w:rPr>
              <w:t xml:space="preserve">     </w:t>
            </w:r>
            <w:r w:rsidRPr="0015647D">
              <w:rPr>
                <w:rFonts w:ascii="仿宋_GB2312" w:eastAsia="仿宋_GB2312" w:hAnsi="宋体" w:hint="eastAsia"/>
                <w:b/>
                <w:bCs/>
                <w:color w:val="000000" w:themeColor="text1"/>
                <w:sz w:val="24"/>
              </w:rPr>
              <w:t>万元。</w:t>
            </w:r>
          </w:p>
          <w:p w14:paraId="41AD4C01" w14:textId="77777777" w:rsidR="000A7EF2" w:rsidRDefault="000A7EF2" w:rsidP="001F1A94">
            <w:pPr>
              <w:rPr>
                <w:rFonts w:ascii="Times New Roman" w:eastAsia="仿宋_GB2312" w:hAnsi="Times New Roman" w:cs="Times New Roman"/>
                <w:color w:val="000000" w:themeColor="text1"/>
                <w:sz w:val="32"/>
                <w:szCs w:val="32"/>
                <w:lang w:val="x-none" w:eastAsia="x-none"/>
              </w:rPr>
            </w:pPr>
            <w:r w:rsidRPr="0015647D">
              <w:rPr>
                <w:rFonts w:ascii="仿宋_GB2312" w:eastAsia="仿宋_GB2312" w:hAnsi="宋体" w:hint="eastAsia"/>
                <w:b/>
                <w:bCs/>
                <w:color w:val="000000" w:themeColor="text1"/>
                <w:sz w:val="24"/>
              </w:rPr>
              <w:lastRenderedPageBreak/>
              <w:t>按政策规定，建议补助资金预算为</w:t>
            </w:r>
            <w:r w:rsidRPr="0015647D">
              <w:rPr>
                <w:rFonts w:ascii="仿宋_GB2312" w:eastAsia="仿宋_GB2312" w:hAnsi="宋体" w:hint="eastAsia"/>
                <w:b/>
                <w:bCs/>
                <w:color w:val="000000" w:themeColor="text1"/>
                <w:sz w:val="24"/>
                <w:u w:val="single"/>
              </w:rPr>
              <w:t xml:space="preserve"> </w:t>
            </w:r>
            <w:r w:rsidRPr="0015647D">
              <w:rPr>
                <w:rFonts w:ascii="仿宋_GB2312" w:eastAsia="仿宋_GB2312" w:hAnsi="宋体"/>
                <w:b/>
                <w:bCs/>
                <w:color w:val="000000" w:themeColor="text1"/>
                <w:sz w:val="24"/>
                <w:u w:val="single"/>
              </w:rPr>
              <w:t xml:space="preserve">    </w:t>
            </w:r>
            <w:r w:rsidRPr="0015647D">
              <w:rPr>
                <w:rFonts w:ascii="仿宋_GB2312" w:eastAsia="仿宋_GB2312" w:hAnsi="宋体" w:hint="eastAsia"/>
                <w:b/>
                <w:bCs/>
                <w:color w:val="000000" w:themeColor="text1"/>
                <w:sz w:val="24"/>
              </w:rPr>
              <w:t>万元。</w:t>
            </w:r>
          </w:p>
        </w:tc>
      </w:tr>
      <w:tr w:rsidR="000A7EF2" w14:paraId="23CB7BE7" w14:textId="77777777" w:rsidTr="001F1A94">
        <w:tc>
          <w:tcPr>
            <w:tcW w:w="2269" w:type="dxa"/>
            <w:gridSpan w:val="2"/>
            <w:vAlign w:val="center"/>
          </w:tcPr>
          <w:p w14:paraId="110BDECF" w14:textId="77777777" w:rsidR="000A7EF2" w:rsidRPr="0015647D" w:rsidRDefault="000A7EF2" w:rsidP="001F1A94">
            <w:pPr>
              <w:snapToGrid w:val="0"/>
              <w:spacing w:line="400" w:lineRule="exact"/>
              <w:jc w:val="center"/>
              <w:rPr>
                <w:rFonts w:ascii="宋体" w:hAnsi="宋体"/>
                <w:color w:val="000000" w:themeColor="text1"/>
                <w:sz w:val="24"/>
              </w:rPr>
            </w:pPr>
            <w:r w:rsidRPr="0015647D">
              <w:rPr>
                <w:rFonts w:ascii="仿宋_GB2312" w:eastAsia="仿宋_GB2312" w:hAnsi="宋体"/>
                <w:b/>
                <w:color w:val="000000" w:themeColor="text1"/>
                <w:sz w:val="24"/>
              </w:rPr>
              <w:lastRenderedPageBreak/>
              <w:t>专家组综合意见</w:t>
            </w:r>
          </w:p>
        </w:tc>
        <w:tc>
          <w:tcPr>
            <w:tcW w:w="11758" w:type="dxa"/>
            <w:gridSpan w:val="5"/>
            <w:vAlign w:val="center"/>
          </w:tcPr>
          <w:p w14:paraId="0F6F7083" w14:textId="77777777" w:rsidR="000A7EF2" w:rsidRPr="0015647D" w:rsidRDefault="000A7EF2" w:rsidP="001F1A94">
            <w:pPr>
              <w:spacing w:line="400" w:lineRule="exact"/>
              <w:jc w:val="left"/>
              <w:rPr>
                <w:rFonts w:ascii="Times New Roman" w:eastAsia="仿宋_GB2312" w:hAnsi="Times New Roman"/>
                <w:color w:val="000000" w:themeColor="text1"/>
                <w:sz w:val="24"/>
              </w:rPr>
            </w:pPr>
            <w:r w:rsidRPr="0015647D">
              <w:rPr>
                <w:rFonts w:ascii="宋体" w:hAnsi="宋体" w:hint="eastAsia"/>
                <w:color w:val="000000" w:themeColor="text1"/>
                <w:sz w:val="24"/>
              </w:rPr>
              <w:t>1</w:t>
            </w:r>
            <w:r w:rsidRPr="0015647D">
              <w:rPr>
                <w:rFonts w:ascii="宋体" w:hAnsi="宋体" w:hint="eastAsia"/>
                <w:color w:val="000000" w:themeColor="text1"/>
                <w:sz w:val="24"/>
              </w:rPr>
              <w:t>、</w:t>
            </w:r>
            <w:r w:rsidRPr="0015647D">
              <w:rPr>
                <w:rFonts w:ascii="Times New Roman" w:eastAsia="仿宋_GB2312" w:hAnsi="Times New Roman" w:hint="eastAsia"/>
                <w:color w:val="000000" w:themeColor="text1"/>
                <w:sz w:val="24"/>
              </w:rPr>
              <w:t>是否建议将该项目纳入</w:t>
            </w:r>
            <w:r w:rsidRPr="0015647D">
              <w:rPr>
                <w:rFonts w:ascii="Times New Roman" w:eastAsia="仿宋_GB2312" w:hAnsi="Times New Roman" w:hint="eastAsia"/>
                <w:color w:val="000000" w:themeColor="text1"/>
                <w:sz w:val="24"/>
              </w:rPr>
              <w:t>2020</w:t>
            </w:r>
            <w:r w:rsidRPr="0015647D">
              <w:rPr>
                <w:rFonts w:ascii="Times New Roman" w:eastAsia="仿宋_GB2312" w:hAnsi="Times New Roman" w:hint="eastAsia"/>
                <w:color w:val="000000" w:themeColor="text1"/>
                <w:sz w:val="24"/>
              </w:rPr>
              <w:t>年黄埔区、广州开发区工业互联网标识解析创新应用项目库（如不建议，请写明原因）。</w:t>
            </w:r>
          </w:p>
          <w:p w14:paraId="413C05BD" w14:textId="77777777" w:rsidR="000A7EF2" w:rsidRPr="0015647D" w:rsidRDefault="000A7EF2" w:rsidP="001F1A94">
            <w:pPr>
              <w:spacing w:line="400" w:lineRule="exact"/>
              <w:jc w:val="left"/>
              <w:rPr>
                <w:rFonts w:ascii="宋体" w:hAnsi="宋体"/>
                <w:color w:val="000000" w:themeColor="text1"/>
                <w:sz w:val="24"/>
              </w:rPr>
            </w:pPr>
          </w:p>
          <w:p w14:paraId="36B50DAF" w14:textId="77777777" w:rsidR="000A7EF2" w:rsidRPr="0015647D" w:rsidRDefault="000A7EF2" w:rsidP="001F1A94">
            <w:pPr>
              <w:spacing w:line="400" w:lineRule="exact"/>
              <w:jc w:val="left"/>
              <w:rPr>
                <w:rFonts w:ascii="宋体" w:hAnsi="宋体"/>
                <w:color w:val="000000" w:themeColor="text1"/>
                <w:sz w:val="24"/>
              </w:rPr>
            </w:pPr>
          </w:p>
          <w:p w14:paraId="5ADACD3C" w14:textId="77777777" w:rsidR="000A7EF2" w:rsidRPr="0015647D" w:rsidRDefault="000A7EF2" w:rsidP="001F1A94">
            <w:pPr>
              <w:spacing w:line="400" w:lineRule="exact"/>
              <w:jc w:val="left"/>
              <w:rPr>
                <w:rFonts w:ascii="宋体" w:hAnsi="宋体"/>
                <w:color w:val="000000" w:themeColor="text1"/>
                <w:sz w:val="24"/>
              </w:rPr>
            </w:pPr>
          </w:p>
          <w:p w14:paraId="17006EC3" w14:textId="77777777" w:rsidR="000A7EF2" w:rsidRPr="0015647D" w:rsidRDefault="000A7EF2" w:rsidP="001F1A94">
            <w:pPr>
              <w:spacing w:line="400" w:lineRule="exact"/>
              <w:jc w:val="left"/>
              <w:rPr>
                <w:rFonts w:ascii="宋体" w:hAnsi="宋体"/>
                <w:color w:val="000000" w:themeColor="text1"/>
                <w:sz w:val="24"/>
              </w:rPr>
            </w:pPr>
            <w:r w:rsidRPr="0015647D">
              <w:rPr>
                <w:rFonts w:ascii="宋体" w:hAnsi="宋体"/>
                <w:color w:val="000000" w:themeColor="text1"/>
                <w:sz w:val="24"/>
              </w:rPr>
              <w:t>专家组签名：</w:t>
            </w:r>
          </w:p>
          <w:p w14:paraId="06A5DAE7" w14:textId="77777777" w:rsidR="000A7EF2" w:rsidRDefault="000A7EF2" w:rsidP="001F1A94">
            <w:pPr>
              <w:jc w:val="center"/>
              <w:rPr>
                <w:rFonts w:ascii="Times New Roman" w:eastAsia="仿宋_GB2312" w:hAnsi="Times New Roman" w:cs="Times New Roman"/>
                <w:color w:val="000000" w:themeColor="text1"/>
                <w:sz w:val="32"/>
                <w:szCs w:val="32"/>
                <w:lang w:val="x-none" w:eastAsia="x-none"/>
              </w:rPr>
            </w:pP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年</w:t>
            </w:r>
            <w:r w:rsidRPr="0015647D">
              <w:rPr>
                <w:rFonts w:ascii="宋体" w:hAnsi="宋体" w:hint="eastAsia"/>
                <w:color w:val="000000" w:themeColor="text1"/>
                <w:sz w:val="24"/>
              </w:rPr>
              <w:t xml:space="preserve"> </w:t>
            </w:r>
            <w:r w:rsidRPr="0015647D">
              <w:rPr>
                <w:rFonts w:ascii="宋体" w:hAnsi="宋体"/>
                <w:color w:val="000000" w:themeColor="text1"/>
                <w:sz w:val="24"/>
              </w:rPr>
              <w:t xml:space="preserve">  </w:t>
            </w:r>
            <w:r w:rsidRPr="0015647D">
              <w:rPr>
                <w:rFonts w:ascii="宋体" w:hAnsi="宋体"/>
                <w:color w:val="000000" w:themeColor="text1"/>
                <w:sz w:val="24"/>
              </w:rPr>
              <w:t>月</w:t>
            </w: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日</w:t>
            </w:r>
          </w:p>
        </w:tc>
      </w:tr>
    </w:tbl>
    <w:p w14:paraId="505D184C" w14:textId="77777777" w:rsidR="000A7EF2" w:rsidRPr="0015647D" w:rsidRDefault="000A7EF2" w:rsidP="000A7EF2">
      <w:pPr>
        <w:jc w:val="left"/>
        <w:rPr>
          <w:rFonts w:ascii="宋体" w:hAnsi="宋体"/>
          <w:color w:val="000000" w:themeColor="text1"/>
          <w:szCs w:val="21"/>
        </w:rPr>
      </w:pPr>
      <w:r w:rsidRPr="0015647D">
        <w:rPr>
          <w:rFonts w:ascii="宋体" w:hAnsi="宋体" w:hint="eastAsia"/>
          <w:color w:val="000000" w:themeColor="text1"/>
          <w:szCs w:val="21"/>
        </w:rPr>
        <w:t>备注：本评审标准依据为《广州市黄埔区</w:t>
      </w:r>
      <w:r w:rsidRPr="0015647D">
        <w:rPr>
          <w:rFonts w:ascii="宋体" w:hAnsi="宋体" w:hint="eastAsia"/>
          <w:color w:val="000000" w:themeColor="text1"/>
          <w:szCs w:val="21"/>
        </w:rPr>
        <w:t xml:space="preserve"> </w:t>
      </w:r>
      <w:r w:rsidRPr="0015647D">
        <w:rPr>
          <w:rFonts w:ascii="宋体" w:hAnsi="宋体" w:hint="eastAsia"/>
          <w:color w:val="000000" w:themeColor="text1"/>
          <w:szCs w:val="21"/>
        </w:rPr>
        <w:t>广州开发区促进工业互联网产业发展办法》（穗</w:t>
      </w:r>
      <w:proofErr w:type="gramStart"/>
      <w:r w:rsidRPr="0015647D">
        <w:rPr>
          <w:rFonts w:ascii="宋体" w:hAnsi="宋体" w:hint="eastAsia"/>
          <w:color w:val="000000" w:themeColor="text1"/>
          <w:szCs w:val="21"/>
        </w:rPr>
        <w:t>埔</w:t>
      </w:r>
      <w:proofErr w:type="gramEnd"/>
      <w:r w:rsidRPr="0015647D">
        <w:rPr>
          <w:rFonts w:ascii="宋体" w:hAnsi="宋体" w:hint="eastAsia"/>
          <w:color w:val="000000" w:themeColor="text1"/>
          <w:szCs w:val="21"/>
        </w:rPr>
        <w:t>府</w:t>
      </w:r>
      <w:proofErr w:type="gramStart"/>
      <w:r w:rsidRPr="0015647D">
        <w:rPr>
          <w:rFonts w:ascii="宋体" w:hAnsi="宋体" w:hint="eastAsia"/>
          <w:color w:val="000000" w:themeColor="text1"/>
          <w:szCs w:val="21"/>
        </w:rPr>
        <w:t>规</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2019</w:t>
      </w:r>
      <w:r w:rsidRPr="0015647D">
        <w:rPr>
          <w:rFonts w:ascii="宋体" w:hAnsi="宋体" w:hint="eastAsia"/>
          <w:color w:val="000000" w:themeColor="text1"/>
          <w:szCs w:val="21"/>
        </w:rPr>
        <w:t>〕</w:t>
      </w:r>
      <w:r w:rsidRPr="0015647D">
        <w:rPr>
          <w:rFonts w:ascii="宋体" w:hAnsi="宋体" w:hint="eastAsia"/>
          <w:color w:val="000000" w:themeColor="text1"/>
          <w:szCs w:val="21"/>
        </w:rPr>
        <w:t>9</w:t>
      </w:r>
      <w:r w:rsidRPr="0015647D">
        <w:rPr>
          <w:rFonts w:ascii="宋体" w:hAnsi="宋体" w:hint="eastAsia"/>
          <w:color w:val="000000" w:themeColor="text1"/>
          <w:szCs w:val="21"/>
        </w:rPr>
        <w:t>号）</w:t>
      </w:r>
      <w:proofErr w:type="gramStart"/>
      <w:r w:rsidRPr="0015647D">
        <w:rPr>
          <w:rFonts w:ascii="宋体" w:hAnsi="宋体" w:hint="eastAsia"/>
          <w:color w:val="000000" w:themeColor="text1"/>
          <w:szCs w:val="21"/>
        </w:rPr>
        <w:t>》</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&lt;</w:t>
      </w:r>
      <w:r w:rsidRPr="0015647D">
        <w:rPr>
          <w:rFonts w:ascii="宋体" w:hAnsi="宋体" w:hint="eastAsia"/>
          <w:color w:val="000000" w:themeColor="text1"/>
          <w:szCs w:val="21"/>
        </w:rPr>
        <w:t>广州市黄埔区</w:t>
      </w:r>
      <w:r w:rsidRPr="0015647D">
        <w:rPr>
          <w:rFonts w:ascii="宋体" w:hAnsi="宋体" w:hint="eastAsia"/>
          <w:color w:val="000000" w:themeColor="text1"/>
          <w:szCs w:val="21"/>
        </w:rPr>
        <w:t xml:space="preserve"> </w:t>
      </w:r>
      <w:r w:rsidRPr="0015647D">
        <w:rPr>
          <w:rFonts w:ascii="宋体" w:hAnsi="宋体" w:hint="eastAsia"/>
          <w:color w:val="000000" w:themeColor="text1"/>
          <w:szCs w:val="21"/>
        </w:rPr>
        <w:t>广州开发区促进工业互联网产业发展办法实施细则</w:t>
      </w:r>
      <w:r w:rsidRPr="0015647D">
        <w:rPr>
          <w:rFonts w:ascii="宋体" w:hAnsi="宋体" w:hint="eastAsia"/>
          <w:color w:val="000000" w:themeColor="text1"/>
          <w:szCs w:val="21"/>
        </w:rPr>
        <w:t>&gt;</w:t>
      </w:r>
      <w:r w:rsidRPr="0015647D">
        <w:rPr>
          <w:rFonts w:ascii="宋体" w:hAnsi="宋体" w:hint="eastAsia"/>
          <w:color w:val="000000" w:themeColor="text1"/>
          <w:szCs w:val="21"/>
        </w:rPr>
        <w:t>的通知</w:t>
      </w:r>
      <w:proofErr w:type="gramStart"/>
      <w:r w:rsidRPr="0015647D">
        <w:rPr>
          <w:rFonts w:ascii="宋体" w:hAnsi="宋体" w:hint="eastAsia"/>
          <w:color w:val="000000" w:themeColor="text1"/>
          <w:szCs w:val="21"/>
        </w:rPr>
        <w:t>》</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穗</w:t>
      </w:r>
      <w:proofErr w:type="gramStart"/>
      <w:r w:rsidRPr="0015647D">
        <w:rPr>
          <w:rFonts w:ascii="宋体" w:hAnsi="宋体" w:hint="eastAsia"/>
          <w:color w:val="000000" w:themeColor="text1"/>
          <w:szCs w:val="21"/>
        </w:rPr>
        <w:t>埔</w:t>
      </w:r>
      <w:proofErr w:type="gramEnd"/>
      <w:r w:rsidRPr="0015647D">
        <w:rPr>
          <w:rFonts w:ascii="宋体" w:hAnsi="宋体" w:hint="eastAsia"/>
          <w:color w:val="000000" w:themeColor="text1"/>
          <w:szCs w:val="21"/>
        </w:rPr>
        <w:t>工信</w:t>
      </w:r>
      <w:proofErr w:type="gramStart"/>
      <w:r w:rsidRPr="0015647D">
        <w:rPr>
          <w:rFonts w:ascii="宋体" w:hAnsi="宋体" w:hint="eastAsia"/>
          <w:color w:val="000000" w:themeColor="text1"/>
          <w:szCs w:val="21"/>
        </w:rPr>
        <w:t>规</w:t>
      </w:r>
      <w:proofErr w:type="gramEnd"/>
      <w:r w:rsidRPr="0015647D">
        <w:rPr>
          <w:rFonts w:ascii="宋体" w:hAnsi="宋体" w:hint="eastAsia"/>
          <w:color w:val="000000" w:themeColor="text1"/>
          <w:szCs w:val="21"/>
        </w:rPr>
        <w:t>字</w:t>
      </w:r>
      <w:r w:rsidRPr="0015647D">
        <w:rPr>
          <w:rFonts w:ascii="宋体" w:hAnsi="宋体" w:hint="eastAsia"/>
          <w:color w:val="000000" w:themeColor="text1"/>
          <w:szCs w:val="21"/>
        </w:rPr>
        <w:t>[2019]2</w:t>
      </w:r>
      <w:r w:rsidRPr="0015647D">
        <w:rPr>
          <w:rFonts w:ascii="宋体" w:hAnsi="宋体" w:hint="eastAsia"/>
          <w:color w:val="000000" w:themeColor="text1"/>
          <w:szCs w:val="21"/>
        </w:rPr>
        <w:t>号</w:t>
      </w:r>
      <w:r w:rsidRPr="0015647D">
        <w:rPr>
          <w:rFonts w:ascii="宋体" w:hAnsi="宋体" w:hint="eastAsia"/>
          <w:color w:val="000000" w:themeColor="text1"/>
          <w:szCs w:val="21"/>
        </w:rPr>
        <w:t>)</w:t>
      </w:r>
      <w:r w:rsidRPr="0015647D">
        <w:rPr>
          <w:rFonts w:ascii="宋体" w:hAnsi="宋体" w:hint="eastAsia"/>
          <w:color w:val="000000" w:themeColor="text1"/>
          <w:szCs w:val="21"/>
        </w:rPr>
        <w:t>、《广东省</w:t>
      </w:r>
      <w:r w:rsidRPr="0015647D">
        <w:rPr>
          <w:rFonts w:ascii="宋体" w:hAnsi="宋体" w:hint="eastAsia"/>
          <w:color w:val="000000" w:themeColor="text1"/>
          <w:szCs w:val="21"/>
        </w:rPr>
        <w:t>2019</w:t>
      </w:r>
      <w:r w:rsidRPr="0015647D">
        <w:rPr>
          <w:rFonts w:ascii="宋体" w:hAnsi="宋体" w:hint="eastAsia"/>
          <w:color w:val="000000" w:themeColor="text1"/>
          <w:szCs w:val="21"/>
        </w:rPr>
        <w:t>年工业互联网标识解析体系建设引导资金项目评审标准》</w:t>
      </w:r>
    </w:p>
    <w:p w14:paraId="1E79EB1C" w14:textId="77777777" w:rsidR="000A7EF2" w:rsidRPr="0005376A" w:rsidRDefault="000A7EF2" w:rsidP="000A7EF2">
      <w:pPr>
        <w:jc w:val="center"/>
        <w:rPr>
          <w:rFonts w:ascii="Times New Roman" w:eastAsia="仿宋_GB2312" w:hAnsi="Times New Roman" w:cs="Times New Roman"/>
          <w:color w:val="000000" w:themeColor="text1"/>
          <w:sz w:val="32"/>
          <w:szCs w:val="32"/>
          <w:lang w:eastAsia="x-none"/>
        </w:rPr>
      </w:pPr>
    </w:p>
    <w:tbl>
      <w:tblPr>
        <w:tblpPr w:leftFromText="180" w:rightFromText="180" w:vertAnchor="text" w:horzAnchor="page" w:tblpX="1285" w:tblpY="-15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
        <w:gridCol w:w="264"/>
        <w:gridCol w:w="1060"/>
        <w:gridCol w:w="88"/>
        <w:gridCol w:w="3987"/>
        <w:gridCol w:w="746"/>
        <w:gridCol w:w="499"/>
        <w:gridCol w:w="993"/>
        <w:gridCol w:w="567"/>
        <w:gridCol w:w="850"/>
        <w:gridCol w:w="30"/>
        <w:gridCol w:w="1672"/>
        <w:gridCol w:w="1402"/>
        <w:gridCol w:w="1604"/>
      </w:tblGrid>
      <w:tr w:rsidR="000A7EF2" w:rsidRPr="0015647D" w14:paraId="3BA41642" w14:textId="77777777" w:rsidTr="001F1A94">
        <w:trPr>
          <w:trHeight w:val="1560"/>
          <w:tblHeader/>
        </w:trPr>
        <w:tc>
          <w:tcPr>
            <w:tcW w:w="15134" w:type="dxa"/>
            <w:gridSpan w:val="15"/>
            <w:tcBorders>
              <w:top w:val="nil"/>
              <w:left w:val="nil"/>
              <w:bottom w:val="nil"/>
              <w:right w:val="nil"/>
            </w:tcBorders>
            <w:shd w:val="clear" w:color="auto" w:fill="auto"/>
            <w:vAlign w:val="center"/>
          </w:tcPr>
          <w:p w14:paraId="463D604C" w14:textId="77777777" w:rsidR="000A7EF2" w:rsidRPr="0015647D" w:rsidDel="00514857" w:rsidRDefault="000A7EF2" w:rsidP="001F1A94">
            <w:pPr>
              <w:pStyle w:val="2"/>
              <w:jc w:val="center"/>
              <w:rPr>
                <w:rFonts w:ascii="宋体" w:hAnsi="宋体"/>
                <w:b/>
                <w:color w:val="000000" w:themeColor="text1"/>
                <w:sz w:val="44"/>
                <w:szCs w:val="44"/>
                <w:lang w:val="zh-CN"/>
              </w:rPr>
            </w:pPr>
          </w:p>
        </w:tc>
      </w:tr>
      <w:tr w:rsidR="000A7EF2" w:rsidRPr="0015647D" w14:paraId="30D2DDAA" w14:textId="77777777" w:rsidTr="001F1A94">
        <w:trPr>
          <w:cantSplit/>
          <w:trHeight w:val="58"/>
        </w:trPr>
        <w:tc>
          <w:tcPr>
            <w:tcW w:w="15134" w:type="dxa"/>
            <w:gridSpan w:val="15"/>
            <w:tcBorders>
              <w:top w:val="nil"/>
              <w:left w:val="nil"/>
              <w:bottom w:val="nil"/>
              <w:right w:val="nil"/>
            </w:tcBorders>
            <w:vAlign w:val="center"/>
          </w:tcPr>
          <w:p w14:paraId="20F6A2DE" w14:textId="77777777" w:rsidR="000A7EF2" w:rsidRPr="0015647D" w:rsidRDefault="000A7EF2" w:rsidP="001F1A94">
            <w:pPr>
              <w:jc w:val="left"/>
              <w:rPr>
                <w:rFonts w:ascii="宋体" w:hAnsi="宋体"/>
                <w:color w:val="000000" w:themeColor="text1"/>
                <w:szCs w:val="21"/>
              </w:rPr>
            </w:pPr>
          </w:p>
        </w:tc>
      </w:tr>
      <w:tr w:rsidR="000A7EF2" w:rsidRPr="0015647D" w14:paraId="2ABC9574" w14:textId="77777777" w:rsidTr="001F1A94">
        <w:trPr>
          <w:trHeight w:val="509"/>
          <w:tblHeader/>
        </w:trPr>
        <w:tc>
          <w:tcPr>
            <w:tcW w:w="15134" w:type="dxa"/>
            <w:gridSpan w:val="15"/>
            <w:tcBorders>
              <w:top w:val="nil"/>
              <w:left w:val="nil"/>
              <w:bottom w:val="single" w:sz="4" w:space="0" w:color="auto"/>
              <w:right w:val="nil"/>
            </w:tcBorders>
            <w:vAlign w:val="center"/>
          </w:tcPr>
          <w:p w14:paraId="248E9362" w14:textId="77777777" w:rsidR="000A7EF2" w:rsidRPr="0015647D" w:rsidRDefault="000A7EF2" w:rsidP="001F1A94">
            <w:pPr>
              <w:widowControl/>
              <w:jc w:val="center"/>
              <w:rPr>
                <w:rFonts w:ascii="宋体" w:hAnsi="宋体"/>
                <w:b/>
                <w:color w:val="000000" w:themeColor="text1"/>
                <w:sz w:val="44"/>
                <w:szCs w:val="44"/>
                <w:lang w:val="zh-CN"/>
              </w:rPr>
            </w:pPr>
            <w:r w:rsidRPr="0015647D">
              <w:rPr>
                <w:rFonts w:ascii="宋体" w:hAnsi="宋体" w:hint="eastAsia"/>
                <w:b/>
                <w:color w:val="000000" w:themeColor="text1"/>
                <w:sz w:val="44"/>
                <w:szCs w:val="44"/>
                <w:lang w:val="zh-CN"/>
              </w:rPr>
              <w:t>2020</w:t>
            </w:r>
            <w:r w:rsidRPr="0015647D">
              <w:rPr>
                <w:rFonts w:ascii="宋体" w:hAnsi="宋体" w:hint="eastAsia"/>
                <w:b/>
                <w:color w:val="000000" w:themeColor="text1"/>
                <w:sz w:val="44"/>
                <w:szCs w:val="44"/>
                <w:lang w:val="zh-CN"/>
              </w:rPr>
              <w:t>年</w:t>
            </w:r>
            <w:bookmarkStart w:id="1" w:name="_Hlk38902144"/>
            <w:r w:rsidRPr="0015647D">
              <w:rPr>
                <w:rFonts w:ascii="宋体" w:hAnsi="宋体" w:hint="eastAsia"/>
                <w:b/>
                <w:color w:val="000000" w:themeColor="text1"/>
                <w:sz w:val="44"/>
                <w:szCs w:val="44"/>
                <w:lang w:val="zh-CN"/>
              </w:rPr>
              <w:t>工业互联网标识解析二级节点</w:t>
            </w:r>
            <w:bookmarkEnd w:id="1"/>
            <w:r>
              <w:rPr>
                <w:rFonts w:ascii="宋体" w:hAnsi="宋体" w:hint="eastAsia"/>
                <w:b/>
                <w:color w:val="000000" w:themeColor="text1"/>
                <w:sz w:val="44"/>
                <w:szCs w:val="44"/>
                <w:lang w:val="zh-CN"/>
              </w:rPr>
              <w:t>奖励项目</w:t>
            </w:r>
            <w:r w:rsidRPr="0015647D">
              <w:rPr>
                <w:rFonts w:ascii="宋体" w:hAnsi="宋体" w:hint="eastAsia"/>
                <w:b/>
                <w:color w:val="000000" w:themeColor="text1"/>
                <w:sz w:val="44"/>
                <w:szCs w:val="44"/>
                <w:lang w:val="zh-CN"/>
              </w:rPr>
              <w:t>入库遴选标准</w:t>
            </w:r>
          </w:p>
          <w:p w14:paraId="0CB8DB2A" w14:textId="77777777" w:rsidR="000A7EF2" w:rsidRPr="0015647D" w:rsidRDefault="000A7EF2" w:rsidP="001F1A94">
            <w:pPr>
              <w:spacing w:line="400" w:lineRule="exact"/>
              <w:jc w:val="center"/>
              <w:rPr>
                <w:rFonts w:ascii="仿宋_GB2312" w:eastAsia="仿宋_GB2312" w:hAnsi="Times New Roman"/>
                <w:color w:val="000000" w:themeColor="text1"/>
                <w:sz w:val="24"/>
              </w:rPr>
            </w:pPr>
          </w:p>
        </w:tc>
      </w:tr>
      <w:tr w:rsidR="000A7EF2" w:rsidRPr="0015647D" w14:paraId="18EE2791" w14:textId="77777777" w:rsidTr="001F1A94">
        <w:trPr>
          <w:trHeight w:val="509"/>
          <w:tblHeader/>
        </w:trPr>
        <w:tc>
          <w:tcPr>
            <w:tcW w:w="1636" w:type="dxa"/>
            <w:gridSpan w:val="3"/>
            <w:tcBorders>
              <w:top w:val="single" w:sz="4" w:space="0" w:color="auto"/>
              <w:left w:val="single" w:sz="4" w:space="0" w:color="auto"/>
              <w:bottom w:val="single" w:sz="4" w:space="0" w:color="auto"/>
            </w:tcBorders>
            <w:vAlign w:val="center"/>
          </w:tcPr>
          <w:p w14:paraId="1FBE49A7" w14:textId="77777777" w:rsidR="000A7EF2" w:rsidRPr="0015647D" w:rsidRDefault="000A7EF2" w:rsidP="001F1A94">
            <w:pPr>
              <w:snapToGrid w:val="0"/>
              <w:spacing w:line="400" w:lineRule="exact"/>
              <w:jc w:val="center"/>
              <w:rPr>
                <w:rFonts w:ascii="仿宋_GB2312" w:eastAsia="仿宋_GB2312" w:hAnsi="Times New Roman"/>
                <w:color w:val="000000" w:themeColor="text1"/>
                <w:sz w:val="24"/>
              </w:rPr>
            </w:pPr>
            <w:r w:rsidRPr="0015647D">
              <w:rPr>
                <w:rFonts w:ascii="仿宋_GB2312" w:eastAsia="仿宋_GB2312" w:hAnsi="宋体" w:hint="eastAsia"/>
                <w:b/>
                <w:bCs/>
                <w:color w:val="000000" w:themeColor="text1"/>
                <w:sz w:val="24"/>
              </w:rPr>
              <w:t>企业名称</w:t>
            </w:r>
          </w:p>
        </w:tc>
        <w:tc>
          <w:tcPr>
            <w:tcW w:w="5881" w:type="dxa"/>
            <w:gridSpan w:val="4"/>
            <w:tcBorders>
              <w:top w:val="single" w:sz="4" w:space="0" w:color="auto"/>
              <w:left w:val="single" w:sz="4" w:space="0" w:color="auto"/>
              <w:bottom w:val="single" w:sz="4" w:space="0" w:color="auto"/>
            </w:tcBorders>
            <w:vAlign w:val="center"/>
          </w:tcPr>
          <w:p w14:paraId="621C3C38" w14:textId="77777777" w:rsidR="000A7EF2" w:rsidRPr="0015647D" w:rsidRDefault="000A7EF2" w:rsidP="001F1A94">
            <w:pPr>
              <w:spacing w:line="400" w:lineRule="exact"/>
              <w:rPr>
                <w:rFonts w:ascii="仿宋_GB2312" w:eastAsia="仿宋_GB2312" w:hAnsi="Times New Roman"/>
                <w:color w:val="000000" w:themeColor="text1"/>
                <w:sz w:val="24"/>
              </w:rPr>
            </w:pPr>
            <w:r w:rsidRPr="0015647D">
              <w:rPr>
                <w:rFonts w:ascii="仿宋_GB2312" w:eastAsia="仿宋_GB2312" w:hAnsi="Times New Roman" w:hint="eastAsia"/>
                <w:color w:val="000000" w:themeColor="text1"/>
                <w:sz w:val="24"/>
              </w:rPr>
              <w:t xml:space="preserve"> </w:t>
            </w:r>
          </w:p>
        </w:tc>
        <w:tc>
          <w:tcPr>
            <w:tcW w:w="1492" w:type="dxa"/>
            <w:gridSpan w:val="2"/>
            <w:tcBorders>
              <w:top w:val="single" w:sz="4" w:space="0" w:color="auto"/>
              <w:left w:val="single" w:sz="4" w:space="0" w:color="auto"/>
              <w:bottom w:val="single" w:sz="4" w:space="0" w:color="auto"/>
            </w:tcBorders>
            <w:vAlign w:val="center"/>
          </w:tcPr>
          <w:p w14:paraId="703F2528" w14:textId="77777777" w:rsidR="000A7EF2" w:rsidRPr="0015647D" w:rsidRDefault="000A7EF2" w:rsidP="001F1A94">
            <w:pPr>
              <w:snapToGrid w:val="0"/>
              <w:spacing w:line="400" w:lineRule="exact"/>
              <w:jc w:val="center"/>
              <w:rPr>
                <w:rFonts w:ascii="仿宋_GB2312" w:eastAsia="仿宋_GB2312" w:hAnsi="Times New Roman"/>
                <w:color w:val="000000" w:themeColor="text1"/>
                <w:sz w:val="24"/>
              </w:rPr>
            </w:pPr>
            <w:r w:rsidRPr="0015647D">
              <w:rPr>
                <w:rFonts w:ascii="仿宋_GB2312" w:eastAsia="仿宋_GB2312" w:hAnsi="宋体" w:hint="eastAsia"/>
                <w:b/>
                <w:bCs/>
                <w:color w:val="000000" w:themeColor="text1"/>
                <w:sz w:val="24"/>
              </w:rPr>
              <w:t>项目名称</w:t>
            </w:r>
          </w:p>
        </w:tc>
        <w:tc>
          <w:tcPr>
            <w:tcW w:w="6125" w:type="dxa"/>
            <w:gridSpan w:val="6"/>
            <w:tcBorders>
              <w:top w:val="single" w:sz="4" w:space="0" w:color="auto"/>
              <w:left w:val="single" w:sz="4" w:space="0" w:color="auto"/>
              <w:bottom w:val="single" w:sz="4" w:space="0" w:color="auto"/>
            </w:tcBorders>
            <w:vAlign w:val="center"/>
          </w:tcPr>
          <w:p w14:paraId="41815030" w14:textId="77777777" w:rsidR="000A7EF2" w:rsidRPr="0015647D" w:rsidRDefault="000A7EF2" w:rsidP="001F1A94">
            <w:pPr>
              <w:spacing w:line="400" w:lineRule="exact"/>
              <w:jc w:val="center"/>
              <w:rPr>
                <w:rFonts w:ascii="仿宋_GB2312" w:eastAsia="仿宋_GB2312" w:hAnsi="Times New Roman"/>
                <w:color w:val="000000" w:themeColor="text1"/>
                <w:sz w:val="24"/>
              </w:rPr>
            </w:pPr>
            <w:r w:rsidRPr="0015647D">
              <w:rPr>
                <w:rFonts w:ascii="仿宋_GB2312" w:eastAsia="仿宋_GB2312" w:hAnsi="Times New Roman" w:hint="eastAsia"/>
                <w:color w:val="000000" w:themeColor="text1"/>
                <w:sz w:val="24"/>
              </w:rPr>
              <w:t xml:space="preserve"> </w:t>
            </w:r>
          </w:p>
        </w:tc>
      </w:tr>
      <w:tr w:rsidR="000A7EF2" w:rsidRPr="0015647D" w14:paraId="448B9D3E" w14:textId="77777777" w:rsidTr="001F1A94">
        <w:trPr>
          <w:trHeight w:val="403"/>
          <w:tblHeader/>
        </w:trPr>
        <w:tc>
          <w:tcPr>
            <w:tcW w:w="7517" w:type="dxa"/>
            <w:gridSpan w:val="7"/>
            <w:tcBorders>
              <w:top w:val="single" w:sz="4" w:space="0" w:color="auto"/>
              <w:left w:val="single" w:sz="4" w:space="0" w:color="auto"/>
              <w:bottom w:val="single" w:sz="4" w:space="0" w:color="auto"/>
            </w:tcBorders>
            <w:vAlign w:val="center"/>
          </w:tcPr>
          <w:p w14:paraId="0370AF42" w14:textId="77777777" w:rsidR="000A7EF2" w:rsidRPr="0015647D" w:rsidRDefault="000A7EF2" w:rsidP="001F1A94">
            <w:pPr>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评审方式</w:t>
            </w:r>
          </w:p>
        </w:tc>
        <w:tc>
          <w:tcPr>
            <w:tcW w:w="7617" w:type="dxa"/>
            <w:gridSpan w:val="8"/>
            <w:tcBorders>
              <w:top w:val="single" w:sz="4" w:space="0" w:color="auto"/>
              <w:left w:val="single" w:sz="4" w:space="0" w:color="auto"/>
              <w:bottom w:val="single" w:sz="4" w:space="0" w:color="auto"/>
            </w:tcBorders>
            <w:vAlign w:val="center"/>
          </w:tcPr>
          <w:p w14:paraId="150038B1" w14:textId="77777777" w:rsidR="000A7EF2" w:rsidRPr="0015647D" w:rsidRDefault="000A7EF2" w:rsidP="001F1A94">
            <w:pPr>
              <w:spacing w:line="400" w:lineRule="exact"/>
              <w:jc w:val="center"/>
              <w:rPr>
                <w:rFonts w:ascii="仿宋_GB2312" w:eastAsia="仿宋_GB2312"/>
                <w:color w:val="000000" w:themeColor="text1"/>
                <w:sz w:val="24"/>
              </w:rPr>
            </w:pPr>
            <w:r w:rsidRPr="0015647D">
              <w:rPr>
                <w:rFonts w:ascii="仿宋_GB2312" w:eastAsia="仿宋_GB2312" w:hint="eastAsia"/>
                <w:color w:val="000000" w:themeColor="text1"/>
                <w:sz w:val="24"/>
              </w:rPr>
              <w:t>会议□    现场□</w:t>
            </w:r>
          </w:p>
        </w:tc>
      </w:tr>
      <w:tr w:rsidR="000A7EF2" w:rsidRPr="0015647D" w14:paraId="33000AEC" w14:textId="77777777" w:rsidTr="001F1A94">
        <w:trPr>
          <w:trHeight w:val="423"/>
          <w:tblHeader/>
        </w:trPr>
        <w:tc>
          <w:tcPr>
            <w:tcW w:w="1260" w:type="dxa"/>
            <w:tcBorders>
              <w:top w:val="single" w:sz="4" w:space="0" w:color="auto"/>
              <w:left w:val="single" w:sz="4" w:space="0" w:color="auto"/>
              <w:right w:val="single" w:sz="4" w:space="0" w:color="auto"/>
            </w:tcBorders>
            <w:vAlign w:val="center"/>
          </w:tcPr>
          <w:p w14:paraId="3B1C1D2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序号</w:t>
            </w:r>
          </w:p>
        </w:tc>
        <w:tc>
          <w:tcPr>
            <w:tcW w:w="6756" w:type="dxa"/>
            <w:gridSpan w:val="7"/>
            <w:tcBorders>
              <w:top w:val="single" w:sz="4" w:space="0" w:color="auto"/>
              <w:left w:val="single" w:sz="4" w:space="0" w:color="auto"/>
              <w:right w:val="single" w:sz="4" w:space="0" w:color="auto"/>
            </w:tcBorders>
            <w:vAlign w:val="center"/>
          </w:tcPr>
          <w:p w14:paraId="40983664"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遴选基本条件（一票决定项）</w:t>
            </w:r>
          </w:p>
        </w:tc>
        <w:tc>
          <w:tcPr>
            <w:tcW w:w="4112" w:type="dxa"/>
            <w:gridSpan w:val="5"/>
            <w:tcBorders>
              <w:top w:val="single" w:sz="4" w:space="0" w:color="auto"/>
              <w:left w:val="single" w:sz="4" w:space="0" w:color="auto"/>
              <w:right w:val="single" w:sz="4" w:space="0" w:color="auto"/>
            </w:tcBorders>
            <w:vAlign w:val="center"/>
          </w:tcPr>
          <w:p w14:paraId="2A6B7B83"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参考资料</w:t>
            </w:r>
          </w:p>
        </w:tc>
        <w:tc>
          <w:tcPr>
            <w:tcW w:w="3006" w:type="dxa"/>
            <w:gridSpan w:val="2"/>
            <w:tcBorders>
              <w:top w:val="single" w:sz="4" w:space="0" w:color="auto"/>
              <w:left w:val="single" w:sz="4" w:space="0" w:color="auto"/>
              <w:right w:val="single" w:sz="4" w:space="0" w:color="auto"/>
            </w:tcBorders>
            <w:vAlign w:val="center"/>
          </w:tcPr>
          <w:p w14:paraId="786E1A9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是否符合基本条件</w:t>
            </w:r>
          </w:p>
        </w:tc>
      </w:tr>
      <w:tr w:rsidR="000A7EF2" w:rsidRPr="0015647D" w14:paraId="70768553" w14:textId="77777777" w:rsidTr="001F1A94">
        <w:trPr>
          <w:trHeight w:val="1894"/>
          <w:tblHeader/>
        </w:trPr>
        <w:tc>
          <w:tcPr>
            <w:tcW w:w="1260" w:type="dxa"/>
            <w:tcBorders>
              <w:top w:val="single" w:sz="4" w:space="0" w:color="auto"/>
              <w:left w:val="single" w:sz="4" w:space="0" w:color="auto"/>
              <w:right w:val="single" w:sz="4" w:space="0" w:color="auto"/>
            </w:tcBorders>
            <w:vAlign w:val="center"/>
          </w:tcPr>
          <w:p w14:paraId="23AFCC63"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p>
        </w:tc>
        <w:tc>
          <w:tcPr>
            <w:tcW w:w="6756" w:type="dxa"/>
            <w:gridSpan w:val="7"/>
            <w:tcBorders>
              <w:top w:val="single" w:sz="4" w:space="0" w:color="auto"/>
              <w:left w:val="single" w:sz="4" w:space="0" w:color="auto"/>
              <w:right w:val="single" w:sz="4" w:space="0" w:color="auto"/>
            </w:tcBorders>
            <w:vAlign w:val="center"/>
          </w:tcPr>
          <w:p w14:paraId="2A40C4D6"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工业企业、服务商或机构的工商注册地、税务征管关系、统计关系是否都在广州市黄埔区、广州开发区及其受托管理和下辖园区范围内。</w:t>
            </w:r>
          </w:p>
        </w:tc>
        <w:tc>
          <w:tcPr>
            <w:tcW w:w="4112" w:type="dxa"/>
            <w:gridSpan w:val="5"/>
            <w:tcBorders>
              <w:top w:val="single" w:sz="4" w:space="0" w:color="auto"/>
              <w:left w:val="single" w:sz="4" w:space="0" w:color="auto"/>
              <w:right w:val="single" w:sz="4" w:space="0" w:color="auto"/>
            </w:tcBorders>
            <w:vAlign w:val="center"/>
          </w:tcPr>
          <w:p w14:paraId="11CC1B8A"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1.项目基本信息表</w:t>
            </w:r>
          </w:p>
          <w:p w14:paraId="5E492FC8"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2.“一照一码”营业执照</w:t>
            </w:r>
          </w:p>
          <w:p w14:paraId="38BB03C4"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3.国家统计一套表</w:t>
            </w:r>
          </w:p>
        </w:tc>
        <w:tc>
          <w:tcPr>
            <w:tcW w:w="3006" w:type="dxa"/>
            <w:gridSpan w:val="2"/>
            <w:tcBorders>
              <w:top w:val="single" w:sz="4" w:space="0" w:color="auto"/>
              <w:left w:val="single" w:sz="4" w:space="0" w:color="auto"/>
              <w:right w:val="single" w:sz="4" w:space="0" w:color="auto"/>
            </w:tcBorders>
            <w:vAlign w:val="center"/>
          </w:tcPr>
          <w:p w14:paraId="798C568F"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17E19C6B"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否□，</w:t>
            </w:r>
          </w:p>
          <w:p w14:paraId="453A8113"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原因：          </w:t>
            </w:r>
            <w:r w:rsidRPr="0015647D">
              <w:rPr>
                <w:rFonts w:ascii="仿宋_GB2312" w:eastAsia="仿宋_GB2312" w:hAnsi="宋体"/>
                <w:color w:val="000000" w:themeColor="text1"/>
                <w:sz w:val="24"/>
                <w:u w:val="single"/>
              </w:rPr>
              <w:t xml:space="preserve">    </w:t>
            </w:r>
            <w:r w:rsidRPr="0015647D">
              <w:rPr>
                <w:rFonts w:ascii="仿宋_GB2312" w:eastAsia="仿宋_GB2312" w:hAnsi="宋体" w:hint="eastAsia"/>
                <w:color w:val="000000" w:themeColor="text1"/>
                <w:sz w:val="24"/>
                <w:u w:val="single"/>
              </w:rPr>
              <w:t xml:space="preserve">      </w:t>
            </w:r>
          </w:p>
        </w:tc>
      </w:tr>
      <w:tr w:rsidR="000A7EF2" w:rsidRPr="0015647D" w14:paraId="02040BA9" w14:textId="77777777" w:rsidTr="001F1A94">
        <w:trPr>
          <w:trHeight w:val="567"/>
          <w:tblHeader/>
        </w:trPr>
        <w:tc>
          <w:tcPr>
            <w:tcW w:w="1260" w:type="dxa"/>
            <w:tcBorders>
              <w:top w:val="single" w:sz="4" w:space="0" w:color="auto"/>
              <w:left w:val="single" w:sz="4" w:space="0" w:color="auto"/>
              <w:right w:val="single" w:sz="4" w:space="0" w:color="auto"/>
            </w:tcBorders>
            <w:vAlign w:val="center"/>
          </w:tcPr>
          <w:p w14:paraId="0DE5AFAD"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w:t>
            </w:r>
          </w:p>
        </w:tc>
        <w:tc>
          <w:tcPr>
            <w:tcW w:w="6756" w:type="dxa"/>
            <w:gridSpan w:val="7"/>
            <w:tcBorders>
              <w:top w:val="single" w:sz="4" w:space="0" w:color="auto"/>
              <w:left w:val="single" w:sz="4" w:space="0" w:color="auto"/>
              <w:bottom w:val="single" w:sz="4" w:space="0" w:color="auto"/>
              <w:right w:val="single" w:sz="4" w:space="0" w:color="auto"/>
            </w:tcBorders>
            <w:vAlign w:val="center"/>
          </w:tcPr>
          <w:p w14:paraId="3F913054"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工业企业、服务商或机构是否有健全的财务制度、具有独立法人资格、实行独立核算，是否签订相关承诺书。</w:t>
            </w:r>
          </w:p>
        </w:tc>
        <w:tc>
          <w:tcPr>
            <w:tcW w:w="4112" w:type="dxa"/>
            <w:gridSpan w:val="5"/>
            <w:tcBorders>
              <w:top w:val="single" w:sz="4" w:space="0" w:color="auto"/>
              <w:left w:val="single" w:sz="4" w:space="0" w:color="auto"/>
              <w:bottom w:val="single" w:sz="4" w:space="0" w:color="auto"/>
              <w:right w:val="single" w:sz="4" w:space="0" w:color="auto"/>
            </w:tcBorders>
            <w:vAlign w:val="center"/>
          </w:tcPr>
          <w:p w14:paraId="3FF7CDFF"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1.项目基本信息表及企业概况</w:t>
            </w:r>
          </w:p>
          <w:p w14:paraId="20A6946B"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2.财务年度审计报告</w:t>
            </w:r>
          </w:p>
          <w:p w14:paraId="31988C1D"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3.经营发展情况证明材料</w:t>
            </w:r>
          </w:p>
          <w:p w14:paraId="4443F3B3"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4.承诺书（申报表前一页）</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DE8F895"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6D95752C"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否□，</w:t>
            </w:r>
          </w:p>
          <w:p w14:paraId="19BCFB5E"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原因：           </w:t>
            </w:r>
            <w:r w:rsidRPr="0015647D">
              <w:rPr>
                <w:rFonts w:ascii="仿宋_GB2312" w:eastAsia="仿宋_GB2312" w:hAnsi="宋体"/>
                <w:color w:val="000000" w:themeColor="text1"/>
                <w:sz w:val="24"/>
                <w:u w:val="single"/>
              </w:rPr>
              <w:t xml:space="preserve">    </w:t>
            </w:r>
            <w:r w:rsidRPr="0015647D">
              <w:rPr>
                <w:rFonts w:ascii="仿宋_GB2312" w:eastAsia="仿宋_GB2312" w:hAnsi="宋体" w:hint="eastAsia"/>
                <w:color w:val="000000" w:themeColor="text1"/>
                <w:sz w:val="24"/>
                <w:u w:val="single"/>
              </w:rPr>
              <w:t xml:space="preserve">     </w:t>
            </w:r>
          </w:p>
        </w:tc>
      </w:tr>
      <w:tr w:rsidR="000A7EF2" w:rsidRPr="0015647D" w14:paraId="1A6CCB49" w14:textId="77777777" w:rsidTr="001F1A94">
        <w:trPr>
          <w:trHeight w:val="1117"/>
          <w:tblHeader/>
        </w:trPr>
        <w:tc>
          <w:tcPr>
            <w:tcW w:w="1260" w:type="dxa"/>
            <w:tcBorders>
              <w:top w:val="single" w:sz="4" w:space="0" w:color="auto"/>
              <w:left w:val="single" w:sz="4" w:space="0" w:color="auto"/>
              <w:right w:val="single" w:sz="4" w:space="0" w:color="auto"/>
            </w:tcBorders>
            <w:vAlign w:val="center"/>
          </w:tcPr>
          <w:p w14:paraId="704002F2"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w:t>
            </w:r>
          </w:p>
        </w:tc>
        <w:tc>
          <w:tcPr>
            <w:tcW w:w="6756" w:type="dxa"/>
            <w:gridSpan w:val="7"/>
            <w:tcBorders>
              <w:top w:val="single" w:sz="4" w:space="0" w:color="auto"/>
              <w:left w:val="single" w:sz="4" w:space="0" w:color="auto"/>
              <w:bottom w:val="single" w:sz="4" w:space="0" w:color="auto"/>
              <w:right w:val="single" w:sz="4" w:space="0" w:color="auto"/>
            </w:tcBorders>
            <w:vAlign w:val="center"/>
          </w:tcPr>
          <w:p w14:paraId="62BDF2BA"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工业互联网服务商或机构是否经本区认定通过。</w:t>
            </w:r>
          </w:p>
        </w:tc>
        <w:tc>
          <w:tcPr>
            <w:tcW w:w="4112" w:type="dxa"/>
            <w:gridSpan w:val="5"/>
            <w:tcBorders>
              <w:top w:val="single" w:sz="4" w:space="0" w:color="auto"/>
              <w:left w:val="single" w:sz="4" w:space="0" w:color="auto"/>
              <w:bottom w:val="single" w:sz="4" w:space="0" w:color="auto"/>
              <w:right w:val="single" w:sz="4" w:space="0" w:color="auto"/>
            </w:tcBorders>
            <w:vAlign w:val="center"/>
          </w:tcPr>
          <w:p w14:paraId="2C15C13B"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区工业和信息化主管部门资格认定文件</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9A2D158"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5645FFCC"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否□，</w:t>
            </w:r>
          </w:p>
          <w:p w14:paraId="5673255A"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原因：           </w:t>
            </w:r>
            <w:r w:rsidRPr="0015647D">
              <w:rPr>
                <w:rFonts w:ascii="仿宋_GB2312" w:eastAsia="仿宋_GB2312" w:hAnsi="宋体"/>
                <w:color w:val="000000" w:themeColor="text1"/>
                <w:sz w:val="24"/>
                <w:u w:val="single"/>
              </w:rPr>
              <w:t xml:space="preserve">    </w:t>
            </w:r>
            <w:r w:rsidRPr="0015647D">
              <w:rPr>
                <w:rFonts w:ascii="仿宋_GB2312" w:eastAsia="仿宋_GB2312" w:hAnsi="宋体" w:hint="eastAsia"/>
                <w:color w:val="000000" w:themeColor="text1"/>
                <w:sz w:val="24"/>
                <w:u w:val="single"/>
              </w:rPr>
              <w:t xml:space="preserve">     </w:t>
            </w:r>
          </w:p>
        </w:tc>
      </w:tr>
      <w:tr w:rsidR="000A7EF2" w:rsidRPr="0015647D" w14:paraId="7B983934" w14:textId="77777777" w:rsidTr="001F1A94">
        <w:trPr>
          <w:trHeight w:val="567"/>
          <w:tblHeader/>
        </w:trPr>
        <w:tc>
          <w:tcPr>
            <w:tcW w:w="1260" w:type="dxa"/>
            <w:tcBorders>
              <w:top w:val="single" w:sz="4" w:space="0" w:color="auto"/>
              <w:left w:val="single" w:sz="4" w:space="0" w:color="auto"/>
              <w:right w:val="single" w:sz="4" w:space="0" w:color="auto"/>
            </w:tcBorders>
            <w:vAlign w:val="center"/>
          </w:tcPr>
          <w:p w14:paraId="5ABF5DF9"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p>
        </w:tc>
        <w:tc>
          <w:tcPr>
            <w:tcW w:w="6756" w:type="dxa"/>
            <w:gridSpan w:val="7"/>
            <w:tcBorders>
              <w:top w:val="single" w:sz="4" w:space="0" w:color="auto"/>
              <w:left w:val="single" w:sz="4" w:space="0" w:color="auto"/>
              <w:bottom w:val="single" w:sz="4" w:space="0" w:color="auto"/>
              <w:right w:val="single" w:sz="4" w:space="0" w:color="auto"/>
            </w:tcBorders>
            <w:vAlign w:val="center"/>
          </w:tcPr>
          <w:p w14:paraId="7A850AF8"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近5年以来在专项审计、绩效评价、监督检查等方面未出现过较为严重的违法违规情况，不存在有关文件规定的不得申报或不予资助的情况。</w:t>
            </w:r>
          </w:p>
        </w:tc>
        <w:tc>
          <w:tcPr>
            <w:tcW w:w="4112" w:type="dxa"/>
            <w:gridSpan w:val="5"/>
            <w:tcBorders>
              <w:top w:val="single" w:sz="4" w:space="0" w:color="auto"/>
              <w:left w:val="single" w:sz="4" w:space="0" w:color="auto"/>
              <w:bottom w:val="single" w:sz="4" w:space="0" w:color="auto"/>
              <w:right w:val="single" w:sz="4" w:space="0" w:color="auto"/>
            </w:tcBorders>
            <w:vAlign w:val="center"/>
          </w:tcPr>
          <w:p w14:paraId="5D02D36A" w14:textId="77777777" w:rsidR="000A7EF2" w:rsidRPr="0015647D" w:rsidRDefault="000A7EF2" w:rsidP="001F1A94">
            <w:pPr>
              <w:spacing w:line="400" w:lineRule="exact"/>
              <w:rPr>
                <w:rFonts w:ascii="仿宋_GB2312" w:eastAsia="仿宋_GB2312" w:hAnsi="宋体"/>
                <w:color w:val="000000" w:themeColor="text1"/>
                <w:sz w:val="2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0756525"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42B61BE6"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否□，</w:t>
            </w:r>
          </w:p>
          <w:p w14:paraId="5F593021"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原因：           </w:t>
            </w:r>
            <w:r w:rsidRPr="0015647D">
              <w:rPr>
                <w:rFonts w:ascii="仿宋_GB2312" w:eastAsia="仿宋_GB2312" w:hAnsi="宋体"/>
                <w:color w:val="000000" w:themeColor="text1"/>
                <w:sz w:val="24"/>
                <w:u w:val="single"/>
              </w:rPr>
              <w:t xml:space="preserve">    </w:t>
            </w:r>
            <w:r w:rsidRPr="0015647D">
              <w:rPr>
                <w:rFonts w:ascii="仿宋_GB2312" w:eastAsia="仿宋_GB2312" w:hAnsi="宋体" w:hint="eastAsia"/>
                <w:color w:val="000000" w:themeColor="text1"/>
                <w:sz w:val="24"/>
                <w:u w:val="single"/>
              </w:rPr>
              <w:t xml:space="preserve">     </w:t>
            </w:r>
          </w:p>
        </w:tc>
      </w:tr>
      <w:tr w:rsidR="000A7EF2" w:rsidRPr="0015647D" w14:paraId="4AE698ED" w14:textId="77777777" w:rsidTr="001F1A94">
        <w:trPr>
          <w:trHeight w:val="980"/>
          <w:tblHeader/>
        </w:trPr>
        <w:tc>
          <w:tcPr>
            <w:tcW w:w="1260" w:type="dxa"/>
            <w:tcBorders>
              <w:top w:val="single" w:sz="4" w:space="0" w:color="auto"/>
              <w:left w:val="single" w:sz="4" w:space="0" w:color="auto"/>
              <w:right w:val="single" w:sz="4" w:space="0" w:color="auto"/>
            </w:tcBorders>
            <w:vAlign w:val="center"/>
          </w:tcPr>
          <w:p w14:paraId="19D76A37"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lastRenderedPageBreak/>
              <w:t>5</w:t>
            </w:r>
          </w:p>
        </w:tc>
        <w:tc>
          <w:tcPr>
            <w:tcW w:w="6756" w:type="dxa"/>
            <w:gridSpan w:val="7"/>
            <w:tcBorders>
              <w:top w:val="single" w:sz="4" w:space="0" w:color="auto"/>
              <w:left w:val="single" w:sz="4" w:space="0" w:color="auto"/>
              <w:bottom w:val="single" w:sz="4" w:space="0" w:color="auto"/>
              <w:right w:val="single" w:sz="4" w:space="0" w:color="auto"/>
            </w:tcBorders>
            <w:vAlign w:val="center"/>
          </w:tcPr>
          <w:p w14:paraId="7812903A"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项目实施地在广州市黄埔区、广州开发区内。</w:t>
            </w:r>
          </w:p>
        </w:tc>
        <w:tc>
          <w:tcPr>
            <w:tcW w:w="4112" w:type="dxa"/>
            <w:gridSpan w:val="5"/>
            <w:tcBorders>
              <w:top w:val="single" w:sz="4" w:space="0" w:color="auto"/>
              <w:left w:val="single" w:sz="4" w:space="0" w:color="auto"/>
              <w:bottom w:val="single" w:sz="4" w:space="0" w:color="auto"/>
              <w:right w:val="single" w:sz="4" w:space="0" w:color="auto"/>
            </w:tcBorders>
            <w:vAlign w:val="center"/>
          </w:tcPr>
          <w:p w14:paraId="7B33EF83"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w:t>
            </w:r>
            <w:r w:rsidRPr="0015647D">
              <w:rPr>
                <w:rFonts w:ascii="仿宋_GB2312" w:eastAsia="仿宋_GB2312" w:hAnsi="宋体" w:hint="eastAsia"/>
                <w:color w:val="000000" w:themeColor="text1"/>
                <w:sz w:val="24"/>
              </w:rPr>
              <w:t>项目基本信息表</w:t>
            </w:r>
          </w:p>
          <w:p w14:paraId="12786AE8"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2.项目相关证明资料</w:t>
            </w:r>
          </w:p>
          <w:p w14:paraId="30A9F291"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3.项目专项审计报告</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2CB6591"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50042AB1"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0A7EF2" w:rsidRPr="0015647D" w14:paraId="2EDF639B" w14:textId="77777777" w:rsidTr="001F1A94">
        <w:trPr>
          <w:trHeight w:val="1040"/>
          <w:tblHeader/>
        </w:trPr>
        <w:tc>
          <w:tcPr>
            <w:tcW w:w="1260" w:type="dxa"/>
            <w:tcBorders>
              <w:top w:val="single" w:sz="4" w:space="0" w:color="auto"/>
              <w:left w:val="single" w:sz="4" w:space="0" w:color="auto"/>
              <w:right w:val="single" w:sz="4" w:space="0" w:color="auto"/>
            </w:tcBorders>
            <w:vAlign w:val="center"/>
          </w:tcPr>
          <w:p w14:paraId="0B8597AA"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6</w:t>
            </w:r>
          </w:p>
        </w:tc>
        <w:tc>
          <w:tcPr>
            <w:tcW w:w="6756" w:type="dxa"/>
            <w:gridSpan w:val="7"/>
            <w:tcBorders>
              <w:top w:val="single" w:sz="4" w:space="0" w:color="auto"/>
              <w:left w:val="single" w:sz="4" w:space="0" w:color="auto"/>
              <w:bottom w:val="single" w:sz="4" w:space="0" w:color="auto"/>
              <w:right w:val="single" w:sz="4" w:space="0" w:color="auto"/>
            </w:tcBorders>
            <w:vAlign w:val="center"/>
          </w:tcPr>
          <w:p w14:paraId="1F1806E3"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项目建设开始时间是否为2019年6月5日后，是否正在实施或计划实施，是否承诺于</w:t>
            </w:r>
            <w:r w:rsidRPr="0015647D">
              <w:rPr>
                <w:rFonts w:ascii="仿宋_GB2312" w:eastAsia="仿宋_GB2312" w:hAnsi="宋体"/>
                <w:color w:val="000000" w:themeColor="text1"/>
                <w:sz w:val="24"/>
              </w:rPr>
              <w:t>20</w:t>
            </w:r>
            <w:r w:rsidRPr="0015647D">
              <w:rPr>
                <w:rFonts w:ascii="仿宋_GB2312" w:eastAsia="仿宋_GB2312" w:hAnsi="宋体" w:hint="eastAsia"/>
                <w:color w:val="000000" w:themeColor="text1"/>
                <w:sz w:val="24"/>
              </w:rPr>
              <w:t>21</w:t>
            </w:r>
            <w:r w:rsidRPr="0015647D">
              <w:rPr>
                <w:rFonts w:ascii="仿宋_GB2312" w:eastAsia="仿宋_GB2312" w:hAnsi="宋体"/>
                <w:color w:val="000000" w:themeColor="text1"/>
                <w:sz w:val="24"/>
              </w:rPr>
              <w:t>年9月底前</w:t>
            </w:r>
            <w:r w:rsidRPr="0015647D">
              <w:rPr>
                <w:rFonts w:ascii="仿宋_GB2312" w:eastAsia="仿宋_GB2312" w:hAnsi="宋体" w:hint="eastAsia"/>
                <w:color w:val="000000" w:themeColor="text1"/>
                <w:sz w:val="24"/>
              </w:rPr>
              <w:t>向区业务主管部门提交验收申请。</w:t>
            </w:r>
          </w:p>
        </w:tc>
        <w:tc>
          <w:tcPr>
            <w:tcW w:w="4112" w:type="dxa"/>
            <w:gridSpan w:val="5"/>
            <w:tcBorders>
              <w:top w:val="single" w:sz="4" w:space="0" w:color="auto"/>
              <w:left w:val="single" w:sz="4" w:space="0" w:color="auto"/>
              <w:right w:val="single" w:sz="4" w:space="0" w:color="auto"/>
            </w:tcBorders>
            <w:vAlign w:val="center"/>
          </w:tcPr>
          <w:p w14:paraId="77CCF9CB"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1.项目基本信息表</w:t>
            </w:r>
          </w:p>
          <w:p w14:paraId="0D97DDF4"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2.项目立项文件、发票、收据等相关证明资料</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62AA133"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7C76E6E8"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p w14:paraId="78855A20"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color w:val="000000" w:themeColor="text1"/>
                <w:sz w:val="24"/>
                <w:u w:val="single"/>
              </w:rPr>
              <w:t xml:space="preserve">                  </w:t>
            </w:r>
            <w:r w:rsidRPr="0015647D">
              <w:rPr>
                <w:rFonts w:ascii="仿宋_GB2312" w:eastAsia="仿宋_GB2312" w:hAnsi="宋体" w:hint="eastAsia"/>
                <w:color w:val="000000" w:themeColor="text1"/>
                <w:sz w:val="24"/>
                <w:u w:val="single"/>
              </w:rPr>
              <w:t xml:space="preserve">     </w:t>
            </w:r>
          </w:p>
        </w:tc>
      </w:tr>
      <w:tr w:rsidR="000A7EF2" w:rsidRPr="0015647D" w14:paraId="681DE6D7" w14:textId="77777777" w:rsidTr="001F1A94">
        <w:trPr>
          <w:trHeight w:val="567"/>
          <w:tblHeader/>
        </w:trPr>
        <w:tc>
          <w:tcPr>
            <w:tcW w:w="1260" w:type="dxa"/>
            <w:tcBorders>
              <w:top w:val="single" w:sz="4" w:space="0" w:color="auto"/>
              <w:left w:val="single" w:sz="4" w:space="0" w:color="auto"/>
              <w:right w:val="single" w:sz="4" w:space="0" w:color="auto"/>
            </w:tcBorders>
            <w:vAlign w:val="center"/>
          </w:tcPr>
          <w:p w14:paraId="4AFCED07"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8</w:t>
            </w:r>
          </w:p>
        </w:tc>
        <w:tc>
          <w:tcPr>
            <w:tcW w:w="6756" w:type="dxa"/>
            <w:gridSpan w:val="7"/>
            <w:tcBorders>
              <w:top w:val="single" w:sz="4" w:space="0" w:color="auto"/>
              <w:left w:val="single" w:sz="4" w:space="0" w:color="auto"/>
              <w:bottom w:val="single" w:sz="4" w:space="0" w:color="auto"/>
              <w:right w:val="single" w:sz="4" w:space="0" w:color="auto"/>
            </w:tcBorders>
            <w:vAlign w:val="center"/>
          </w:tcPr>
          <w:p w14:paraId="641DF677"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运营要求：应具有完善的业务发展计划和运营方案，与从事二级节点运行管理相适应的场地、资金、专业人员，以及符合主管部门要求的信息管理系统，能够提供长期服务的能力及健全的服务退出机制。</w:t>
            </w:r>
          </w:p>
        </w:tc>
        <w:tc>
          <w:tcPr>
            <w:tcW w:w="41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8513A9"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1.项目基本信息表及企业概况、项目基本情况等</w:t>
            </w:r>
          </w:p>
          <w:p w14:paraId="485031D4"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2.年度审计报告等、国家统计一套</w:t>
            </w:r>
            <w:proofErr w:type="gramStart"/>
            <w:r w:rsidRPr="0015647D">
              <w:rPr>
                <w:rFonts w:ascii="仿宋_GB2312" w:eastAsia="仿宋_GB2312" w:hAnsi="宋体" w:hint="eastAsia"/>
                <w:color w:val="000000" w:themeColor="text1"/>
                <w:sz w:val="24"/>
              </w:rPr>
              <w:t>表相关</w:t>
            </w:r>
            <w:proofErr w:type="gramEnd"/>
            <w:r w:rsidRPr="0015647D">
              <w:rPr>
                <w:rFonts w:ascii="仿宋_GB2312" w:eastAsia="仿宋_GB2312" w:hAnsi="宋体" w:hint="eastAsia"/>
                <w:color w:val="000000" w:themeColor="text1"/>
                <w:sz w:val="24"/>
              </w:rPr>
              <w:t>证明资料</w:t>
            </w:r>
          </w:p>
        </w:tc>
        <w:tc>
          <w:tcPr>
            <w:tcW w:w="3006" w:type="dxa"/>
            <w:gridSpan w:val="2"/>
            <w:tcBorders>
              <w:top w:val="single" w:sz="4" w:space="0" w:color="auto"/>
              <w:left w:val="single" w:sz="4" w:space="0" w:color="auto"/>
              <w:right w:val="single" w:sz="4" w:space="0" w:color="auto"/>
            </w:tcBorders>
            <w:shd w:val="clear" w:color="auto" w:fill="auto"/>
            <w:vAlign w:val="center"/>
          </w:tcPr>
          <w:p w14:paraId="47948089"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2713DE8A"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否□，</w:t>
            </w:r>
          </w:p>
          <w:p w14:paraId="404D14A5"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u w:val="single"/>
              </w:rPr>
              <w:t xml:space="preserve">原因：        </w:t>
            </w:r>
            <w:r w:rsidRPr="0015647D">
              <w:rPr>
                <w:rFonts w:ascii="仿宋_GB2312" w:eastAsia="仿宋_GB2312" w:hAnsi="宋体"/>
                <w:color w:val="000000" w:themeColor="text1"/>
                <w:sz w:val="24"/>
                <w:u w:val="single"/>
              </w:rPr>
              <w:t xml:space="preserve">    </w:t>
            </w:r>
            <w:r w:rsidRPr="0015647D">
              <w:rPr>
                <w:rFonts w:ascii="仿宋_GB2312" w:eastAsia="仿宋_GB2312" w:hAnsi="宋体" w:hint="eastAsia"/>
                <w:color w:val="000000" w:themeColor="text1"/>
                <w:sz w:val="24"/>
                <w:u w:val="single"/>
              </w:rPr>
              <w:t xml:space="preserve">        </w:t>
            </w:r>
          </w:p>
        </w:tc>
      </w:tr>
      <w:tr w:rsidR="000A7EF2" w:rsidRPr="0015647D" w14:paraId="48B1386E" w14:textId="77777777" w:rsidTr="001F1A94">
        <w:trPr>
          <w:trHeight w:val="1684"/>
          <w:tblHeader/>
        </w:trPr>
        <w:tc>
          <w:tcPr>
            <w:tcW w:w="1260" w:type="dxa"/>
            <w:tcBorders>
              <w:top w:val="single" w:sz="4" w:space="0" w:color="auto"/>
              <w:left w:val="single" w:sz="4" w:space="0" w:color="auto"/>
              <w:right w:val="single" w:sz="4" w:space="0" w:color="auto"/>
            </w:tcBorders>
            <w:vAlign w:val="center"/>
          </w:tcPr>
          <w:p w14:paraId="5E2DAB55"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9</w:t>
            </w:r>
          </w:p>
        </w:tc>
        <w:tc>
          <w:tcPr>
            <w:tcW w:w="6756" w:type="dxa"/>
            <w:gridSpan w:val="7"/>
            <w:tcBorders>
              <w:top w:val="single" w:sz="4" w:space="0" w:color="auto"/>
              <w:left w:val="single" w:sz="4" w:space="0" w:color="auto"/>
              <w:bottom w:val="single" w:sz="4" w:space="0" w:color="auto"/>
              <w:right w:val="single" w:sz="4" w:space="0" w:color="auto"/>
            </w:tcBorders>
            <w:vAlign w:val="center"/>
          </w:tcPr>
          <w:p w14:paraId="1912C4EE"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项目技术指标：数据准确率应达到9</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%以上</w:t>
            </w:r>
            <w:r w:rsidRPr="0015647D">
              <w:rPr>
                <w:rFonts w:ascii="仿宋_GB2312" w:eastAsia="仿宋_GB2312" w:hAnsi="宋体"/>
                <w:color w:val="000000" w:themeColor="text1"/>
                <w:sz w:val="24"/>
              </w:rPr>
              <w:t>；标识数据留存日期不少于180天；建成功能完备的工业互联网标识解析二级节点，应包含与国家顶级节点互联互通、标识分配功能、注册功能、解析功能、查询功能、监测功能等功能。</w:t>
            </w:r>
          </w:p>
        </w:tc>
        <w:tc>
          <w:tcPr>
            <w:tcW w:w="4112" w:type="dxa"/>
            <w:gridSpan w:val="5"/>
            <w:tcBorders>
              <w:top w:val="single" w:sz="4" w:space="0" w:color="auto"/>
              <w:left w:val="single" w:sz="4" w:space="0" w:color="auto"/>
              <w:bottom w:val="single" w:sz="4" w:space="0" w:color="auto"/>
              <w:right w:val="single" w:sz="4" w:space="0" w:color="auto"/>
            </w:tcBorders>
            <w:vAlign w:val="center"/>
          </w:tcPr>
          <w:p w14:paraId="0019AB44"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1.项目基本信息表及项目基本情况等</w:t>
            </w:r>
          </w:p>
          <w:p w14:paraId="73CC0A25"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2.项目相关证明资料</w:t>
            </w:r>
          </w:p>
        </w:tc>
        <w:tc>
          <w:tcPr>
            <w:tcW w:w="3006" w:type="dxa"/>
            <w:gridSpan w:val="2"/>
            <w:tcBorders>
              <w:top w:val="single" w:sz="4" w:space="0" w:color="auto"/>
              <w:left w:val="single" w:sz="4" w:space="0" w:color="auto"/>
              <w:right w:val="single" w:sz="4" w:space="0" w:color="auto"/>
            </w:tcBorders>
            <w:vAlign w:val="center"/>
          </w:tcPr>
          <w:p w14:paraId="75AE215B"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34428789"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否□，</w:t>
            </w:r>
          </w:p>
          <w:p w14:paraId="775666C3"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原因：        </w:t>
            </w:r>
            <w:r w:rsidRPr="0015647D">
              <w:rPr>
                <w:rFonts w:ascii="仿宋_GB2312" w:eastAsia="仿宋_GB2312" w:hAnsi="宋体"/>
                <w:color w:val="000000" w:themeColor="text1"/>
                <w:sz w:val="24"/>
                <w:u w:val="single"/>
              </w:rPr>
              <w:t xml:space="preserve">    </w:t>
            </w:r>
            <w:r w:rsidRPr="0015647D">
              <w:rPr>
                <w:rFonts w:ascii="仿宋_GB2312" w:eastAsia="仿宋_GB2312" w:hAnsi="宋体" w:hint="eastAsia"/>
                <w:color w:val="000000" w:themeColor="text1"/>
                <w:sz w:val="24"/>
                <w:u w:val="single"/>
              </w:rPr>
              <w:t xml:space="preserve">        </w:t>
            </w:r>
          </w:p>
        </w:tc>
      </w:tr>
      <w:tr w:rsidR="000A7EF2" w:rsidRPr="0015647D" w14:paraId="270DDE04" w14:textId="77777777" w:rsidTr="001F1A94">
        <w:trPr>
          <w:trHeight w:val="818"/>
          <w:tblHeader/>
        </w:trPr>
        <w:tc>
          <w:tcPr>
            <w:tcW w:w="1260" w:type="dxa"/>
            <w:tcBorders>
              <w:top w:val="single" w:sz="4" w:space="0" w:color="auto"/>
              <w:left w:val="single" w:sz="4" w:space="0" w:color="auto"/>
              <w:right w:val="single" w:sz="4" w:space="0" w:color="auto"/>
            </w:tcBorders>
            <w:vAlign w:val="center"/>
          </w:tcPr>
          <w:p w14:paraId="51CEBBE3"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9</w:t>
            </w:r>
          </w:p>
        </w:tc>
        <w:tc>
          <w:tcPr>
            <w:tcW w:w="6756" w:type="dxa"/>
            <w:gridSpan w:val="7"/>
            <w:tcBorders>
              <w:top w:val="single" w:sz="4" w:space="0" w:color="auto"/>
              <w:left w:val="single" w:sz="4" w:space="0" w:color="auto"/>
              <w:bottom w:val="single" w:sz="4" w:space="0" w:color="auto"/>
              <w:right w:val="single" w:sz="4" w:space="0" w:color="auto"/>
            </w:tcBorders>
            <w:vAlign w:val="center"/>
          </w:tcPr>
          <w:p w14:paraId="030ACAD6"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项目经济指标：是否标识注册量不小于</w:t>
            </w:r>
            <w:r w:rsidRPr="0015647D">
              <w:rPr>
                <w:rFonts w:ascii="仿宋_GB2312" w:eastAsia="仿宋_GB2312" w:hAnsi="宋体"/>
                <w:color w:val="000000" w:themeColor="text1"/>
                <w:sz w:val="24"/>
              </w:rPr>
              <w:t>50</w:t>
            </w:r>
            <w:r w:rsidRPr="0015647D">
              <w:rPr>
                <w:rFonts w:ascii="仿宋_GB2312" w:eastAsia="仿宋_GB2312" w:hAnsi="宋体" w:hint="eastAsia"/>
                <w:color w:val="000000" w:themeColor="text1"/>
                <w:sz w:val="24"/>
              </w:rPr>
              <w:t>万；是否日均解析量不少于</w:t>
            </w:r>
            <w:r w:rsidRPr="0015647D">
              <w:rPr>
                <w:rFonts w:ascii="仿宋_GB2312" w:eastAsia="仿宋_GB2312" w:hAnsi="宋体"/>
                <w:color w:val="000000" w:themeColor="text1"/>
                <w:sz w:val="24"/>
              </w:rPr>
              <w:t>5000</w:t>
            </w:r>
            <w:r w:rsidRPr="0015647D">
              <w:rPr>
                <w:rFonts w:ascii="仿宋_GB2312" w:eastAsia="仿宋_GB2312" w:hAnsi="宋体" w:hint="eastAsia"/>
                <w:color w:val="000000" w:themeColor="text1"/>
                <w:sz w:val="24"/>
              </w:rPr>
              <w:t>次；是否具有1种典型性和示范性的工业互联网标识解析集</w:t>
            </w:r>
            <w:proofErr w:type="gramStart"/>
            <w:r w:rsidRPr="0015647D">
              <w:rPr>
                <w:rFonts w:ascii="仿宋_GB2312" w:eastAsia="仿宋_GB2312" w:hAnsi="宋体" w:hint="eastAsia"/>
                <w:color w:val="000000" w:themeColor="text1"/>
                <w:sz w:val="24"/>
              </w:rPr>
              <w:t>成创新</w:t>
            </w:r>
            <w:proofErr w:type="gramEnd"/>
            <w:r w:rsidRPr="0015647D">
              <w:rPr>
                <w:rFonts w:ascii="仿宋_GB2312" w:eastAsia="仿宋_GB2312" w:hAnsi="宋体" w:hint="eastAsia"/>
                <w:color w:val="000000" w:themeColor="text1"/>
                <w:sz w:val="24"/>
              </w:rPr>
              <w:t>应用模式。</w:t>
            </w:r>
          </w:p>
        </w:tc>
        <w:tc>
          <w:tcPr>
            <w:tcW w:w="4112" w:type="dxa"/>
            <w:gridSpan w:val="5"/>
            <w:tcBorders>
              <w:top w:val="single" w:sz="4" w:space="0" w:color="auto"/>
              <w:left w:val="single" w:sz="4" w:space="0" w:color="auto"/>
              <w:bottom w:val="single" w:sz="4" w:space="0" w:color="auto"/>
              <w:right w:val="single" w:sz="4" w:space="0" w:color="auto"/>
            </w:tcBorders>
            <w:vAlign w:val="center"/>
          </w:tcPr>
          <w:p w14:paraId="50141F46"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w:t>
            </w:r>
            <w:r w:rsidRPr="0015647D">
              <w:rPr>
                <w:rFonts w:ascii="仿宋_GB2312" w:eastAsia="仿宋_GB2312" w:hAnsi="宋体" w:hint="eastAsia"/>
                <w:color w:val="000000" w:themeColor="text1"/>
                <w:sz w:val="24"/>
              </w:rPr>
              <w:t>项目基本信息表及项目基本情况等</w:t>
            </w:r>
          </w:p>
          <w:p w14:paraId="2F00AEBA"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w:t>
            </w:r>
            <w:r w:rsidRPr="0015647D">
              <w:rPr>
                <w:rFonts w:ascii="仿宋_GB2312" w:eastAsia="仿宋_GB2312" w:hAnsi="宋体"/>
                <w:color w:val="000000" w:themeColor="text1"/>
                <w:sz w:val="24"/>
              </w:rPr>
              <w:t>.</w:t>
            </w:r>
            <w:r w:rsidRPr="0015647D">
              <w:rPr>
                <w:rFonts w:ascii="仿宋_GB2312" w:eastAsia="仿宋_GB2312" w:hAnsi="宋体" w:hint="eastAsia"/>
                <w:color w:val="000000" w:themeColor="text1"/>
                <w:sz w:val="24"/>
              </w:rPr>
              <w:t>项目相关证明资料</w:t>
            </w:r>
          </w:p>
        </w:tc>
        <w:tc>
          <w:tcPr>
            <w:tcW w:w="3006" w:type="dxa"/>
            <w:gridSpan w:val="2"/>
            <w:tcBorders>
              <w:top w:val="single" w:sz="4" w:space="0" w:color="auto"/>
              <w:left w:val="single" w:sz="4" w:space="0" w:color="auto"/>
              <w:right w:val="single" w:sz="4" w:space="0" w:color="auto"/>
            </w:tcBorders>
            <w:vAlign w:val="center"/>
          </w:tcPr>
          <w:p w14:paraId="483BEE6F"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3E37027F"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否□，</w:t>
            </w:r>
          </w:p>
          <w:p w14:paraId="5F67AABC"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原因：        </w:t>
            </w:r>
            <w:r w:rsidRPr="0015647D">
              <w:rPr>
                <w:rFonts w:ascii="仿宋_GB2312" w:eastAsia="仿宋_GB2312" w:hAnsi="宋体"/>
                <w:color w:val="000000" w:themeColor="text1"/>
                <w:sz w:val="24"/>
                <w:u w:val="single"/>
              </w:rPr>
              <w:t xml:space="preserve">    </w:t>
            </w:r>
            <w:r w:rsidRPr="0015647D">
              <w:rPr>
                <w:rFonts w:ascii="仿宋_GB2312" w:eastAsia="仿宋_GB2312" w:hAnsi="宋体" w:hint="eastAsia"/>
                <w:color w:val="000000" w:themeColor="text1"/>
                <w:sz w:val="24"/>
                <w:u w:val="single"/>
              </w:rPr>
              <w:t xml:space="preserve">        </w:t>
            </w:r>
          </w:p>
        </w:tc>
      </w:tr>
      <w:tr w:rsidR="000A7EF2" w:rsidRPr="0015647D" w14:paraId="16411B56" w14:textId="77777777" w:rsidTr="001F1A94">
        <w:trPr>
          <w:trHeight w:val="818"/>
          <w:tblHeader/>
        </w:trPr>
        <w:tc>
          <w:tcPr>
            <w:tcW w:w="1260" w:type="dxa"/>
            <w:tcBorders>
              <w:top w:val="single" w:sz="4" w:space="0" w:color="auto"/>
              <w:left w:val="single" w:sz="4" w:space="0" w:color="auto"/>
              <w:right w:val="single" w:sz="4" w:space="0" w:color="auto"/>
            </w:tcBorders>
            <w:vAlign w:val="center"/>
          </w:tcPr>
          <w:p w14:paraId="5A0B129F"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p>
        </w:tc>
        <w:tc>
          <w:tcPr>
            <w:tcW w:w="6756" w:type="dxa"/>
            <w:gridSpan w:val="7"/>
            <w:tcBorders>
              <w:top w:val="single" w:sz="4" w:space="0" w:color="auto"/>
              <w:left w:val="single" w:sz="4" w:space="0" w:color="auto"/>
              <w:bottom w:val="single" w:sz="4" w:space="0" w:color="auto"/>
              <w:right w:val="single" w:sz="4" w:space="0" w:color="auto"/>
            </w:tcBorders>
            <w:vAlign w:val="center"/>
          </w:tcPr>
          <w:p w14:paraId="75D64F6D"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安全要求：是否建立安全管理制度，确保运营安全、服务安全、数据安全等三方面。</w:t>
            </w:r>
          </w:p>
        </w:tc>
        <w:tc>
          <w:tcPr>
            <w:tcW w:w="4112" w:type="dxa"/>
            <w:gridSpan w:val="5"/>
            <w:tcBorders>
              <w:top w:val="single" w:sz="4" w:space="0" w:color="auto"/>
              <w:left w:val="single" w:sz="4" w:space="0" w:color="auto"/>
              <w:bottom w:val="single" w:sz="4" w:space="0" w:color="auto"/>
              <w:right w:val="single" w:sz="4" w:space="0" w:color="auto"/>
            </w:tcBorders>
            <w:vAlign w:val="center"/>
          </w:tcPr>
          <w:p w14:paraId="39B1F77E"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1.项目基本信息表及项目基本情况等</w:t>
            </w:r>
          </w:p>
          <w:p w14:paraId="7B707004" w14:textId="77777777" w:rsidR="000A7EF2" w:rsidRPr="0015647D" w:rsidRDefault="000A7EF2" w:rsidP="001F1A94">
            <w:pPr>
              <w:spacing w:line="4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2.项目相关证明资料</w:t>
            </w:r>
          </w:p>
        </w:tc>
        <w:tc>
          <w:tcPr>
            <w:tcW w:w="3006" w:type="dxa"/>
            <w:gridSpan w:val="2"/>
            <w:tcBorders>
              <w:top w:val="single" w:sz="4" w:space="0" w:color="auto"/>
              <w:left w:val="single" w:sz="4" w:space="0" w:color="auto"/>
              <w:right w:val="single" w:sz="4" w:space="0" w:color="auto"/>
            </w:tcBorders>
            <w:vAlign w:val="center"/>
          </w:tcPr>
          <w:p w14:paraId="23864217"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70A230EA"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否□，</w:t>
            </w:r>
          </w:p>
          <w:p w14:paraId="193B6291"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u w:val="single"/>
              </w:rPr>
              <w:t xml:space="preserve">原因：        </w:t>
            </w:r>
            <w:r w:rsidRPr="0015647D">
              <w:rPr>
                <w:rFonts w:ascii="仿宋_GB2312" w:eastAsia="仿宋_GB2312" w:hAnsi="宋体"/>
                <w:color w:val="000000" w:themeColor="text1"/>
                <w:sz w:val="24"/>
                <w:u w:val="single"/>
              </w:rPr>
              <w:t xml:space="preserve">    </w:t>
            </w:r>
            <w:r w:rsidRPr="0015647D">
              <w:rPr>
                <w:rFonts w:ascii="仿宋_GB2312" w:eastAsia="仿宋_GB2312" w:hAnsi="宋体" w:hint="eastAsia"/>
                <w:color w:val="000000" w:themeColor="text1"/>
                <w:sz w:val="24"/>
                <w:u w:val="single"/>
              </w:rPr>
              <w:t xml:space="preserve">        </w:t>
            </w:r>
          </w:p>
        </w:tc>
      </w:tr>
      <w:tr w:rsidR="000A7EF2" w:rsidRPr="0015647D" w14:paraId="0F3D37D0" w14:textId="77777777" w:rsidTr="001F1A94">
        <w:trPr>
          <w:trHeight w:val="595"/>
          <w:tblHeader/>
        </w:trPr>
        <w:tc>
          <w:tcPr>
            <w:tcW w:w="2696" w:type="dxa"/>
            <w:gridSpan w:val="4"/>
            <w:tcBorders>
              <w:top w:val="single" w:sz="4" w:space="0" w:color="auto"/>
              <w:left w:val="single" w:sz="4" w:space="0" w:color="auto"/>
              <w:bottom w:val="single" w:sz="4" w:space="0" w:color="auto"/>
            </w:tcBorders>
            <w:vAlign w:val="center"/>
          </w:tcPr>
          <w:p w14:paraId="5AC270B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评价项</w:t>
            </w:r>
          </w:p>
          <w:p w14:paraId="706BA281"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lastRenderedPageBreak/>
              <w:t>（权重）</w:t>
            </w:r>
          </w:p>
        </w:tc>
        <w:tc>
          <w:tcPr>
            <w:tcW w:w="7730" w:type="dxa"/>
            <w:gridSpan w:val="7"/>
            <w:tcBorders>
              <w:top w:val="single" w:sz="4" w:space="0" w:color="auto"/>
              <w:left w:val="single" w:sz="4" w:space="0" w:color="auto"/>
              <w:bottom w:val="single" w:sz="4" w:space="0" w:color="auto"/>
            </w:tcBorders>
            <w:vAlign w:val="center"/>
          </w:tcPr>
          <w:p w14:paraId="6C461045"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lastRenderedPageBreak/>
              <w:t>评价指标</w:t>
            </w:r>
          </w:p>
        </w:tc>
        <w:tc>
          <w:tcPr>
            <w:tcW w:w="1702" w:type="dxa"/>
            <w:gridSpan w:val="2"/>
            <w:tcBorders>
              <w:top w:val="single" w:sz="4" w:space="0" w:color="auto"/>
              <w:left w:val="single" w:sz="4" w:space="0" w:color="auto"/>
              <w:bottom w:val="single" w:sz="4" w:space="0" w:color="auto"/>
            </w:tcBorders>
            <w:vAlign w:val="center"/>
          </w:tcPr>
          <w:p w14:paraId="56EB0600"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参考资料</w:t>
            </w:r>
          </w:p>
        </w:tc>
        <w:tc>
          <w:tcPr>
            <w:tcW w:w="1402" w:type="dxa"/>
            <w:tcBorders>
              <w:top w:val="single" w:sz="4" w:space="0" w:color="auto"/>
              <w:left w:val="single" w:sz="4" w:space="0" w:color="auto"/>
              <w:bottom w:val="single" w:sz="4" w:space="0" w:color="auto"/>
              <w:right w:val="single" w:sz="4" w:space="0" w:color="auto"/>
            </w:tcBorders>
            <w:vAlign w:val="center"/>
          </w:tcPr>
          <w:p w14:paraId="11520D3D" w14:textId="77777777" w:rsidR="000A7EF2" w:rsidRPr="0015647D" w:rsidRDefault="000A7EF2" w:rsidP="001F1A94">
            <w:pPr>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分值</w:t>
            </w:r>
          </w:p>
        </w:tc>
        <w:tc>
          <w:tcPr>
            <w:tcW w:w="1604" w:type="dxa"/>
            <w:tcBorders>
              <w:top w:val="single" w:sz="4" w:space="0" w:color="auto"/>
              <w:left w:val="single" w:sz="4" w:space="0" w:color="auto"/>
              <w:bottom w:val="single" w:sz="4" w:space="0" w:color="auto"/>
            </w:tcBorders>
            <w:vAlign w:val="center"/>
          </w:tcPr>
          <w:p w14:paraId="13D28B78" w14:textId="77777777" w:rsidR="000A7EF2" w:rsidRPr="0015647D" w:rsidRDefault="000A7EF2" w:rsidP="001F1A94">
            <w:pPr>
              <w:spacing w:line="400" w:lineRule="exact"/>
              <w:jc w:val="center"/>
              <w:rPr>
                <w:rFonts w:ascii="Times New Roman" w:eastAsia="仿宋_GB2312" w:hAnsi="Times New Roman"/>
                <w:b/>
                <w:bCs/>
                <w:color w:val="000000" w:themeColor="text1"/>
                <w:sz w:val="24"/>
              </w:rPr>
            </w:pPr>
            <w:r w:rsidRPr="0015647D">
              <w:rPr>
                <w:rFonts w:ascii="仿宋_GB2312" w:eastAsia="仿宋_GB2312" w:hAnsi="宋体" w:hint="eastAsia"/>
                <w:b/>
                <w:bCs/>
                <w:color w:val="000000" w:themeColor="text1"/>
                <w:sz w:val="24"/>
              </w:rPr>
              <w:t>得分</w:t>
            </w:r>
          </w:p>
        </w:tc>
      </w:tr>
      <w:tr w:rsidR="000A7EF2" w:rsidRPr="0015647D" w14:paraId="18A57BAB" w14:textId="77777777" w:rsidTr="001F1A94">
        <w:trPr>
          <w:trHeight w:val="493"/>
          <w:tblHeader/>
        </w:trPr>
        <w:tc>
          <w:tcPr>
            <w:tcW w:w="1260" w:type="dxa"/>
            <w:vMerge w:val="restart"/>
            <w:tcBorders>
              <w:top w:val="single" w:sz="4" w:space="0" w:color="auto"/>
              <w:left w:val="single" w:sz="4" w:space="0" w:color="auto"/>
            </w:tcBorders>
            <w:vAlign w:val="center"/>
          </w:tcPr>
          <w:p w14:paraId="3A92E966"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企业</w:t>
            </w:r>
          </w:p>
          <w:p w14:paraId="3110C8C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概况</w:t>
            </w:r>
          </w:p>
          <w:p w14:paraId="6BF3EC4F"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20</w:t>
            </w:r>
            <w:r w:rsidRPr="0015647D">
              <w:rPr>
                <w:rFonts w:ascii="仿宋_GB2312" w:eastAsia="仿宋_GB2312" w:hAnsi="宋体" w:hint="eastAsia"/>
                <w:b/>
                <w:bCs/>
                <w:color w:val="000000" w:themeColor="text1"/>
                <w:sz w:val="24"/>
              </w:rPr>
              <w:t>分）</w:t>
            </w:r>
          </w:p>
        </w:tc>
        <w:tc>
          <w:tcPr>
            <w:tcW w:w="1436" w:type="dxa"/>
            <w:gridSpan w:val="3"/>
            <w:vMerge w:val="restart"/>
            <w:tcBorders>
              <w:top w:val="single" w:sz="4" w:space="0" w:color="auto"/>
              <w:left w:val="single" w:sz="4" w:space="0" w:color="auto"/>
            </w:tcBorders>
            <w:vAlign w:val="center"/>
          </w:tcPr>
          <w:p w14:paraId="07BD875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二级节点建设基础</w:t>
            </w:r>
          </w:p>
        </w:tc>
        <w:tc>
          <w:tcPr>
            <w:tcW w:w="7730" w:type="dxa"/>
            <w:gridSpan w:val="7"/>
            <w:tcBorders>
              <w:top w:val="single" w:sz="4" w:space="0" w:color="auto"/>
              <w:left w:val="single" w:sz="4" w:space="0" w:color="auto"/>
            </w:tcBorders>
            <w:vAlign w:val="center"/>
          </w:tcPr>
          <w:p w14:paraId="0CFECD96"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以下事项每符合可得分，不符合不得分，最高</w:t>
            </w:r>
            <w:r w:rsidRPr="0015647D">
              <w:rPr>
                <w:rFonts w:ascii="仿宋_GB2312" w:eastAsia="仿宋_GB2312" w:hAnsi="宋体"/>
                <w:color w:val="000000" w:themeColor="text1"/>
                <w:sz w:val="24"/>
              </w:rPr>
              <w:t>12</w:t>
            </w:r>
            <w:r w:rsidRPr="0015647D">
              <w:rPr>
                <w:rFonts w:ascii="仿宋_GB2312" w:eastAsia="仿宋_GB2312" w:hAnsi="宋体" w:hint="eastAsia"/>
                <w:color w:val="000000" w:themeColor="text1"/>
                <w:sz w:val="24"/>
              </w:rPr>
              <w:t>分：</w:t>
            </w:r>
          </w:p>
        </w:tc>
        <w:tc>
          <w:tcPr>
            <w:tcW w:w="1702" w:type="dxa"/>
            <w:gridSpan w:val="2"/>
            <w:vMerge w:val="restart"/>
            <w:tcBorders>
              <w:top w:val="single" w:sz="4" w:space="0" w:color="auto"/>
              <w:left w:val="single" w:sz="4" w:space="0" w:color="auto"/>
            </w:tcBorders>
            <w:vAlign w:val="center"/>
          </w:tcPr>
          <w:p w14:paraId="26219BF5"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企业概况</w:t>
            </w:r>
          </w:p>
          <w:p w14:paraId="7268BCC6"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ab/>
              <w:t>企业相关证明附件</w:t>
            </w:r>
          </w:p>
        </w:tc>
        <w:tc>
          <w:tcPr>
            <w:tcW w:w="1402" w:type="dxa"/>
            <w:vMerge w:val="restart"/>
            <w:tcBorders>
              <w:top w:val="single" w:sz="4" w:space="0" w:color="auto"/>
              <w:left w:val="single" w:sz="4" w:space="0" w:color="auto"/>
              <w:right w:val="single" w:sz="4" w:space="0" w:color="auto"/>
            </w:tcBorders>
            <w:vAlign w:val="center"/>
          </w:tcPr>
          <w:p w14:paraId="371EEFAA"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12</w:t>
            </w:r>
          </w:p>
        </w:tc>
        <w:tc>
          <w:tcPr>
            <w:tcW w:w="1604" w:type="dxa"/>
            <w:vMerge w:val="restart"/>
            <w:tcBorders>
              <w:top w:val="single" w:sz="4" w:space="0" w:color="auto"/>
              <w:left w:val="single" w:sz="4" w:space="0" w:color="auto"/>
            </w:tcBorders>
            <w:vAlign w:val="center"/>
          </w:tcPr>
          <w:p w14:paraId="38DD30CA"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5D4A5130" w14:textId="77777777" w:rsidTr="001F1A94">
        <w:trPr>
          <w:trHeight w:val="486"/>
          <w:tblHeader/>
        </w:trPr>
        <w:tc>
          <w:tcPr>
            <w:tcW w:w="1260" w:type="dxa"/>
            <w:vMerge/>
            <w:tcBorders>
              <w:left w:val="single" w:sz="4" w:space="0" w:color="auto"/>
            </w:tcBorders>
            <w:vAlign w:val="center"/>
          </w:tcPr>
          <w:p w14:paraId="1F861123"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tcBorders>
            <w:vAlign w:val="center"/>
          </w:tcPr>
          <w:p w14:paraId="754C2029"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047ACACC" w14:textId="77777777" w:rsidR="000A7EF2" w:rsidRPr="0015647D" w:rsidRDefault="000A7EF2" w:rsidP="00637A23">
            <w:pPr>
              <w:numPr>
                <w:ilvl w:val="0"/>
                <w:numId w:val="2"/>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企业具有实施项目的经济基础得0～</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75C297FF"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454E1210"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5F17D68A"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308E4719"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750A1111" w14:textId="77777777" w:rsidTr="001F1A94">
        <w:trPr>
          <w:trHeight w:val="750"/>
          <w:tblHeader/>
        </w:trPr>
        <w:tc>
          <w:tcPr>
            <w:tcW w:w="1260" w:type="dxa"/>
            <w:vMerge/>
            <w:tcBorders>
              <w:left w:val="single" w:sz="4" w:space="0" w:color="auto"/>
            </w:tcBorders>
            <w:vAlign w:val="center"/>
          </w:tcPr>
          <w:p w14:paraId="071986B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tcBorders>
            <w:vAlign w:val="center"/>
          </w:tcPr>
          <w:p w14:paraId="7952D480"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79AF3C84" w14:textId="77777777" w:rsidR="000A7EF2" w:rsidRPr="0015647D" w:rsidRDefault="000A7EF2" w:rsidP="00637A23">
            <w:pPr>
              <w:numPr>
                <w:ilvl w:val="0"/>
                <w:numId w:val="2"/>
              </w:num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工业企业、服务商或机构建设二级节点的意愿强，设置了标识解析二级节点建设相关的部门得0～</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52B18445"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7F2C2FB1"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5D2E9754"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5F705F6F"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7E08F7AC" w14:textId="77777777" w:rsidTr="001F1A94">
        <w:trPr>
          <w:trHeight w:val="507"/>
          <w:tblHeader/>
        </w:trPr>
        <w:tc>
          <w:tcPr>
            <w:tcW w:w="1260" w:type="dxa"/>
            <w:vMerge/>
            <w:tcBorders>
              <w:left w:val="single" w:sz="4" w:space="0" w:color="auto"/>
            </w:tcBorders>
            <w:vAlign w:val="center"/>
          </w:tcPr>
          <w:p w14:paraId="1E3DC106"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tcBorders>
            <w:vAlign w:val="center"/>
          </w:tcPr>
          <w:p w14:paraId="4222C2C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4A97C7C1" w14:textId="77777777" w:rsidR="000A7EF2" w:rsidRPr="0015647D" w:rsidRDefault="000A7EF2" w:rsidP="00637A23">
            <w:pPr>
              <w:numPr>
                <w:ilvl w:val="0"/>
                <w:numId w:val="2"/>
              </w:num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配备相关专业人才和团队的得0～</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3BD70111"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4250CDBB"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30F14FA2"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3488C561"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55BB512B" w14:textId="77777777" w:rsidTr="001F1A94">
        <w:trPr>
          <w:trHeight w:val="377"/>
          <w:tblHeader/>
        </w:trPr>
        <w:tc>
          <w:tcPr>
            <w:tcW w:w="1260" w:type="dxa"/>
            <w:vMerge/>
            <w:tcBorders>
              <w:left w:val="single" w:sz="4" w:space="0" w:color="auto"/>
            </w:tcBorders>
            <w:vAlign w:val="center"/>
          </w:tcPr>
          <w:p w14:paraId="39126EB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val="restart"/>
            <w:tcBorders>
              <w:top w:val="single" w:sz="4" w:space="0" w:color="auto"/>
              <w:left w:val="single" w:sz="4" w:space="0" w:color="auto"/>
            </w:tcBorders>
            <w:vAlign w:val="center"/>
          </w:tcPr>
          <w:p w14:paraId="132ECF7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二级节点建设规划和进展</w:t>
            </w:r>
          </w:p>
        </w:tc>
        <w:tc>
          <w:tcPr>
            <w:tcW w:w="7730" w:type="dxa"/>
            <w:gridSpan w:val="7"/>
            <w:tcBorders>
              <w:top w:val="single" w:sz="4" w:space="0" w:color="auto"/>
              <w:left w:val="single" w:sz="4" w:space="0" w:color="auto"/>
            </w:tcBorders>
            <w:vAlign w:val="center"/>
          </w:tcPr>
          <w:p w14:paraId="05DA6978"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以下事项每符合可得分，不符合不得分，最高</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分：</w:t>
            </w:r>
          </w:p>
        </w:tc>
        <w:tc>
          <w:tcPr>
            <w:tcW w:w="1702" w:type="dxa"/>
            <w:gridSpan w:val="2"/>
            <w:vMerge/>
            <w:tcBorders>
              <w:left w:val="single" w:sz="4" w:space="0" w:color="auto"/>
            </w:tcBorders>
            <w:vAlign w:val="center"/>
          </w:tcPr>
          <w:p w14:paraId="270CD485"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val="restart"/>
            <w:tcBorders>
              <w:top w:val="single" w:sz="4" w:space="0" w:color="auto"/>
              <w:left w:val="single" w:sz="4" w:space="0" w:color="auto"/>
              <w:right w:val="single" w:sz="4" w:space="0" w:color="auto"/>
            </w:tcBorders>
            <w:vAlign w:val="center"/>
          </w:tcPr>
          <w:p w14:paraId="3241C770"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8</w:t>
            </w:r>
          </w:p>
        </w:tc>
        <w:tc>
          <w:tcPr>
            <w:tcW w:w="1604" w:type="dxa"/>
            <w:vMerge w:val="restart"/>
            <w:tcBorders>
              <w:top w:val="single" w:sz="4" w:space="0" w:color="auto"/>
              <w:left w:val="single" w:sz="4" w:space="0" w:color="auto"/>
            </w:tcBorders>
            <w:vAlign w:val="center"/>
          </w:tcPr>
          <w:p w14:paraId="208CD45A"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188717DC" w14:textId="77777777" w:rsidTr="001F1A94">
        <w:trPr>
          <w:trHeight w:val="313"/>
          <w:tblHeader/>
        </w:trPr>
        <w:tc>
          <w:tcPr>
            <w:tcW w:w="1260" w:type="dxa"/>
            <w:vMerge/>
            <w:tcBorders>
              <w:left w:val="single" w:sz="4" w:space="0" w:color="auto"/>
            </w:tcBorders>
            <w:vAlign w:val="center"/>
          </w:tcPr>
          <w:p w14:paraId="0E25BB9C"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tcBorders>
            <w:vAlign w:val="center"/>
          </w:tcPr>
          <w:p w14:paraId="589B131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5038DEEE" w14:textId="77777777" w:rsidR="000A7EF2" w:rsidRPr="0015647D" w:rsidRDefault="000A7EF2" w:rsidP="00637A23">
            <w:pPr>
              <w:numPr>
                <w:ilvl w:val="0"/>
                <w:numId w:val="3"/>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二级节点建设规划总体目标、阶段性目标明确得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30CD2E6C"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4A7AB688"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60B95C51"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42177242"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34475DD2" w14:textId="77777777" w:rsidTr="001F1A94">
        <w:trPr>
          <w:trHeight w:val="418"/>
          <w:tblHeader/>
        </w:trPr>
        <w:tc>
          <w:tcPr>
            <w:tcW w:w="1260" w:type="dxa"/>
            <w:vMerge/>
            <w:tcBorders>
              <w:left w:val="single" w:sz="4" w:space="0" w:color="auto"/>
            </w:tcBorders>
            <w:vAlign w:val="center"/>
          </w:tcPr>
          <w:p w14:paraId="11AB0A26"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tcBorders>
            <w:vAlign w:val="center"/>
          </w:tcPr>
          <w:p w14:paraId="69B10242"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46B08F7E" w14:textId="77777777" w:rsidR="000A7EF2" w:rsidRPr="0015647D" w:rsidRDefault="000A7EF2" w:rsidP="00637A23">
            <w:pPr>
              <w:numPr>
                <w:ilvl w:val="0"/>
                <w:numId w:val="3"/>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二级节点建设规划已实施部署的得0～</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7E7DB5BA"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37B1A26C"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34B0DAD5"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7FC7EFCC"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561352FE" w14:textId="77777777" w:rsidTr="001F1A94">
        <w:trPr>
          <w:trHeight w:val="481"/>
          <w:tblHeader/>
        </w:trPr>
        <w:tc>
          <w:tcPr>
            <w:tcW w:w="1260" w:type="dxa"/>
            <w:vMerge w:val="restart"/>
            <w:tcBorders>
              <w:top w:val="single" w:sz="4" w:space="0" w:color="auto"/>
              <w:left w:val="single" w:sz="4" w:space="0" w:color="auto"/>
            </w:tcBorders>
            <w:vAlign w:val="center"/>
          </w:tcPr>
          <w:p w14:paraId="30E70CB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申请项目分析情况</w:t>
            </w:r>
          </w:p>
          <w:p w14:paraId="2AE0AB7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20</w:t>
            </w:r>
            <w:r w:rsidRPr="0015647D">
              <w:rPr>
                <w:rFonts w:ascii="仿宋_GB2312" w:eastAsia="仿宋_GB2312" w:hAnsi="宋体" w:hint="eastAsia"/>
                <w:b/>
                <w:bCs/>
                <w:color w:val="000000" w:themeColor="text1"/>
                <w:sz w:val="24"/>
              </w:rPr>
              <w:t>分）</w:t>
            </w:r>
          </w:p>
        </w:tc>
        <w:tc>
          <w:tcPr>
            <w:tcW w:w="1436" w:type="dxa"/>
            <w:gridSpan w:val="3"/>
            <w:vMerge w:val="restart"/>
            <w:tcBorders>
              <w:top w:val="single" w:sz="4" w:space="0" w:color="auto"/>
              <w:left w:val="single" w:sz="4" w:space="0" w:color="auto"/>
            </w:tcBorders>
            <w:vAlign w:val="center"/>
          </w:tcPr>
          <w:p w14:paraId="081FCBC8"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情况分析</w:t>
            </w:r>
          </w:p>
        </w:tc>
        <w:tc>
          <w:tcPr>
            <w:tcW w:w="7730" w:type="dxa"/>
            <w:gridSpan w:val="7"/>
            <w:tcBorders>
              <w:top w:val="single" w:sz="4" w:space="0" w:color="auto"/>
              <w:left w:val="single" w:sz="4" w:space="0" w:color="auto"/>
            </w:tcBorders>
            <w:vAlign w:val="center"/>
          </w:tcPr>
          <w:p w14:paraId="46D96450"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以下事项每符合可得分，不符合不得分，最高</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w:t>
            </w:r>
          </w:p>
        </w:tc>
        <w:tc>
          <w:tcPr>
            <w:tcW w:w="1702" w:type="dxa"/>
            <w:gridSpan w:val="2"/>
            <w:vMerge w:val="restart"/>
            <w:tcBorders>
              <w:top w:val="single" w:sz="4" w:space="0" w:color="auto"/>
              <w:left w:val="single" w:sz="4" w:space="0" w:color="auto"/>
            </w:tcBorders>
            <w:vAlign w:val="center"/>
          </w:tcPr>
          <w:p w14:paraId="1CEA34CB" w14:textId="77777777" w:rsidR="000A7EF2" w:rsidRPr="0015647D" w:rsidRDefault="000A7EF2" w:rsidP="00637A23">
            <w:pPr>
              <w:numPr>
                <w:ilvl w:val="0"/>
                <w:numId w:val="15"/>
              </w:numPr>
              <w:snapToGrid w:val="0"/>
              <w:spacing w:line="400" w:lineRule="exact"/>
              <w:ind w:left="284" w:hanging="284"/>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项目基本情况</w:t>
            </w:r>
          </w:p>
          <w:p w14:paraId="5FF82084" w14:textId="77777777" w:rsidR="000A7EF2" w:rsidRPr="0015647D" w:rsidRDefault="000A7EF2" w:rsidP="00637A23">
            <w:pPr>
              <w:numPr>
                <w:ilvl w:val="0"/>
                <w:numId w:val="15"/>
              </w:numPr>
              <w:snapToGrid w:val="0"/>
              <w:spacing w:line="400" w:lineRule="exact"/>
              <w:ind w:left="284" w:hanging="284"/>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项目相关证明附件</w:t>
            </w:r>
          </w:p>
        </w:tc>
        <w:tc>
          <w:tcPr>
            <w:tcW w:w="1402" w:type="dxa"/>
            <w:vMerge w:val="restart"/>
            <w:tcBorders>
              <w:top w:val="single" w:sz="4" w:space="0" w:color="auto"/>
              <w:left w:val="single" w:sz="4" w:space="0" w:color="auto"/>
              <w:right w:val="single" w:sz="4" w:space="0" w:color="auto"/>
            </w:tcBorders>
            <w:vAlign w:val="center"/>
          </w:tcPr>
          <w:p w14:paraId="4D0460D0"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6</w:t>
            </w:r>
          </w:p>
        </w:tc>
        <w:tc>
          <w:tcPr>
            <w:tcW w:w="1604" w:type="dxa"/>
            <w:vMerge w:val="restart"/>
            <w:tcBorders>
              <w:top w:val="single" w:sz="4" w:space="0" w:color="auto"/>
              <w:left w:val="single" w:sz="4" w:space="0" w:color="auto"/>
            </w:tcBorders>
            <w:vAlign w:val="center"/>
          </w:tcPr>
          <w:p w14:paraId="3C02E4E1"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1067E8A5" w14:textId="77777777" w:rsidTr="001F1A94">
        <w:trPr>
          <w:trHeight w:val="567"/>
          <w:tblHeader/>
        </w:trPr>
        <w:tc>
          <w:tcPr>
            <w:tcW w:w="1260" w:type="dxa"/>
            <w:vMerge/>
            <w:tcBorders>
              <w:left w:val="single" w:sz="4" w:space="0" w:color="auto"/>
            </w:tcBorders>
            <w:vAlign w:val="center"/>
          </w:tcPr>
          <w:p w14:paraId="3E63D083"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tcBorders>
            <w:vAlign w:val="center"/>
          </w:tcPr>
          <w:p w14:paraId="1642FD32"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22F82535" w14:textId="77777777" w:rsidR="000A7EF2" w:rsidRPr="0015647D" w:rsidRDefault="000A7EF2" w:rsidP="00637A23">
            <w:pPr>
              <w:numPr>
                <w:ilvl w:val="0"/>
                <w:numId w:val="4"/>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二级节点建设</w:t>
            </w:r>
            <w:r w:rsidRPr="0015647D">
              <w:rPr>
                <w:rFonts w:ascii="仿宋_GB2312" w:eastAsia="仿宋_GB2312" w:hAnsi="宋体" w:hint="eastAsia"/>
                <w:b/>
                <w:bCs/>
                <w:color w:val="000000" w:themeColor="text1"/>
                <w:sz w:val="24"/>
              </w:rPr>
              <w:t>对行业</w:t>
            </w:r>
            <w:r w:rsidRPr="0015647D">
              <w:rPr>
                <w:rFonts w:ascii="仿宋_GB2312" w:eastAsia="仿宋_GB2312" w:hAnsi="宋体" w:hint="eastAsia"/>
                <w:color w:val="000000" w:themeColor="text1"/>
                <w:sz w:val="24"/>
              </w:rPr>
              <w:t>有较强必要性、迫切性的得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分；对</w:t>
            </w:r>
            <w:r w:rsidRPr="0015647D">
              <w:rPr>
                <w:rFonts w:ascii="仿宋_GB2312" w:eastAsia="仿宋_GB2312" w:hAnsi="宋体" w:hint="eastAsia"/>
                <w:b/>
                <w:bCs/>
                <w:color w:val="000000" w:themeColor="text1"/>
                <w:sz w:val="24"/>
              </w:rPr>
              <w:t>地区</w:t>
            </w:r>
            <w:r w:rsidRPr="0015647D">
              <w:rPr>
                <w:rFonts w:ascii="仿宋_GB2312" w:eastAsia="仿宋_GB2312" w:hAnsi="宋体" w:hint="eastAsia"/>
                <w:color w:val="000000" w:themeColor="text1"/>
                <w:sz w:val="24"/>
              </w:rPr>
              <w:t>有较强必要性、迫切性的得</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分；</w:t>
            </w:r>
            <w:r w:rsidRPr="0015647D">
              <w:rPr>
                <w:rFonts w:ascii="仿宋_GB2312" w:eastAsia="仿宋_GB2312" w:hAnsi="宋体" w:hint="eastAsia"/>
                <w:b/>
                <w:bCs/>
                <w:color w:val="000000" w:themeColor="text1"/>
                <w:sz w:val="24"/>
              </w:rPr>
              <w:t>对本单位</w:t>
            </w:r>
            <w:r w:rsidRPr="0015647D">
              <w:rPr>
                <w:rFonts w:ascii="仿宋_GB2312" w:eastAsia="仿宋_GB2312" w:hAnsi="宋体" w:hint="eastAsia"/>
                <w:color w:val="000000" w:themeColor="text1"/>
                <w:sz w:val="24"/>
              </w:rPr>
              <w:t>有较强必要性、迫切性的得0～</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24B82504"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4770DE39"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500A0D65"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2CB0A99E"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18306571" w14:textId="77777777" w:rsidTr="001F1A94">
        <w:trPr>
          <w:trHeight w:val="567"/>
          <w:tblHeader/>
        </w:trPr>
        <w:tc>
          <w:tcPr>
            <w:tcW w:w="1260" w:type="dxa"/>
            <w:vMerge/>
            <w:tcBorders>
              <w:left w:val="single" w:sz="4" w:space="0" w:color="auto"/>
            </w:tcBorders>
            <w:vAlign w:val="center"/>
          </w:tcPr>
          <w:p w14:paraId="7D54B809"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bottom w:val="single" w:sz="4" w:space="0" w:color="auto"/>
            </w:tcBorders>
            <w:vAlign w:val="center"/>
          </w:tcPr>
          <w:p w14:paraId="36253704"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4CBC7722" w14:textId="77777777" w:rsidR="000A7EF2" w:rsidRPr="0015647D" w:rsidRDefault="000A7EF2" w:rsidP="00637A23">
            <w:pPr>
              <w:numPr>
                <w:ilvl w:val="0"/>
                <w:numId w:val="4"/>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二级节点建设项目的技术可行性、商业模式、预期经济效益3方面具有较高可行性的得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分；其中1-</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项具有较高可行性的得</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分；可行性一般的得0～1分。</w:t>
            </w:r>
          </w:p>
        </w:tc>
        <w:tc>
          <w:tcPr>
            <w:tcW w:w="850" w:type="dxa"/>
            <w:tcBorders>
              <w:top w:val="single" w:sz="4" w:space="0" w:color="auto"/>
              <w:left w:val="single" w:sz="4" w:space="0" w:color="auto"/>
            </w:tcBorders>
            <w:vAlign w:val="center"/>
          </w:tcPr>
          <w:p w14:paraId="753335A8"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489E53DC"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7D03F310"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1B90AC58"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3342399B" w14:textId="77777777" w:rsidTr="001F1A94">
        <w:trPr>
          <w:trHeight w:val="453"/>
          <w:tblHeader/>
        </w:trPr>
        <w:tc>
          <w:tcPr>
            <w:tcW w:w="1260" w:type="dxa"/>
            <w:vMerge/>
            <w:tcBorders>
              <w:left w:val="single" w:sz="4" w:space="0" w:color="auto"/>
            </w:tcBorders>
            <w:vAlign w:val="center"/>
          </w:tcPr>
          <w:p w14:paraId="13B05FB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val="restart"/>
            <w:tcBorders>
              <w:top w:val="single" w:sz="4" w:space="0" w:color="auto"/>
              <w:left w:val="single" w:sz="4" w:space="0" w:color="auto"/>
            </w:tcBorders>
            <w:vAlign w:val="center"/>
          </w:tcPr>
          <w:p w14:paraId="7055BEA2"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二级节点建设项目方案</w:t>
            </w:r>
          </w:p>
        </w:tc>
        <w:tc>
          <w:tcPr>
            <w:tcW w:w="7730" w:type="dxa"/>
            <w:gridSpan w:val="7"/>
            <w:tcBorders>
              <w:top w:val="single" w:sz="4" w:space="0" w:color="auto"/>
              <w:left w:val="single" w:sz="4" w:space="0" w:color="auto"/>
            </w:tcBorders>
            <w:vAlign w:val="center"/>
          </w:tcPr>
          <w:p w14:paraId="247F390D"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以下事项每符合可得分，不符合不得分，最高</w:t>
            </w:r>
            <w:r w:rsidRPr="0015647D">
              <w:rPr>
                <w:rFonts w:ascii="仿宋_GB2312" w:eastAsia="仿宋_GB2312" w:hAnsi="宋体"/>
                <w:color w:val="000000" w:themeColor="text1"/>
                <w:sz w:val="24"/>
              </w:rPr>
              <w:t>14</w:t>
            </w:r>
            <w:r w:rsidRPr="0015647D">
              <w:rPr>
                <w:rFonts w:ascii="仿宋_GB2312" w:eastAsia="仿宋_GB2312" w:hAnsi="宋体" w:hint="eastAsia"/>
                <w:color w:val="000000" w:themeColor="text1"/>
                <w:sz w:val="24"/>
              </w:rPr>
              <w:t>分：</w:t>
            </w:r>
          </w:p>
        </w:tc>
        <w:tc>
          <w:tcPr>
            <w:tcW w:w="1702" w:type="dxa"/>
            <w:gridSpan w:val="2"/>
            <w:vMerge/>
            <w:tcBorders>
              <w:left w:val="single" w:sz="4" w:space="0" w:color="auto"/>
            </w:tcBorders>
            <w:vAlign w:val="center"/>
          </w:tcPr>
          <w:p w14:paraId="3FBC664A"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val="restart"/>
            <w:tcBorders>
              <w:top w:val="single" w:sz="4" w:space="0" w:color="auto"/>
              <w:left w:val="single" w:sz="4" w:space="0" w:color="auto"/>
              <w:right w:val="single" w:sz="4" w:space="0" w:color="auto"/>
            </w:tcBorders>
            <w:vAlign w:val="center"/>
          </w:tcPr>
          <w:p w14:paraId="39ACF20F"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14</w:t>
            </w:r>
          </w:p>
        </w:tc>
        <w:tc>
          <w:tcPr>
            <w:tcW w:w="1604" w:type="dxa"/>
            <w:vMerge w:val="restart"/>
            <w:tcBorders>
              <w:top w:val="single" w:sz="4" w:space="0" w:color="auto"/>
              <w:left w:val="single" w:sz="4" w:space="0" w:color="auto"/>
            </w:tcBorders>
            <w:vAlign w:val="center"/>
          </w:tcPr>
          <w:p w14:paraId="3ACF06BC"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5CF47532" w14:textId="77777777" w:rsidTr="001F1A94">
        <w:trPr>
          <w:trHeight w:val="408"/>
          <w:tblHeader/>
        </w:trPr>
        <w:tc>
          <w:tcPr>
            <w:tcW w:w="1260" w:type="dxa"/>
            <w:vMerge/>
            <w:tcBorders>
              <w:left w:val="single" w:sz="4" w:space="0" w:color="auto"/>
            </w:tcBorders>
            <w:vAlign w:val="center"/>
          </w:tcPr>
          <w:p w14:paraId="0EA8CAF3"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tcBorders>
            <w:vAlign w:val="center"/>
          </w:tcPr>
          <w:p w14:paraId="7C7E855F"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1CCF7717" w14:textId="77777777" w:rsidR="000A7EF2" w:rsidRPr="0015647D" w:rsidRDefault="000A7EF2" w:rsidP="00637A23">
            <w:pPr>
              <w:numPr>
                <w:ilvl w:val="0"/>
                <w:numId w:val="5"/>
              </w:num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建设技术难点清晰、创新点突出的得0～</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5E185E48"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67E5E172"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7906C4D4"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13B9E0DF"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5A8A4DE3" w14:textId="77777777" w:rsidTr="001F1A94">
        <w:trPr>
          <w:trHeight w:val="416"/>
          <w:tblHeader/>
        </w:trPr>
        <w:tc>
          <w:tcPr>
            <w:tcW w:w="1260" w:type="dxa"/>
            <w:vMerge/>
            <w:tcBorders>
              <w:left w:val="single" w:sz="4" w:space="0" w:color="auto"/>
            </w:tcBorders>
            <w:vAlign w:val="center"/>
          </w:tcPr>
          <w:p w14:paraId="2940E31F"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bottom w:val="single" w:sz="4" w:space="0" w:color="auto"/>
            </w:tcBorders>
            <w:vAlign w:val="center"/>
          </w:tcPr>
          <w:p w14:paraId="3955DB94"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2DD582E6" w14:textId="77777777" w:rsidR="000A7EF2" w:rsidRPr="0015647D" w:rsidRDefault="000A7EF2" w:rsidP="00637A23">
            <w:pPr>
              <w:numPr>
                <w:ilvl w:val="0"/>
                <w:numId w:val="5"/>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具有健全的网络与信息安全保障措施的得0～</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730B8BFE"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1D067255"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1B5CDF74"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54F51DEF"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59D0CD55" w14:textId="77777777" w:rsidTr="001F1A94">
        <w:trPr>
          <w:trHeight w:val="396"/>
          <w:tblHeader/>
        </w:trPr>
        <w:tc>
          <w:tcPr>
            <w:tcW w:w="2696" w:type="dxa"/>
            <w:gridSpan w:val="4"/>
            <w:vMerge w:val="restart"/>
            <w:tcBorders>
              <w:top w:val="single" w:sz="4" w:space="0" w:color="auto"/>
              <w:left w:val="single" w:sz="4" w:space="0" w:color="auto"/>
            </w:tcBorders>
            <w:vAlign w:val="center"/>
          </w:tcPr>
          <w:p w14:paraId="06DAE52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项目投入方案</w:t>
            </w:r>
          </w:p>
          <w:p w14:paraId="16966516"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lastRenderedPageBreak/>
              <w:t>（</w:t>
            </w:r>
            <w:r w:rsidRPr="0015647D">
              <w:rPr>
                <w:rFonts w:ascii="仿宋_GB2312" w:eastAsia="仿宋_GB2312" w:hAnsi="宋体"/>
                <w:b/>
                <w:bCs/>
                <w:color w:val="000000" w:themeColor="text1"/>
                <w:sz w:val="24"/>
              </w:rPr>
              <w:t>10</w:t>
            </w:r>
            <w:r w:rsidRPr="0015647D">
              <w:rPr>
                <w:rFonts w:ascii="仿宋_GB2312" w:eastAsia="仿宋_GB2312" w:hAnsi="宋体" w:hint="eastAsia"/>
                <w:b/>
                <w:bCs/>
                <w:color w:val="000000" w:themeColor="text1"/>
                <w:sz w:val="24"/>
              </w:rPr>
              <w:t>分）</w:t>
            </w:r>
          </w:p>
        </w:tc>
        <w:tc>
          <w:tcPr>
            <w:tcW w:w="7730" w:type="dxa"/>
            <w:gridSpan w:val="7"/>
            <w:tcBorders>
              <w:top w:val="single" w:sz="4" w:space="0" w:color="auto"/>
              <w:left w:val="single" w:sz="4" w:space="0" w:color="auto"/>
            </w:tcBorders>
            <w:vAlign w:val="center"/>
          </w:tcPr>
          <w:p w14:paraId="22B0B4E4"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lastRenderedPageBreak/>
              <w:t>以下事项每符合可得分，不符合不得分，最高</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w:t>
            </w:r>
          </w:p>
        </w:tc>
        <w:tc>
          <w:tcPr>
            <w:tcW w:w="1702" w:type="dxa"/>
            <w:gridSpan w:val="2"/>
            <w:vMerge w:val="restart"/>
            <w:tcBorders>
              <w:top w:val="single" w:sz="4" w:space="0" w:color="auto"/>
              <w:left w:val="single" w:sz="4" w:space="0" w:color="auto"/>
            </w:tcBorders>
            <w:vAlign w:val="center"/>
          </w:tcPr>
          <w:p w14:paraId="701855A2" w14:textId="77777777" w:rsidR="000A7EF2" w:rsidRPr="0015647D" w:rsidRDefault="000A7EF2" w:rsidP="00637A23">
            <w:pPr>
              <w:numPr>
                <w:ilvl w:val="0"/>
                <w:numId w:val="14"/>
              </w:num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项目基本</w:t>
            </w:r>
            <w:r w:rsidRPr="0015647D">
              <w:rPr>
                <w:rFonts w:ascii="仿宋_GB2312" w:eastAsia="仿宋_GB2312" w:hAnsi="宋体" w:hint="eastAsia"/>
                <w:color w:val="000000" w:themeColor="text1"/>
                <w:sz w:val="24"/>
              </w:rPr>
              <w:lastRenderedPageBreak/>
              <w:t>情况</w:t>
            </w:r>
          </w:p>
          <w:p w14:paraId="709A1AA4" w14:textId="77777777" w:rsidR="000A7EF2" w:rsidRPr="0015647D" w:rsidRDefault="000A7EF2" w:rsidP="00637A23">
            <w:pPr>
              <w:numPr>
                <w:ilvl w:val="0"/>
                <w:numId w:val="14"/>
              </w:numPr>
              <w:snapToGrid w:val="0"/>
              <w:spacing w:line="400" w:lineRule="exact"/>
              <w:ind w:left="284" w:hanging="284"/>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项目相关证明附件</w:t>
            </w:r>
          </w:p>
        </w:tc>
        <w:tc>
          <w:tcPr>
            <w:tcW w:w="1402" w:type="dxa"/>
            <w:vMerge w:val="restart"/>
            <w:tcBorders>
              <w:top w:val="single" w:sz="4" w:space="0" w:color="auto"/>
              <w:left w:val="single" w:sz="4" w:space="0" w:color="auto"/>
              <w:right w:val="single" w:sz="4" w:space="0" w:color="auto"/>
            </w:tcBorders>
            <w:vAlign w:val="center"/>
          </w:tcPr>
          <w:p w14:paraId="62FCE9E8"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lastRenderedPageBreak/>
              <w:t>10</w:t>
            </w:r>
          </w:p>
        </w:tc>
        <w:tc>
          <w:tcPr>
            <w:tcW w:w="1604" w:type="dxa"/>
            <w:vMerge w:val="restart"/>
            <w:tcBorders>
              <w:top w:val="single" w:sz="4" w:space="0" w:color="auto"/>
              <w:left w:val="single" w:sz="4" w:space="0" w:color="auto"/>
            </w:tcBorders>
            <w:vAlign w:val="center"/>
          </w:tcPr>
          <w:p w14:paraId="1BA64B84" w14:textId="77777777" w:rsidR="000A7EF2" w:rsidRPr="0015647D" w:rsidRDefault="000A7EF2" w:rsidP="001F1A94">
            <w:pPr>
              <w:spacing w:line="400" w:lineRule="exact"/>
              <w:rPr>
                <w:rFonts w:ascii="仿宋_GB2312" w:eastAsia="仿宋_GB2312" w:hAnsi="宋体"/>
                <w:color w:val="000000" w:themeColor="text1"/>
                <w:sz w:val="24"/>
              </w:rPr>
            </w:pPr>
          </w:p>
          <w:p w14:paraId="55ABBF73" w14:textId="77777777" w:rsidR="000A7EF2" w:rsidRPr="0015647D" w:rsidRDefault="000A7EF2" w:rsidP="001F1A94">
            <w:pPr>
              <w:spacing w:line="400" w:lineRule="exact"/>
              <w:rPr>
                <w:rFonts w:ascii="仿宋_GB2312" w:eastAsia="仿宋_GB2312" w:hAnsi="宋体"/>
                <w:color w:val="000000" w:themeColor="text1"/>
                <w:sz w:val="24"/>
              </w:rPr>
            </w:pPr>
          </w:p>
          <w:p w14:paraId="38DC76F8" w14:textId="77777777" w:rsidR="000A7EF2" w:rsidRPr="0015647D" w:rsidRDefault="000A7EF2" w:rsidP="001F1A94">
            <w:pPr>
              <w:spacing w:line="400" w:lineRule="exact"/>
              <w:rPr>
                <w:rFonts w:ascii="仿宋_GB2312" w:eastAsia="仿宋_GB2312" w:hAnsi="宋体"/>
                <w:color w:val="000000" w:themeColor="text1"/>
                <w:sz w:val="24"/>
              </w:rPr>
            </w:pPr>
          </w:p>
          <w:p w14:paraId="7CCCD9E9" w14:textId="77777777" w:rsidR="000A7EF2" w:rsidRPr="0015647D" w:rsidRDefault="000A7EF2" w:rsidP="001F1A94">
            <w:pPr>
              <w:spacing w:line="400" w:lineRule="exact"/>
              <w:rPr>
                <w:rFonts w:ascii="仿宋_GB2312" w:eastAsia="仿宋_GB2312" w:hAnsi="宋体"/>
                <w:b/>
                <w:bCs/>
                <w:color w:val="000000" w:themeColor="text1"/>
                <w:sz w:val="24"/>
              </w:rPr>
            </w:pPr>
          </w:p>
        </w:tc>
      </w:tr>
      <w:tr w:rsidR="000A7EF2" w:rsidRPr="0015647D" w14:paraId="12DE3786" w14:textId="77777777" w:rsidTr="001F1A94">
        <w:trPr>
          <w:trHeight w:val="390"/>
          <w:tblHeader/>
        </w:trPr>
        <w:tc>
          <w:tcPr>
            <w:tcW w:w="2696" w:type="dxa"/>
            <w:gridSpan w:val="4"/>
            <w:vMerge/>
            <w:tcBorders>
              <w:left w:val="single" w:sz="4" w:space="0" w:color="auto"/>
            </w:tcBorders>
            <w:vAlign w:val="center"/>
          </w:tcPr>
          <w:p w14:paraId="3A62224D"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61CAB771" w14:textId="77777777" w:rsidR="000A7EF2" w:rsidRPr="0015647D" w:rsidRDefault="000A7EF2" w:rsidP="00637A23">
            <w:pPr>
              <w:numPr>
                <w:ilvl w:val="0"/>
                <w:numId w:val="6"/>
              </w:num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二级节点建设项目的筹资方案可行性得0～</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38EC513A"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5CF4FC7B"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3D86CF6E"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77D07325"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6FA7B04D" w14:textId="77777777" w:rsidTr="001F1A94">
        <w:trPr>
          <w:trHeight w:val="1928"/>
          <w:tblHeader/>
        </w:trPr>
        <w:tc>
          <w:tcPr>
            <w:tcW w:w="2696" w:type="dxa"/>
            <w:gridSpan w:val="4"/>
            <w:vMerge/>
            <w:tcBorders>
              <w:left w:val="single" w:sz="4" w:space="0" w:color="auto"/>
            </w:tcBorders>
            <w:vAlign w:val="center"/>
          </w:tcPr>
          <w:p w14:paraId="7204C480"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top w:val="single" w:sz="4" w:space="0" w:color="auto"/>
              <w:left w:val="single" w:sz="4" w:space="0" w:color="auto"/>
            </w:tcBorders>
            <w:vAlign w:val="center"/>
          </w:tcPr>
          <w:p w14:paraId="3BF364E0" w14:textId="77777777" w:rsidR="000A7EF2" w:rsidRPr="0015647D" w:rsidRDefault="000A7EF2" w:rsidP="00637A23">
            <w:pPr>
              <w:numPr>
                <w:ilvl w:val="0"/>
                <w:numId w:val="6"/>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二级节点建设项目预算明细及其测算依据等真实性、合理性、准确性高的得0～</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分。</w:t>
            </w:r>
          </w:p>
          <w:p w14:paraId="0371C151"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注：项目总投入费用是否仅限于包括与项目建设直接相关的软件、硬件、网络改造费用、人员投入费用及软件二次开发费用，是否不包括场地费用、水电费等企业运营所需费用。</w:t>
            </w:r>
          </w:p>
        </w:tc>
        <w:tc>
          <w:tcPr>
            <w:tcW w:w="850" w:type="dxa"/>
            <w:tcBorders>
              <w:top w:val="single" w:sz="4" w:space="0" w:color="auto"/>
              <w:left w:val="single" w:sz="4" w:space="0" w:color="auto"/>
            </w:tcBorders>
            <w:vAlign w:val="center"/>
          </w:tcPr>
          <w:p w14:paraId="3E11EF08"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510BDEFF"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4F76B55A"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181819EF"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6A8DFC1A" w14:textId="77777777" w:rsidTr="001F1A94">
        <w:trPr>
          <w:trHeight w:val="567"/>
          <w:tblHeader/>
        </w:trPr>
        <w:tc>
          <w:tcPr>
            <w:tcW w:w="1260" w:type="dxa"/>
            <w:vMerge w:val="restart"/>
            <w:tcBorders>
              <w:top w:val="single" w:sz="4" w:space="0" w:color="auto"/>
              <w:left w:val="single" w:sz="4" w:space="0" w:color="auto"/>
            </w:tcBorders>
            <w:vAlign w:val="center"/>
          </w:tcPr>
          <w:p w14:paraId="0F2368F2"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项目技术指标</w:t>
            </w:r>
          </w:p>
          <w:p w14:paraId="5C7DBFD7"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30</w:t>
            </w:r>
            <w:r w:rsidRPr="0015647D">
              <w:rPr>
                <w:rFonts w:ascii="仿宋_GB2312" w:eastAsia="仿宋_GB2312" w:hAnsi="宋体" w:hint="eastAsia"/>
                <w:b/>
                <w:bCs/>
                <w:color w:val="000000" w:themeColor="text1"/>
                <w:sz w:val="24"/>
              </w:rPr>
              <w:t>分）</w:t>
            </w:r>
          </w:p>
        </w:tc>
        <w:tc>
          <w:tcPr>
            <w:tcW w:w="1436" w:type="dxa"/>
            <w:gridSpan w:val="3"/>
            <w:tcBorders>
              <w:top w:val="single" w:sz="4" w:space="0" w:color="auto"/>
              <w:left w:val="single" w:sz="4" w:space="0" w:color="auto"/>
            </w:tcBorders>
            <w:vAlign w:val="center"/>
          </w:tcPr>
          <w:p w14:paraId="5F357039"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数据准确率</w:t>
            </w:r>
          </w:p>
        </w:tc>
        <w:tc>
          <w:tcPr>
            <w:tcW w:w="6880" w:type="dxa"/>
            <w:gridSpan w:val="6"/>
            <w:tcBorders>
              <w:top w:val="single" w:sz="4" w:space="0" w:color="auto"/>
              <w:left w:val="single" w:sz="4" w:space="0" w:color="auto"/>
            </w:tcBorders>
            <w:vAlign w:val="center"/>
          </w:tcPr>
          <w:p w14:paraId="201F21BC" w14:textId="77777777" w:rsidR="000A7EF2" w:rsidRPr="0015647D" w:rsidRDefault="000A7EF2" w:rsidP="00637A23">
            <w:pPr>
              <w:numPr>
                <w:ilvl w:val="0"/>
                <w:numId w:val="7"/>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截止申报时，标识解析二级节点数据准确率不低于9</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%的得分</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分；准确率在9</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%～9</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%以上的得分</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分；准确率9</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%以上得6～</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655DF9C5"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val="restart"/>
            <w:tcBorders>
              <w:top w:val="single" w:sz="4" w:space="0" w:color="auto"/>
              <w:left w:val="single" w:sz="4" w:space="0" w:color="auto"/>
            </w:tcBorders>
            <w:vAlign w:val="center"/>
          </w:tcPr>
          <w:p w14:paraId="6143D78D"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项目基本情况</w:t>
            </w:r>
          </w:p>
          <w:p w14:paraId="02B12607"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ab/>
              <w:t>项目相关证明附件</w:t>
            </w:r>
          </w:p>
        </w:tc>
        <w:tc>
          <w:tcPr>
            <w:tcW w:w="1402" w:type="dxa"/>
            <w:tcBorders>
              <w:top w:val="single" w:sz="4" w:space="0" w:color="auto"/>
              <w:left w:val="single" w:sz="4" w:space="0" w:color="auto"/>
              <w:right w:val="single" w:sz="4" w:space="0" w:color="auto"/>
            </w:tcBorders>
            <w:vAlign w:val="center"/>
          </w:tcPr>
          <w:p w14:paraId="610C79F0"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8</w:t>
            </w:r>
          </w:p>
        </w:tc>
        <w:tc>
          <w:tcPr>
            <w:tcW w:w="1604" w:type="dxa"/>
            <w:tcBorders>
              <w:top w:val="single" w:sz="4" w:space="0" w:color="auto"/>
              <w:left w:val="single" w:sz="4" w:space="0" w:color="auto"/>
            </w:tcBorders>
            <w:vAlign w:val="center"/>
          </w:tcPr>
          <w:p w14:paraId="36AECA27"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2FD7878C" w14:textId="77777777" w:rsidTr="001F1A94">
        <w:trPr>
          <w:trHeight w:val="685"/>
          <w:tblHeader/>
        </w:trPr>
        <w:tc>
          <w:tcPr>
            <w:tcW w:w="1260" w:type="dxa"/>
            <w:vMerge/>
            <w:tcBorders>
              <w:left w:val="single" w:sz="4" w:space="0" w:color="auto"/>
            </w:tcBorders>
            <w:vAlign w:val="center"/>
          </w:tcPr>
          <w:p w14:paraId="640D6BA7"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tcBorders>
              <w:top w:val="single" w:sz="4" w:space="0" w:color="auto"/>
              <w:left w:val="single" w:sz="4" w:space="0" w:color="auto"/>
            </w:tcBorders>
            <w:vAlign w:val="center"/>
          </w:tcPr>
          <w:p w14:paraId="71E7C952"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数据留存时长</w:t>
            </w:r>
          </w:p>
        </w:tc>
        <w:tc>
          <w:tcPr>
            <w:tcW w:w="6880" w:type="dxa"/>
            <w:gridSpan w:val="6"/>
            <w:tcBorders>
              <w:left w:val="single" w:sz="4" w:space="0" w:color="auto"/>
            </w:tcBorders>
            <w:vAlign w:val="center"/>
          </w:tcPr>
          <w:p w14:paraId="64233EF4" w14:textId="77777777" w:rsidR="000A7EF2" w:rsidRPr="0015647D" w:rsidRDefault="000A7EF2" w:rsidP="00637A23">
            <w:pPr>
              <w:numPr>
                <w:ilvl w:val="0"/>
                <w:numId w:val="8"/>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标识解析二级节点的数据留存日期不少于1</w:t>
            </w:r>
            <w:r w:rsidRPr="0015647D">
              <w:rPr>
                <w:rFonts w:ascii="仿宋_GB2312" w:eastAsia="仿宋_GB2312" w:hAnsi="宋体"/>
                <w:color w:val="000000" w:themeColor="text1"/>
                <w:sz w:val="24"/>
              </w:rPr>
              <w:t>80</w:t>
            </w:r>
            <w:r w:rsidRPr="0015647D">
              <w:rPr>
                <w:rFonts w:ascii="仿宋_GB2312" w:eastAsia="仿宋_GB2312" w:hAnsi="宋体" w:hint="eastAsia"/>
                <w:color w:val="000000" w:themeColor="text1"/>
                <w:sz w:val="24"/>
              </w:rPr>
              <w:t>天的得分</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分；留存时间一个自然年以上的得分5～</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w:t>
            </w:r>
          </w:p>
        </w:tc>
        <w:tc>
          <w:tcPr>
            <w:tcW w:w="850" w:type="dxa"/>
            <w:tcBorders>
              <w:left w:val="single" w:sz="4" w:space="0" w:color="auto"/>
            </w:tcBorders>
            <w:vAlign w:val="center"/>
          </w:tcPr>
          <w:p w14:paraId="373313B2"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3D877393"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tcBorders>
              <w:left w:val="single" w:sz="4" w:space="0" w:color="auto"/>
              <w:right w:val="single" w:sz="4" w:space="0" w:color="auto"/>
            </w:tcBorders>
            <w:vAlign w:val="center"/>
          </w:tcPr>
          <w:p w14:paraId="10699510"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6</w:t>
            </w:r>
          </w:p>
        </w:tc>
        <w:tc>
          <w:tcPr>
            <w:tcW w:w="1604" w:type="dxa"/>
            <w:tcBorders>
              <w:left w:val="single" w:sz="4" w:space="0" w:color="auto"/>
            </w:tcBorders>
            <w:vAlign w:val="center"/>
          </w:tcPr>
          <w:p w14:paraId="3D88454E"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4F98A89D" w14:textId="77777777" w:rsidTr="001F1A94">
        <w:trPr>
          <w:trHeight w:val="441"/>
          <w:tblHeader/>
        </w:trPr>
        <w:tc>
          <w:tcPr>
            <w:tcW w:w="1260" w:type="dxa"/>
            <w:vMerge/>
            <w:tcBorders>
              <w:left w:val="single" w:sz="4" w:space="0" w:color="auto"/>
            </w:tcBorders>
            <w:vAlign w:val="center"/>
          </w:tcPr>
          <w:p w14:paraId="7A77C0E6"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val="restart"/>
            <w:tcBorders>
              <w:top w:val="single" w:sz="4" w:space="0" w:color="auto"/>
              <w:left w:val="single" w:sz="4" w:space="0" w:color="auto"/>
            </w:tcBorders>
            <w:vAlign w:val="center"/>
          </w:tcPr>
          <w:p w14:paraId="5F303CDA"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功能完备</w:t>
            </w:r>
          </w:p>
        </w:tc>
        <w:tc>
          <w:tcPr>
            <w:tcW w:w="7730" w:type="dxa"/>
            <w:gridSpan w:val="7"/>
            <w:tcBorders>
              <w:left w:val="single" w:sz="4" w:space="0" w:color="auto"/>
            </w:tcBorders>
            <w:vAlign w:val="center"/>
          </w:tcPr>
          <w:p w14:paraId="589B566E"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以下事项每符合可得分，不符合不得分，最高</w:t>
            </w:r>
            <w:r w:rsidRPr="0015647D">
              <w:rPr>
                <w:rFonts w:ascii="仿宋_GB2312" w:eastAsia="仿宋_GB2312" w:hAnsi="宋体"/>
                <w:color w:val="000000" w:themeColor="text1"/>
                <w:sz w:val="24"/>
              </w:rPr>
              <w:t>12</w:t>
            </w:r>
            <w:r w:rsidRPr="0015647D">
              <w:rPr>
                <w:rFonts w:ascii="仿宋_GB2312" w:eastAsia="仿宋_GB2312" w:hAnsi="宋体" w:hint="eastAsia"/>
                <w:color w:val="000000" w:themeColor="text1"/>
                <w:sz w:val="24"/>
              </w:rPr>
              <w:t>分：</w:t>
            </w:r>
          </w:p>
        </w:tc>
        <w:tc>
          <w:tcPr>
            <w:tcW w:w="1702" w:type="dxa"/>
            <w:gridSpan w:val="2"/>
            <w:vMerge/>
            <w:tcBorders>
              <w:left w:val="single" w:sz="4" w:space="0" w:color="auto"/>
            </w:tcBorders>
            <w:vAlign w:val="center"/>
          </w:tcPr>
          <w:p w14:paraId="5A4F8EA1"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val="restart"/>
            <w:tcBorders>
              <w:left w:val="single" w:sz="4" w:space="0" w:color="auto"/>
              <w:right w:val="single" w:sz="4" w:space="0" w:color="auto"/>
            </w:tcBorders>
            <w:vAlign w:val="center"/>
          </w:tcPr>
          <w:p w14:paraId="391F9A12"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12</w:t>
            </w:r>
          </w:p>
        </w:tc>
        <w:tc>
          <w:tcPr>
            <w:tcW w:w="1604" w:type="dxa"/>
            <w:vMerge w:val="restart"/>
            <w:tcBorders>
              <w:left w:val="single" w:sz="4" w:space="0" w:color="auto"/>
            </w:tcBorders>
            <w:vAlign w:val="center"/>
          </w:tcPr>
          <w:p w14:paraId="0C666761"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66888317" w14:textId="77777777" w:rsidTr="001F1A94">
        <w:trPr>
          <w:trHeight w:val="567"/>
          <w:tblHeader/>
        </w:trPr>
        <w:tc>
          <w:tcPr>
            <w:tcW w:w="1260" w:type="dxa"/>
            <w:vMerge/>
            <w:tcBorders>
              <w:left w:val="single" w:sz="4" w:space="0" w:color="auto"/>
            </w:tcBorders>
            <w:vAlign w:val="center"/>
          </w:tcPr>
          <w:p w14:paraId="2E89679A"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tcBorders>
            <w:vAlign w:val="center"/>
          </w:tcPr>
          <w:p w14:paraId="68584D3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left w:val="single" w:sz="4" w:space="0" w:color="auto"/>
            </w:tcBorders>
            <w:vAlign w:val="center"/>
          </w:tcPr>
          <w:p w14:paraId="1E983C9C" w14:textId="77777777" w:rsidR="000A7EF2" w:rsidRPr="0015647D" w:rsidRDefault="000A7EF2" w:rsidP="00637A23">
            <w:pPr>
              <w:numPr>
                <w:ilvl w:val="0"/>
                <w:numId w:val="9"/>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二级节点软、硬件设施已建设完成得3～4分；正在建设的得0～2分。</w:t>
            </w:r>
          </w:p>
        </w:tc>
        <w:tc>
          <w:tcPr>
            <w:tcW w:w="850" w:type="dxa"/>
            <w:tcBorders>
              <w:left w:val="single" w:sz="4" w:space="0" w:color="auto"/>
            </w:tcBorders>
            <w:vAlign w:val="center"/>
          </w:tcPr>
          <w:p w14:paraId="5159F487"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0306C04E"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350C1AF9"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2C738380"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3DD8F85C" w14:textId="77777777" w:rsidTr="001F1A94">
        <w:trPr>
          <w:trHeight w:val="691"/>
          <w:tblHeader/>
        </w:trPr>
        <w:tc>
          <w:tcPr>
            <w:tcW w:w="1260" w:type="dxa"/>
            <w:vMerge/>
            <w:tcBorders>
              <w:left w:val="single" w:sz="4" w:space="0" w:color="auto"/>
            </w:tcBorders>
            <w:vAlign w:val="center"/>
          </w:tcPr>
          <w:p w14:paraId="1E19EF09"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tcBorders>
            <w:vAlign w:val="center"/>
          </w:tcPr>
          <w:p w14:paraId="63F3F267"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left w:val="single" w:sz="4" w:space="0" w:color="auto"/>
            </w:tcBorders>
            <w:vAlign w:val="center"/>
          </w:tcPr>
          <w:p w14:paraId="20A733DC" w14:textId="77777777" w:rsidR="000A7EF2" w:rsidRPr="0015647D" w:rsidRDefault="000A7EF2" w:rsidP="00637A23">
            <w:pPr>
              <w:numPr>
                <w:ilvl w:val="0"/>
                <w:numId w:val="9"/>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已实现国家顶级节点互联互通得3～4分；正在联接/测试的得0～2分。</w:t>
            </w:r>
          </w:p>
        </w:tc>
        <w:tc>
          <w:tcPr>
            <w:tcW w:w="850" w:type="dxa"/>
            <w:tcBorders>
              <w:left w:val="single" w:sz="4" w:space="0" w:color="auto"/>
            </w:tcBorders>
            <w:vAlign w:val="center"/>
          </w:tcPr>
          <w:p w14:paraId="497D3B9D"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6464D4D1"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0B454D84"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7CBB7087"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017B4F84" w14:textId="77777777" w:rsidTr="001F1A94">
        <w:trPr>
          <w:trHeight w:val="1015"/>
          <w:tblHeader/>
        </w:trPr>
        <w:tc>
          <w:tcPr>
            <w:tcW w:w="1260" w:type="dxa"/>
            <w:vMerge/>
            <w:tcBorders>
              <w:left w:val="single" w:sz="4" w:space="0" w:color="auto"/>
            </w:tcBorders>
            <w:vAlign w:val="center"/>
          </w:tcPr>
          <w:p w14:paraId="47BCAB14"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vMerge/>
            <w:tcBorders>
              <w:left w:val="single" w:sz="4" w:space="0" w:color="auto"/>
              <w:bottom w:val="single" w:sz="4" w:space="0" w:color="auto"/>
            </w:tcBorders>
            <w:vAlign w:val="center"/>
          </w:tcPr>
          <w:p w14:paraId="2BFBE6F3"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6880" w:type="dxa"/>
            <w:gridSpan w:val="6"/>
            <w:tcBorders>
              <w:left w:val="single" w:sz="4" w:space="0" w:color="auto"/>
            </w:tcBorders>
            <w:vAlign w:val="center"/>
          </w:tcPr>
          <w:p w14:paraId="79D7B318" w14:textId="77777777" w:rsidR="000A7EF2" w:rsidRPr="0015647D" w:rsidRDefault="000A7EF2" w:rsidP="00637A23">
            <w:pPr>
              <w:numPr>
                <w:ilvl w:val="0"/>
                <w:numId w:val="9"/>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已实现标识分配功能、注册功能、解析功能、查询功能、监测功能其中5项功能得</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分；实现其中功能</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项得</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分；实现其中功能1项得</w:t>
            </w:r>
            <w:r w:rsidRPr="0015647D">
              <w:rPr>
                <w:rFonts w:ascii="仿宋_GB2312" w:eastAsia="仿宋_GB2312" w:hAnsi="宋体"/>
                <w:color w:val="000000" w:themeColor="text1"/>
                <w:sz w:val="24"/>
              </w:rPr>
              <w:t>0</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分。</w:t>
            </w:r>
          </w:p>
        </w:tc>
        <w:tc>
          <w:tcPr>
            <w:tcW w:w="850" w:type="dxa"/>
            <w:tcBorders>
              <w:left w:val="single" w:sz="4" w:space="0" w:color="auto"/>
            </w:tcBorders>
            <w:vAlign w:val="center"/>
          </w:tcPr>
          <w:p w14:paraId="62FE901C"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5AEB6DB1"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vMerge/>
            <w:tcBorders>
              <w:left w:val="single" w:sz="4" w:space="0" w:color="auto"/>
              <w:right w:val="single" w:sz="4" w:space="0" w:color="auto"/>
            </w:tcBorders>
            <w:vAlign w:val="center"/>
          </w:tcPr>
          <w:p w14:paraId="14DC123E" w14:textId="77777777" w:rsidR="000A7EF2" w:rsidRPr="0015647D" w:rsidRDefault="000A7EF2" w:rsidP="001F1A94">
            <w:pPr>
              <w:spacing w:line="400" w:lineRule="exact"/>
              <w:jc w:val="center"/>
              <w:rPr>
                <w:rFonts w:ascii="仿宋_GB2312" w:eastAsia="仿宋_GB2312" w:hAnsi="宋体"/>
                <w:color w:val="000000" w:themeColor="text1"/>
                <w:sz w:val="24"/>
              </w:rPr>
            </w:pPr>
          </w:p>
        </w:tc>
        <w:tc>
          <w:tcPr>
            <w:tcW w:w="1604" w:type="dxa"/>
            <w:vMerge/>
            <w:tcBorders>
              <w:left w:val="single" w:sz="4" w:space="0" w:color="auto"/>
            </w:tcBorders>
            <w:vAlign w:val="center"/>
          </w:tcPr>
          <w:p w14:paraId="59B4A06D"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455C86E6" w14:textId="77777777" w:rsidTr="001F1A94">
        <w:trPr>
          <w:trHeight w:val="649"/>
          <w:tblHeader/>
        </w:trPr>
        <w:tc>
          <w:tcPr>
            <w:tcW w:w="1260" w:type="dxa"/>
            <w:vMerge/>
            <w:tcBorders>
              <w:left w:val="single" w:sz="4" w:space="0" w:color="auto"/>
            </w:tcBorders>
            <w:vAlign w:val="center"/>
          </w:tcPr>
          <w:p w14:paraId="72A62D3A"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tcBorders>
              <w:top w:val="single" w:sz="4" w:space="0" w:color="auto"/>
              <w:left w:val="single" w:sz="4" w:space="0" w:color="auto"/>
              <w:bottom w:val="single" w:sz="4" w:space="0" w:color="auto"/>
            </w:tcBorders>
            <w:vAlign w:val="center"/>
          </w:tcPr>
          <w:p w14:paraId="6C2205B3"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安全</w:t>
            </w:r>
          </w:p>
        </w:tc>
        <w:tc>
          <w:tcPr>
            <w:tcW w:w="6880" w:type="dxa"/>
            <w:gridSpan w:val="6"/>
            <w:tcBorders>
              <w:left w:val="single" w:sz="4" w:space="0" w:color="auto"/>
            </w:tcBorders>
            <w:vAlign w:val="center"/>
          </w:tcPr>
          <w:p w14:paraId="7041A487"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安全管理制度（运营安全、服务安全、数据安全）可行性、完备性较好得3～</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分；一般得0～</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分。</w:t>
            </w:r>
          </w:p>
        </w:tc>
        <w:tc>
          <w:tcPr>
            <w:tcW w:w="850" w:type="dxa"/>
            <w:tcBorders>
              <w:left w:val="single" w:sz="4" w:space="0" w:color="auto"/>
            </w:tcBorders>
            <w:vAlign w:val="center"/>
          </w:tcPr>
          <w:p w14:paraId="2151BCAA"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57BF95B5"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tcBorders>
              <w:left w:val="single" w:sz="4" w:space="0" w:color="auto"/>
              <w:right w:val="single" w:sz="4" w:space="0" w:color="auto"/>
            </w:tcBorders>
            <w:vAlign w:val="center"/>
          </w:tcPr>
          <w:p w14:paraId="6BDF1353"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4</w:t>
            </w:r>
          </w:p>
        </w:tc>
        <w:tc>
          <w:tcPr>
            <w:tcW w:w="1604" w:type="dxa"/>
            <w:tcBorders>
              <w:left w:val="single" w:sz="4" w:space="0" w:color="auto"/>
            </w:tcBorders>
            <w:vAlign w:val="center"/>
          </w:tcPr>
          <w:p w14:paraId="67F5376F"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4E7928F0" w14:textId="77777777" w:rsidTr="001F1A94">
        <w:trPr>
          <w:trHeight w:val="702"/>
          <w:tblHeader/>
        </w:trPr>
        <w:tc>
          <w:tcPr>
            <w:tcW w:w="1260" w:type="dxa"/>
            <w:vMerge w:val="restart"/>
            <w:tcBorders>
              <w:top w:val="single" w:sz="4" w:space="0" w:color="auto"/>
              <w:left w:val="single" w:sz="4" w:space="0" w:color="auto"/>
            </w:tcBorders>
            <w:vAlign w:val="center"/>
          </w:tcPr>
          <w:p w14:paraId="09AFFCC6"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lastRenderedPageBreak/>
              <w:t>项目经济指标</w:t>
            </w:r>
          </w:p>
          <w:p w14:paraId="3F80FBE4"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20</w:t>
            </w:r>
            <w:r w:rsidRPr="0015647D">
              <w:rPr>
                <w:rFonts w:ascii="仿宋_GB2312" w:eastAsia="仿宋_GB2312" w:hAnsi="宋体" w:hint="eastAsia"/>
                <w:b/>
                <w:bCs/>
                <w:color w:val="000000" w:themeColor="text1"/>
                <w:sz w:val="24"/>
              </w:rPr>
              <w:t>分）</w:t>
            </w:r>
          </w:p>
        </w:tc>
        <w:tc>
          <w:tcPr>
            <w:tcW w:w="1436" w:type="dxa"/>
            <w:gridSpan w:val="3"/>
            <w:tcBorders>
              <w:top w:val="single" w:sz="4" w:space="0" w:color="auto"/>
              <w:left w:val="single" w:sz="4" w:space="0" w:color="auto"/>
              <w:bottom w:val="single" w:sz="4" w:space="0" w:color="auto"/>
            </w:tcBorders>
            <w:vAlign w:val="center"/>
          </w:tcPr>
          <w:p w14:paraId="524C2A00"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标识</w:t>
            </w:r>
          </w:p>
          <w:p w14:paraId="4EF4297A"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注册量</w:t>
            </w:r>
          </w:p>
        </w:tc>
        <w:tc>
          <w:tcPr>
            <w:tcW w:w="6880" w:type="dxa"/>
            <w:gridSpan w:val="6"/>
            <w:tcBorders>
              <w:top w:val="single" w:sz="4" w:space="0" w:color="auto"/>
              <w:left w:val="single" w:sz="4" w:space="0" w:color="auto"/>
            </w:tcBorders>
            <w:vAlign w:val="center"/>
          </w:tcPr>
          <w:p w14:paraId="07E8013E" w14:textId="77777777" w:rsidR="000A7EF2" w:rsidRPr="0015647D" w:rsidRDefault="000A7EF2" w:rsidP="00637A23">
            <w:pPr>
              <w:numPr>
                <w:ilvl w:val="0"/>
                <w:numId w:val="10"/>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截止申报时，标识注册量已达</w:t>
            </w:r>
            <w:r w:rsidRPr="0015647D">
              <w:rPr>
                <w:rFonts w:ascii="仿宋_GB2312" w:eastAsia="仿宋_GB2312" w:hAnsi="宋体"/>
                <w:color w:val="000000" w:themeColor="text1"/>
                <w:sz w:val="24"/>
              </w:rPr>
              <w:t>50</w:t>
            </w:r>
            <w:r w:rsidRPr="0015647D">
              <w:rPr>
                <w:rFonts w:ascii="仿宋_GB2312" w:eastAsia="仿宋_GB2312" w:hAnsi="宋体" w:hint="eastAsia"/>
                <w:color w:val="000000" w:themeColor="text1"/>
                <w:sz w:val="24"/>
              </w:rPr>
              <w:t>万以上得</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w:t>
            </w:r>
            <w:r w:rsidRPr="0015647D">
              <w:rPr>
                <w:rFonts w:ascii="仿宋_GB2312" w:eastAsia="仿宋_GB2312" w:hAnsi="宋体"/>
                <w:color w:val="000000" w:themeColor="text1"/>
                <w:sz w:val="24"/>
              </w:rPr>
              <w:t>100</w:t>
            </w:r>
            <w:r w:rsidRPr="0015647D">
              <w:rPr>
                <w:rFonts w:ascii="仿宋_GB2312" w:eastAsia="仿宋_GB2312" w:hAnsi="宋体" w:hint="eastAsia"/>
                <w:color w:val="000000" w:themeColor="text1"/>
                <w:sz w:val="24"/>
              </w:rPr>
              <w:t>万以上得4～</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w:t>
            </w:r>
            <w:r w:rsidRPr="0015647D">
              <w:rPr>
                <w:rFonts w:ascii="仿宋_GB2312" w:eastAsia="仿宋_GB2312" w:hAnsi="宋体"/>
                <w:color w:val="000000" w:themeColor="text1"/>
                <w:sz w:val="24"/>
              </w:rPr>
              <w:t>200</w:t>
            </w:r>
            <w:r w:rsidRPr="0015647D">
              <w:rPr>
                <w:rFonts w:ascii="仿宋_GB2312" w:eastAsia="仿宋_GB2312" w:hAnsi="宋体" w:hint="eastAsia"/>
                <w:color w:val="000000" w:themeColor="text1"/>
                <w:sz w:val="24"/>
              </w:rPr>
              <w:t>万以上得6～</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分。</w:t>
            </w:r>
          </w:p>
        </w:tc>
        <w:tc>
          <w:tcPr>
            <w:tcW w:w="850" w:type="dxa"/>
            <w:tcBorders>
              <w:top w:val="single" w:sz="4" w:space="0" w:color="auto"/>
              <w:left w:val="single" w:sz="4" w:space="0" w:color="auto"/>
            </w:tcBorders>
            <w:vAlign w:val="center"/>
          </w:tcPr>
          <w:p w14:paraId="6A846BC8"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val="restart"/>
            <w:tcBorders>
              <w:top w:val="single" w:sz="4" w:space="0" w:color="auto"/>
              <w:left w:val="single" w:sz="4" w:space="0" w:color="auto"/>
            </w:tcBorders>
            <w:vAlign w:val="center"/>
          </w:tcPr>
          <w:p w14:paraId="7527C3B3"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hint="eastAsia"/>
                <w:color w:val="000000" w:themeColor="text1"/>
                <w:sz w:val="24"/>
              </w:rPr>
              <w:tab/>
              <w:t>项目基本情况</w:t>
            </w:r>
          </w:p>
          <w:p w14:paraId="118BA763" w14:textId="77777777" w:rsidR="000A7EF2" w:rsidRPr="0015647D" w:rsidRDefault="000A7EF2" w:rsidP="001F1A94">
            <w:pPr>
              <w:snapToGrid w:val="0"/>
              <w:spacing w:line="400" w:lineRule="exact"/>
              <w:ind w:left="284" w:hanging="284"/>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w:t>
            </w:r>
            <w:r w:rsidRPr="0015647D">
              <w:rPr>
                <w:rFonts w:ascii="仿宋_GB2312" w:eastAsia="仿宋_GB2312" w:hAnsi="宋体" w:hint="eastAsia"/>
                <w:color w:val="000000" w:themeColor="text1"/>
                <w:sz w:val="24"/>
              </w:rPr>
              <w:tab/>
              <w:t>项目相关证明附件</w:t>
            </w:r>
          </w:p>
        </w:tc>
        <w:tc>
          <w:tcPr>
            <w:tcW w:w="1402" w:type="dxa"/>
            <w:tcBorders>
              <w:top w:val="single" w:sz="4" w:space="0" w:color="auto"/>
              <w:left w:val="single" w:sz="4" w:space="0" w:color="auto"/>
              <w:right w:val="single" w:sz="4" w:space="0" w:color="auto"/>
            </w:tcBorders>
            <w:vAlign w:val="center"/>
          </w:tcPr>
          <w:p w14:paraId="35A13018"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8</w:t>
            </w:r>
          </w:p>
        </w:tc>
        <w:tc>
          <w:tcPr>
            <w:tcW w:w="1604" w:type="dxa"/>
            <w:vMerge w:val="restart"/>
            <w:tcBorders>
              <w:top w:val="single" w:sz="4" w:space="0" w:color="auto"/>
              <w:left w:val="single" w:sz="4" w:space="0" w:color="auto"/>
            </w:tcBorders>
            <w:vAlign w:val="center"/>
          </w:tcPr>
          <w:p w14:paraId="03BEEC3A"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15C3CE49" w14:textId="77777777" w:rsidTr="001F1A94">
        <w:trPr>
          <w:trHeight w:val="1026"/>
          <w:tblHeader/>
        </w:trPr>
        <w:tc>
          <w:tcPr>
            <w:tcW w:w="1260" w:type="dxa"/>
            <w:vMerge/>
            <w:tcBorders>
              <w:left w:val="single" w:sz="4" w:space="0" w:color="auto"/>
            </w:tcBorders>
            <w:vAlign w:val="center"/>
          </w:tcPr>
          <w:p w14:paraId="19245E0D"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tcBorders>
              <w:top w:val="single" w:sz="4" w:space="0" w:color="auto"/>
              <w:left w:val="single" w:sz="4" w:space="0" w:color="auto"/>
              <w:bottom w:val="single" w:sz="4" w:space="0" w:color="auto"/>
            </w:tcBorders>
            <w:vAlign w:val="center"/>
          </w:tcPr>
          <w:p w14:paraId="2338CA8D"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日均</w:t>
            </w:r>
          </w:p>
          <w:p w14:paraId="54BF550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解析量</w:t>
            </w:r>
          </w:p>
        </w:tc>
        <w:tc>
          <w:tcPr>
            <w:tcW w:w="6880" w:type="dxa"/>
            <w:gridSpan w:val="6"/>
            <w:tcBorders>
              <w:left w:val="single" w:sz="4" w:space="0" w:color="auto"/>
              <w:bottom w:val="single" w:sz="4" w:space="0" w:color="auto"/>
            </w:tcBorders>
            <w:vAlign w:val="center"/>
          </w:tcPr>
          <w:p w14:paraId="4B2E6E52" w14:textId="77777777" w:rsidR="000A7EF2" w:rsidRPr="0015647D" w:rsidRDefault="000A7EF2" w:rsidP="00637A23">
            <w:pPr>
              <w:numPr>
                <w:ilvl w:val="0"/>
                <w:numId w:val="11"/>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截止申报时，标识日均解析量</w:t>
            </w:r>
            <w:r w:rsidRPr="0015647D">
              <w:rPr>
                <w:rFonts w:ascii="仿宋_GB2312" w:eastAsia="仿宋_GB2312" w:hAnsi="宋体"/>
                <w:color w:val="000000" w:themeColor="text1"/>
                <w:sz w:val="24"/>
              </w:rPr>
              <w:t>5000</w:t>
            </w:r>
            <w:r w:rsidRPr="0015647D">
              <w:rPr>
                <w:rFonts w:ascii="仿宋_GB2312" w:eastAsia="仿宋_GB2312" w:hAnsi="宋体" w:hint="eastAsia"/>
                <w:color w:val="000000" w:themeColor="text1"/>
                <w:sz w:val="24"/>
              </w:rPr>
              <w:t>次以上得</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w:t>
            </w:r>
            <w:r w:rsidRPr="0015647D">
              <w:rPr>
                <w:rFonts w:ascii="仿宋_GB2312" w:eastAsia="仿宋_GB2312" w:hAnsi="宋体"/>
                <w:color w:val="000000" w:themeColor="text1"/>
                <w:sz w:val="24"/>
              </w:rPr>
              <w:t>10000</w:t>
            </w:r>
            <w:r w:rsidRPr="0015647D">
              <w:rPr>
                <w:rFonts w:ascii="仿宋_GB2312" w:eastAsia="仿宋_GB2312" w:hAnsi="宋体" w:hint="eastAsia"/>
                <w:color w:val="000000" w:themeColor="text1"/>
                <w:sz w:val="24"/>
              </w:rPr>
              <w:t>次得4～</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w:t>
            </w:r>
            <w:r w:rsidRPr="0015647D">
              <w:rPr>
                <w:rFonts w:ascii="仿宋_GB2312" w:eastAsia="仿宋_GB2312" w:hAnsi="宋体"/>
                <w:color w:val="000000" w:themeColor="text1"/>
                <w:sz w:val="24"/>
              </w:rPr>
              <w:t>20000</w:t>
            </w:r>
            <w:r w:rsidRPr="0015647D">
              <w:rPr>
                <w:rFonts w:ascii="仿宋_GB2312" w:eastAsia="仿宋_GB2312" w:hAnsi="宋体" w:hint="eastAsia"/>
                <w:color w:val="000000" w:themeColor="text1"/>
                <w:sz w:val="24"/>
              </w:rPr>
              <w:t>次以上得6～</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分；低于5</w:t>
            </w:r>
            <w:r w:rsidRPr="0015647D">
              <w:rPr>
                <w:rFonts w:ascii="仿宋_GB2312" w:eastAsia="仿宋_GB2312" w:hAnsi="宋体"/>
                <w:color w:val="000000" w:themeColor="text1"/>
                <w:sz w:val="24"/>
              </w:rPr>
              <w:t>000次</w:t>
            </w:r>
            <w:r w:rsidRPr="0015647D">
              <w:rPr>
                <w:rFonts w:ascii="仿宋_GB2312" w:eastAsia="仿宋_GB2312" w:hAnsi="宋体" w:hint="eastAsia"/>
                <w:color w:val="000000" w:themeColor="text1"/>
                <w:sz w:val="24"/>
              </w:rPr>
              <w:t>不得分。</w:t>
            </w:r>
          </w:p>
        </w:tc>
        <w:tc>
          <w:tcPr>
            <w:tcW w:w="850" w:type="dxa"/>
            <w:tcBorders>
              <w:left w:val="single" w:sz="4" w:space="0" w:color="auto"/>
              <w:bottom w:val="single" w:sz="4" w:space="0" w:color="auto"/>
            </w:tcBorders>
            <w:vAlign w:val="center"/>
          </w:tcPr>
          <w:p w14:paraId="4F4B2C22"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11E90738"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tcBorders>
              <w:left w:val="single" w:sz="4" w:space="0" w:color="auto"/>
              <w:bottom w:val="single" w:sz="4" w:space="0" w:color="auto"/>
              <w:right w:val="single" w:sz="4" w:space="0" w:color="auto"/>
            </w:tcBorders>
            <w:vAlign w:val="center"/>
          </w:tcPr>
          <w:p w14:paraId="33C6B447"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8</w:t>
            </w:r>
          </w:p>
        </w:tc>
        <w:tc>
          <w:tcPr>
            <w:tcW w:w="1604" w:type="dxa"/>
            <w:vMerge/>
            <w:tcBorders>
              <w:left w:val="single" w:sz="4" w:space="0" w:color="auto"/>
              <w:bottom w:val="single" w:sz="4" w:space="0" w:color="auto"/>
            </w:tcBorders>
            <w:vAlign w:val="center"/>
          </w:tcPr>
          <w:p w14:paraId="68FEE5D3"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1E156B67" w14:textId="77777777" w:rsidTr="001F1A94">
        <w:trPr>
          <w:trHeight w:val="675"/>
          <w:tblHeader/>
        </w:trPr>
        <w:tc>
          <w:tcPr>
            <w:tcW w:w="1260" w:type="dxa"/>
            <w:vMerge/>
            <w:tcBorders>
              <w:left w:val="single" w:sz="4" w:space="0" w:color="auto"/>
            </w:tcBorders>
            <w:vAlign w:val="center"/>
          </w:tcPr>
          <w:p w14:paraId="13CD78F3"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1436" w:type="dxa"/>
            <w:gridSpan w:val="3"/>
            <w:tcBorders>
              <w:top w:val="single" w:sz="4" w:space="0" w:color="auto"/>
              <w:left w:val="single" w:sz="4" w:space="0" w:color="auto"/>
            </w:tcBorders>
            <w:vAlign w:val="center"/>
          </w:tcPr>
          <w:p w14:paraId="4CA5BF1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应用案例</w:t>
            </w:r>
          </w:p>
        </w:tc>
        <w:tc>
          <w:tcPr>
            <w:tcW w:w="6880" w:type="dxa"/>
            <w:gridSpan w:val="6"/>
            <w:tcBorders>
              <w:left w:val="single" w:sz="4" w:space="0" w:color="auto"/>
            </w:tcBorders>
            <w:vAlign w:val="center"/>
          </w:tcPr>
          <w:p w14:paraId="0DA1CE9F" w14:textId="77777777" w:rsidR="000A7EF2" w:rsidRPr="0015647D" w:rsidRDefault="000A7EF2" w:rsidP="00637A23">
            <w:pPr>
              <w:numPr>
                <w:ilvl w:val="0"/>
                <w:numId w:val="12"/>
              </w:numPr>
              <w:snapToGrid w:val="0"/>
              <w:spacing w:line="400" w:lineRule="exact"/>
              <w:ind w:left="227" w:hanging="227"/>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应用模式应用良好，经济效益显著得</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～4分。</w:t>
            </w:r>
          </w:p>
        </w:tc>
        <w:tc>
          <w:tcPr>
            <w:tcW w:w="850" w:type="dxa"/>
            <w:tcBorders>
              <w:left w:val="single" w:sz="4" w:space="0" w:color="auto"/>
            </w:tcBorders>
            <w:vAlign w:val="center"/>
          </w:tcPr>
          <w:p w14:paraId="138072BF"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702" w:type="dxa"/>
            <w:gridSpan w:val="2"/>
            <w:vMerge/>
            <w:tcBorders>
              <w:left w:val="single" w:sz="4" w:space="0" w:color="auto"/>
            </w:tcBorders>
            <w:vAlign w:val="center"/>
          </w:tcPr>
          <w:p w14:paraId="41BEB9B7" w14:textId="77777777" w:rsidR="000A7EF2" w:rsidRPr="0015647D" w:rsidRDefault="000A7EF2" w:rsidP="001F1A94">
            <w:pPr>
              <w:snapToGrid w:val="0"/>
              <w:spacing w:line="400" w:lineRule="exact"/>
              <w:jc w:val="left"/>
              <w:rPr>
                <w:rFonts w:ascii="仿宋_GB2312" w:eastAsia="仿宋_GB2312" w:hAnsi="宋体"/>
                <w:color w:val="000000" w:themeColor="text1"/>
                <w:sz w:val="24"/>
              </w:rPr>
            </w:pPr>
          </w:p>
        </w:tc>
        <w:tc>
          <w:tcPr>
            <w:tcW w:w="1402" w:type="dxa"/>
            <w:tcBorders>
              <w:left w:val="single" w:sz="4" w:space="0" w:color="auto"/>
              <w:right w:val="single" w:sz="4" w:space="0" w:color="auto"/>
            </w:tcBorders>
            <w:vAlign w:val="center"/>
          </w:tcPr>
          <w:p w14:paraId="4CE78163"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4</w:t>
            </w:r>
          </w:p>
        </w:tc>
        <w:tc>
          <w:tcPr>
            <w:tcW w:w="1604" w:type="dxa"/>
            <w:tcBorders>
              <w:left w:val="single" w:sz="4" w:space="0" w:color="auto"/>
            </w:tcBorders>
            <w:vAlign w:val="center"/>
          </w:tcPr>
          <w:p w14:paraId="685B9FFC"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1A508358" w14:textId="77777777" w:rsidTr="001F1A94">
        <w:trPr>
          <w:trHeight w:val="567"/>
          <w:tblHeader/>
        </w:trPr>
        <w:tc>
          <w:tcPr>
            <w:tcW w:w="13530" w:type="dxa"/>
            <w:gridSpan w:val="14"/>
            <w:tcBorders>
              <w:left w:val="single" w:sz="4" w:space="0" w:color="auto"/>
              <w:bottom w:val="single" w:sz="4" w:space="0" w:color="auto"/>
              <w:right w:val="single" w:sz="4" w:space="0" w:color="auto"/>
            </w:tcBorders>
            <w:vAlign w:val="center"/>
          </w:tcPr>
          <w:p w14:paraId="36C614A0" w14:textId="77777777" w:rsidR="000A7EF2" w:rsidRPr="0015647D" w:rsidRDefault="000A7EF2" w:rsidP="001F1A94">
            <w:pPr>
              <w:spacing w:line="400" w:lineRule="exact"/>
              <w:jc w:val="center"/>
              <w:rPr>
                <w:rFonts w:ascii="Times New Roman" w:eastAsia="仿宋_GB2312" w:hAnsi="Times New Roman"/>
                <w:color w:val="000000" w:themeColor="text1"/>
                <w:sz w:val="24"/>
              </w:rPr>
            </w:pPr>
            <w:r w:rsidRPr="0015647D">
              <w:rPr>
                <w:rFonts w:ascii="仿宋_GB2312" w:eastAsia="仿宋_GB2312" w:hAnsi="宋体" w:hint="eastAsia"/>
                <w:b/>
                <w:color w:val="000000" w:themeColor="text1"/>
                <w:sz w:val="24"/>
              </w:rPr>
              <w:t>总分</w:t>
            </w:r>
          </w:p>
        </w:tc>
        <w:tc>
          <w:tcPr>
            <w:tcW w:w="1604" w:type="dxa"/>
            <w:tcBorders>
              <w:top w:val="single" w:sz="4" w:space="0" w:color="auto"/>
              <w:left w:val="single" w:sz="4" w:space="0" w:color="auto"/>
              <w:bottom w:val="single" w:sz="4" w:space="0" w:color="auto"/>
            </w:tcBorders>
            <w:vAlign w:val="center"/>
          </w:tcPr>
          <w:p w14:paraId="68121F88" w14:textId="77777777" w:rsidR="000A7EF2" w:rsidRPr="0015647D" w:rsidRDefault="000A7EF2" w:rsidP="001F1A94">
            <w:pPr>
              <w:spacing w:line="400" w:lineRule="exact"/>
              <w:rPr>
                <w:rFonts w:ascii="Times New Roman" w:eastAsia="仿宋_GB2312" w:hAnsi="Times New Roman"/>
                <w:color w:val="000000" w:themeColor="text1"/>
                <w:sz w:val="24"/>
              </w:rPr>
            </w:pPr>
          </w:p>
        </w:tc>
      </w:tr>
      <w:tr w:rsidR="000A7EF2" w:rsidRPr="0015647D" w14:paraId="22F14FE8" w14:textId="77777777" w:rsidTr="001F1A94">
        <w:trPr>
          <w:cantSplit/>
          <w:trHeight w:val="509"/>
        </w:trPr>
        <w:tc>
          <w:tcPr>
            <w:tcW w:w="15134" w:type="dxa"/>
            <w:gridSpan w:val="15"/>
            <w:tcBorders>
              <w:top w:val="single" w:sz="4" w:space="0" w:color="auto"/>
              <w:left w:val="single" w:sz="4" w:space="0" w:color="auto"/>
              <w:bottom w:val="single" w:sz="4" w:space="0" w:color="auto"/>
              <w:right w:val="single" w:sz="4" w:space="0" w:color="auto"/>
            </w:tcBorders>
            <w:vAlign w:val="center"/>
          </w:tcPr>
          <w:p w14:paraId="1DCB7FC4" w14:textId="77777777" w:rsidR="000A7EF2" w:rsidRPr="0015647D" w:rsidRDefault="000A7EF2" w:rsidP="001F1A94">
            <w:pPr>
              <w:jc w:val="center"/>
              <w:rPr>
                <w:rFonts w:ascii="仿宋_GB2312" w:eastAsia="仿宋_GB2312" w:hAnsi="宋体"/>
                <w:color w:val="000000" w:themeColor="text1"/>
                <w:sz w:val="24"/>
              </w:rPr>
            </w:pPr>
            <w:r w:rsidRPr="0015647D">
              <w:rPr>
                <w:rFonts w:hint="eastAsia"/>
                <w:b/>
                <w:bCs/>
                <w:color w:val="000000" w:themeColor="text1"/>
                <w:sz w:val="24"/>
              </w:rPr>
              <w:t>政策兑现核对事项（如建议入库，需填写）</w:t>
            </w:r>
          </w:p>
        </w:tc>
      </w:tr>
      <w:tr w:rsidR="000A7EF2" w:rsidRPr="0015647D" w14:paraId="0029E859" w14:textId="77777777" w:rsidTr="001F1A94">
        <w:trPr>
          <w:cantSplit/>
          <w:trHeight w:val="509"/>
        </w:trPr>
        <w:tc>
          <w:tcPr>
            <w:tcW w:w="1372" w:type="dxa"/>
            <w:gridSpan w:val="2"/>
            <w:tcBorders>
              <w:top w:val="single" w:sz="4" w:space="0" w:color="auto"/>
              <w:left w:val="single" w:sz="4" w:space="0" w:color="auto"/>
              <w:bottom w:val="single" w:sz="4" w:space="0" w:color="auto"/>
              <w:right w:val="single" w:sz="4" w:space="0" w:color="auto"/>
            </w:tcBorders>
            <w:vAlign w:val="center"/>
          </w:tcPr>
          <w:p w14:paraId="1E93389F" w14:textId="77777777" w:rsidR="000A7EF2" w:rsidRPr="0015647D" w:rsidRDefault="000A7EF2"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序号</w:t>
            </w:r>
          </w:p>
        </w:tc>
        <w:tc>
          <w:tcPr>
            <w:tcW w:w="5399" w:type="dxa"/>
            <w:gridSpan w:val="4"/>
            <w:tcBorders>
              <w:top w:val="single" w:sz="4" w:space="0" w:color="auto"/>
              <w:left w:val="single" w:sz="4" w:space="0" w:color="auto"/>
              <w:bottom w:val="single" w:sz="4" w:space="0" w:color="auto"/>
              <w:right w:val="single" w:sz="4" w:space="0" w:color="auto"/>
            </w:tcBorders>
            <w:vAlign w:val="center"/>
          </w:tcPr>
          <w:p w14:paraId="10EFEE3A" w14:textId="77777777" w:rsidR="000A7EF2" w:rsidRPr="0015647D" w:rsidRDefault="000A7EF2"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内容</w:t>
            </w: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5F92DEF7" w14:textId="77777777" w:rsidR="000A7EF2" w:rsidRPr="0015647D" w:rsidRDefault="000A7EF2"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参考资料</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208096E7" w14:textId="77777777" w:rsidR="000A7EF2" w:rsidRPr="0015647D" w:rsidRDefault="000A7EF2"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核对情况</w:t>
            </w:r>
          </w:p>
        </w:tc>
      </w:tr>
      <w:tr w:rsidR="000A7EF2" w:rsidRPr="0015647D" w14:paraId="5B09AD38" w14:textId="77777777" w:rsidTr="001F1A94">
        <w:trPr>
          <w:cantSplit/>
          <w:trHeight w:val="4243"/>
        </w:trPr>
        <w:tc>
          <w:tcPr>
            <w:tcW w:w="1372" w:type="dxa"/>
            <w:gridSpan w:val="2"/>
            <w:tcBorders>
              <w:top w:val="single" w:sz="4" w:space="0" w:color="auto"/>
              <w:left w:val="single" w:sz="4" w:space="0" w:color="auto"/>
              <w:bottom w:val="single" w:sz="4" w:space="0" w:color="auto"/>
              <w:right w:val="single" w:sz="4" w:space="0" w:color="auto"/>
            </w:tcBorders>
            <w:vAlign w:val="center"/>
          </w:tcPr>
          <w:p w14:paraId="62C35C4C" w14:textId="77777777" w:rsidR="000A7EF2" w:rsidRPr="0015647D" w:rsidRDefault="000A7EF2" w:rsidP="001F1A94">
            <w:pPr>
              <w:spacing w:line="300" w:lineRule="exact"/>
              <w:jc w:val="center"/>
              <w:rPr>
                <w:rFonts w:ascii="宋体" w:hAnsi="宋体"/>
                <w:color w:val="000000" w:themeColor="text1"/>
                <w:sz w:val="24"/>
              </w:rPr>
            </w:pPr>
            <w:r w:rsidRPr="0015647D">
              <w:rPr>
                <w:rFonts w:ascii="宋体" w:hAnsi="宋体"/>
                <w:color w:val="000000" w:themeColor="text1"/>
                <w:sz w:val="24"/>
              </w:rPr>
              <w:t>1</w:t>
            </w:r>
          </w:p>
        </w:tc>
        <w:tc>
          <w:tcPr>
            <w:tcW w:w="5399" w:type="dxa"/>
            <w:gridSpan w:val="4"/>
            <w:tcBorders>
              <w:top w:val="single" w:sz="4" w:space="0" w:color="auto"/>
              <w:left w:val="single" w:sz="4" w:space="0" w:color="auto"/>
              <w:bottom w:val="single" w:sz="4" w:space="0" w:color="auto"/>
              <w:right w:val="single" w:sz="4" w:space="0" w:color="auto"/>
            </w:tcBorders>
            <w:vAlign w:val="center"/>
          </w:tcPr>
          <w:p w14:paraId="7BB8B1C3" w14:textId="77777777" w:rsidR="000A7EF2" w:rsidRPr="0015647D" w:rsidRDefault="000A7EF2" w:rsidP="001F1A94">
            <w:pPr>
              <w:spacing w:line="300" w:lineRule="exac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建设费用</w:t>
            </w:r>
          </w:p>
          <w:p w14:paraId="7788927A"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注：</w:t>
            </w:r>
          </w:p>
          <w:p w14:paraId="4D685046"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、项目总投入费用仅限于包括与项目建设直接相关的软件、硬件、网络改造费用、人员投入费用及软件二次开发费用，是否不包括场地费用、水电费等企业运营所需费用；</w:t>
            </w:r>
          </w:p>
          <w:p w14:paraId="35DC744F"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2、费用投入主体应是申报单位；</w:t>
            </w:r>
          </w:p>
          <w:p w14:paraId="6566BD3C"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、时间建设开始时间为2019年6月5（含）之后；</w:t>
            </w:r>
          </w:p>
          <w:p w14:paraId="31768C07"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r w:rsidRPr="0015647D">
              <w:rPr>
                <w:rFonts w:ascii="仿宋_GB2312" w:eastAsia="仿宋_GB2312" w:hAnsi="宋体"/>
                <w:color w:val="000000" w:themeColor="text1"/>
                <w:sz w:val="24"/>
              </w:rPr>
              <w:t>符合本办法规定的同一事项或同一项目，同时又符合本区其他扶持政策规定（含上级部门要求区里配套或负担资金的政策规定）或重点项目扶持规定的，按</w:t>
            </w:r>
            <w:r w:rsidRPr="0015647D">
              <w:rPr>
                <w:rFonts w:ascii="仿宋_GB2312" w:eastAsia="仿宋_GB2312" w:hAnsi="宋体"/>
                <w:color w:val="000000" w:themeColor="text1"/>
                <w:sz w:val="24"/>
              </w:rPr>
              <w:t>“</w:t>
            </w:r>
            <w:r w:rsidRPr="0015647D">
              <w:rPr>
                <w:rFonts w:ascii="仿宋_GB2312" w:eastAsia="仿宋_GB2312" w:hAnsi="宋体"/>
                <w:color w:val="000000" w:themeColor="text1"/>
                <w:sz w:val="24"/>
              </w:rPr>
              <w:t>从优不重复</w:t>
            </w:r>
            <w:r w:rsidRPr="0015647D">
              <w:rPr>
                <w:rFonts w:ascii="仿宋_GB2312" w:eastAsia="仿宋_GB2312" w:hAnsi="宋体"/>
                <w:color w:val="000000" w:themeColor="text1"/>
                <w:sz w:val="24"/>
              </w:rPr>
              <w:t>”</w:t>
            </w:r>
            <w:r w:rsidRPr="0015647D">
              <w:rPr>
                <w:rFonts w:ascii="仿宋_GB2312" w:eastAsia="仿宋_GB2312" w:hAnsi="宋体"/>
                <w:color w:val="000000" w:themeColor="text1"/>
                <w:sz w:val="24"/>
              </w:rPr>
              <w:t>的原则予以扶持，企业只可以选择其中一种扶持进行申报</w:t>
            </w:r>
            <w:r w:rsidRPr="0015647D">
              <w:rPr>
                <w:rFonts w:ascii="仿宋_GB2312" w:eastAsia="仿宋_GB2312" w:hAnsi="宋体" w:hint="eastAsia"/>
                <w:color w:val="000000" w:themeColor="text1"/>
                <w:sz w:val="24"/>
              </w:rPr>
              <w:t>。</w:t>
            </w: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2BE6AB3B"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1.专项审计报告</w:t>
            </w:r>
          </w:p>
          <w:p w14:paraId="4B43C33C"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2.企业已获得区级专项扶持情况</w:t>
            </w:r>
          </w:p>
          <w:p w14:paraId="01A5B59C" w14:textId="77777777" w:rsidR="000A7EF2" w:rsidRPr="0015647D" w:rsidRDefault="000A7EF2" w:rsidP="001F1A94">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 项目的筹资方案</w:t>
            </w:r>
          </w:p>
          <w:p w14:paraId="4D34C8DC" w14:textId="77777777" w:rsidR="000A7EF2" w:rsidRPr="0015647D" w:rsidRDefault="000A7EF2" w:rsidP="001F1A94">
            <w:r w:rsidRPr="0015647D">
              <w:rPr>
                <w:rFonts w:ascii="仿宋_GB2312" w:eastAsia="仿宋_GB2312" w:hAnsi="宋体" w:hint="eastAsia"/>
                <w:color w:val="000000" w:themeColor="text1"/>
                <w:sz w:val="24"/>
              </w:rPr>
              <w:t>4.项目预算明细及其测算依据</w:t>
            </w:r>
          </w:p>
          <w:p w14:paraId="7D0A79AF" w14:textId="77777777" w:rsidR="000A7EF2" w:rsidRPr="0015647D" w:rsidRDefault="000A7EF2" w:rsidP="001F1A94">
            <w:pPr>
              <w:spacing w:line="300" w:lineRule="exact"/>
              <w:rPr>
                <w:rFonts w:ascii="仿宋_GB2312" w:eastAsia="仿宋_GB2312" w:hAnsi="宋体"/>
                <w:color w:val="000000" w:themeColor="text1"/>
                <w:sz w:val="24"/>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15EB2B1C" w14:textId="77777777" w:rsidR="000A7EF2" w:rsidRPr="0015647D" w:rsidRDefault="000A7EF2" w:rsidP="001F1A94">
            <w:pPr>
              <w:spacing w:line="300" w:lineRule="exac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经核，项目合理投入预算金额为</w:t>
            </w:r>
            <w:r w:rsidRPr="0015647D">
              <w:rPr>
                <w:rFonts w:ascii="仿宋_GB2312" w:eastAsia="仿宋_GB2312" w:hAnsi="宋体" w:hint="eastAsia"/>
                <w:b/>
                <w:bCs/>
                <w:color w:val="000000" w:themeColor="text1"/>
                <w:sz w:val="24"/>
                <w:u w:val="single"/>
              </w:rPr>
              <w:t xml:space="preserve"> </w:t>
            </w:r>
            <w:r w:rsidRPr="0015647D">
              <w:rPr>
                <w:rFonts w:ascii="仿宋_GB2312" w:eastAsia="仿宋_GB2312" w:hAnsi="宋体"/>
                <w:b/>
                <w:bCs/>
                <w:color w:val="000000" w:themeColor="text1"/>
                <w:sz w:val="24"/>
                <w:u w:val="single"/>
              </w:rPr>
              <w:t xml:space="preserve">     </w:t>
            </w:r>
            <w:r w:rsidRPr="0015647D">
              <w:rPr>
                <w:rFonts w:ascii="仿宋_GB2312" w:eastAsia="仿宋_GB2312" w:hAnsi="宋体" w:hint="eastAsia"/>
                <w:b/>
                <w:bCs/>
                <w:color w:val="000000" w:themeColor="text1"/>
                <w:sz w:val="24"/>
              </w:rPr>
              <w:t>万元。</w:t>
            </w:r>
          </w:p>
          <w:p w14:paraId="79E18073" w14:textId="77777777" w:rsidR="000A7EF2" w:rsidRPr="0015647D" w:rsidRDefault="000A7EF2"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b/>
                <w:bCs/>
                <w:color w:val="000000" w:themeColor="text1"/>
                <w:sz w:val="24"/>
              </w:rPr>
              <w:t>按政策规定，建议补助资金预算为</w:t>
            </w:r>
            <w:r w:rsidRPr="0015647D">
              <w:rPr>
                <w:rFonts w:ascii="仿宋_GB2312" w:eastAsia="仿宋_GB2312" w:hAnsi="宋体" w:hint="eastAsia"/>
                <w:b/>
                <w:bCs/>
                <w:color w:val="000000" w:themeColor="text1"/>
                <w:sz w:val="24"/>
                <w:u w:val="single"/>
              </w:rPr>
              <w:t xml:space="preserve"> </w:t>
            </w:r>
            <w:r w:rsidRPr="0015647D">
              <w:rPr>
                <w:rFonts w:ascii="仿宋_GB2312" w:eastAsia="仿宋_GB2312" w:hAnsi="宋体"/>
                <w:b/>
                <w:bCs/>
                <w:color w:val="000000" w:themeColor="text1"/>
                <w:sz w:val="24"/>
                <w:u w:val="single"/>
              </w:rPr>
              <w:t xml:space="preserve">   </w:t>
            </w:r>
            <w:r w:rsidRPr="0015647D">
              <w:rPr>
                <w:rFonts w:ascii="仿宋_GB2312" w:eastAsia="仿宋_GB2312" w:hAnsi="宋体" w:hint="eastAsia"/>
                <w:b/>
                <w:bCs/>
                <w:color w:val="000000" w:themeColor="text1"/>
                <w:sz w:val="24"/>
              </w:rPr>
              <w:t>万元。</w:t>
            </w:r>
          </w:p>
        </w:tc>
      </w:tr>
      <w:tr w:rsidR="000A7EF2" w:rsidRPr="0015647D" w14:paraId="06932A6C" w14:textId="77777777" w:rsidTr="001F1A94">
        <w:trPr>
          <w:cantSplit/>
          <w:trHeight w:val="2965"/>
        </w:trPr>
        <w:tc>
          <w:tcPr>
            <w:tcW w:w="2784" w:type="dxa"/>
            <w:gridSpan w:val="5"/>
            <w:tcBorders>
              <w:top w:val="single" w:sz="4" w:space="0" w:color="auto"/>
              <w:left w:val="single" w:sz="4" w:space="0" w:color="auto"/>
              <w:bottom w:val="single" w:sz="4" w:space="0" w:color="auto"/>
              <w:right w:val="single" w:sz="4" w:space="0" w:color="auto"/>
            </w:tcBorders>
            <w:vAlign w:val="center"/>
          </w:tcPr>
          <w:p w14:paraId="1D47177C" w14:textId="77777777" w:rsidR="000A7EF2" w:rsidRPr="0015647D" w:rsidRDefault="000A7EF2" w:rsidP="001F1A94">
            <w:pPr>
              <w:spacing w:line="300" w:lineRule="exact"/>
              <w:jc w:val="center"/>
              <w:rPr>
                <w:rFonts w:ascii="仿宋_GB2312" w:eastAsia="仿宋_GB2312" w:hAnsi="宋体"/>
                <w:b/>
                <w:color w:val="000000" w:themeColor="text1"/>
                <w:sz w:val="24"/>
              </w:rPr>
            </w:pPr>
            <w:r w:rsidRPr="0015647D">
              <w:rPr>
                <w:rFonts w:ascii="仿宋_GB2312" w:eastAsia="仿宋_GB2312" w:hAnsi="宋体"/>
                <w:b/>
                <w:color w:val="000000" w:themeColor="text1"/>
                <w:sz w:val="24"/>
              </w:rPr>
              <w:lastRenderedPageBreak/>
              <w:t>专家组综合意见</w:t>
            </w:r>
          </w:p>
        </w:tc>
        <w:tc>
          <w:tcPr>
            <w:tcW w:w="12350" w:type="dxa"/>
            <w:gridSpan w:val="10"/>
            <w:tcBorders>
              <w:top w:val="single" w:sz="4" w:space="0" w:color="auto"/>
              <w:left w:val="single" w:sz="4" w:space="0" w:color="auto"/>
              <w:bottom w:val="single" w:sz="4" w:space="0" w:color="auto"/>
            </w:tcBorders>
            <w:vAlign w:val="center"/>
          </w:tcPr>
          <w:p w14:paraId="4B5CB73A" w14:textId="77777777" w:rsidR="000A7EF2" w:rsidRPr="0015647D" w:rsidRDefault="000A7EF2" w:rsidP="001F1A94">
            <w:pPr>
              <w:spacing w:line="400" w:lineRule="exact"/>
              <w:jc w:val="left"/>
              <w:rPr>
                <w:rFonts w:ascii="Times New Roman" w:eastAsia="仿宋_GB2312" w:hAnsi="Times New Roman"/>
                <w:color w:val="000000" w:themeColor="text1"/>
                <w:sz w:val="24"/>
              </w:rPr>
            </w:pPr>
            <w:r w:rsidRPr="0015647D">
              <w:rPr>
                <w:rFonts w:ascii="宋体" w:hAnsi="宋体" w:hint="eastAsia"/>
                <w:color w:val="000000" w:themeColor="text1"/>
                <w:sz w:val="24"/>
              </w:rPr>
              <w:t>1</w:t>
            </w:r>
            <w:r w:rsidRPr="0015647D">
              <w:rPr>
                <w:rFonts w:ascii="宋体" w:hAnsi="宋体" w:hint="eastAsia"/>
                <w:color w:val="000000" w:themeColor="text1"/>
                <w:sz w:val="24"/>
              </w:rPr>
              <w:t>、</w:t>
            </w:r>
            <w:r w:rsidRPr="0015647D">
              <w:rPr>
                <w:rFonts w:ascii="Times New Roman" w:eastAsia="仿宋_GB2312" w:hAnsi="Times New Roman" w:hint="eastAsia"/>
                <w:color w:val="000000" w:themeColor="text1"/>
                <w:sz w:val="24"/>
              </w:rPr>
              <w:t>是否建议将该项目纳入</w:t>
            </w:r>
            <w:r w:rsidRPr="0015647D">
              <w:rPr>
                <w:rFonts w:ascii="Times New Roman" w:eastAsia="仿宋_GB2312" w:hAnsi="Times New Roman" w:hint="eastAsia"/>
                <w:color w:val="000000" w:themeColor="text1"/>
                <w:sz w:val="24"/>
              </w:rPr>
              <w:t>2020</w:t>
            </w:r>
            <w:r w:rsidRPr="0015647D">
              <w:rPr>
                <w:rFonts w:ascii="Times New Roman" w:eastAsia="仿宋_GB2312" w:hAnsi="Times New Roman" w:hint="eastAsia"/>
                <w:color w:val="000000" w:themeColor="text1"/>
                <w:sz w:val="24"/>
              </w:rPr>
              <w:t>年工业互联网标识解析二级节点项目库。</w:t>
            </w:r>
          </w:p>
          <w:p w14:paraId="3EEE1B57" w14:textId="77777777" w:rsidR="000A7EF2" w:rsidRPr="0015647D" w:rsidRDefault="000A7EF2" w:rsidP="001F1A94">
            <w:pPr>
              <w:spacing w:line="400" w:lineRule="exact"/>
              <w:jc w:val="left"/>
              <w:rPr>
                <w:rFonts w:ascii="宋体" w:hAnsi="宋体"/>
                <w:color w:val="000000" w:themeColor="text1"/>
                <w:sz w:val="24"/>
              </w:rPr>
            </w:pPr>
          </w:p>
          <w:p w14:paraId="4F9BA854" w14:textId="77777777" w:rsidR="000A7EF2" w:rsidRPr="0015647D" w:rsidRDefault="000A7EF2" w:rsidP="001F1A94">
            <w:pPr>
              <w:spacing w:line="400" w:lineRule="exact"/>
              <w:jc w:val="left"/>
              <w:rPr>
                <w:rFonts w:ascii="宋体" w:hAnsi="宋体"/>
                <w:color w:val="000000" w:themeColor="text1"/>
                <w:sz w:val="24"/>
              </w:rPr>
            </w:pPr>
          </w:p>
          <w:p w14:paraId="2195828C" w14:textId="77777777" w:rsidR="000A7EF2" w:rsidRPr="0015647D" w:rsidRDefault="000A7EF2" w:rsidP="001F1A94">
            <w:pPr>
              <w:spacing w:line="400" w:lineRule="exact"/>
              <w:jc w:val="left"/>
              <w:rPr>
                <w:rFonts w:ascii="宋体" w:hAnsi="宋体"/>
                <w:color w:val="000000" w:themeColor="text1"/>
                <w:sz w:val="24"/>
              </w:rPr>
            </w:pPr>
          </w:p>
          <w:p w14:paraId="7FBDFB23" w14:textId="77777777" w:rsidR="000A7EF2" w:rsidRPr="0015647D" w:rsidRDefault="000A7EF2" w:rsidP="001F1A94">
            <w:pPr>
              <w:spacing w:line="400" w:lineRule="exact"/>
              <w:jc w:val="left"/>
              <w:rPr>
                <w:rFonts w:ascii="宋体" w:hAnsi="宋体"/>
                <w:color w:val="000000" w:themeColor="text1"/>
                <w:sz w:val="24"/>
              </w:rPr>
            </w:pPr>
          </w:p>
          <w:p w14:paraId="36587C74" w14:textId="77777777" w:rsidR="000A7EF2" w:rsidRPr="0015647D" w:rsidRDefault="000A7EF2" w:rsidP="001F1A94">
            <w:pPr>
              <w:spacing w:line="400" w:lineRule="exact"/>
              <w:jc w:val="left"/>
              <w:rPr>
                <w:rFonts w:ascii="宋体" w:hAnsi="宋体"/>
                <w:color w:val="000000" w:themeColor="text1"/>
                <w:sz w:val="24"/>
              </w:rPr>
            </w:pPr>
            <w:r w:rsidRPr="0015647D">
              <w:rPr>
                <w:rFonts w:ascii="宋体" w:hAnsi="宋体"/>
                <w:color w:val="000000" w:themeColor="text1"/>
                <w:sz w:val="24"/>
              </w:rPr>
              <w:t>专家组签名：</w:t>
            </w:r>
          </w:p>
          <w:p w14:paraId="7BAB4906" w14:textId="77777777" w:rsidR="000A7EF2" w:rsidRPr="0015647D" w:rsidRDefault="000A7EF2" w:rsidP="001F1A94">
            <w:pPr>
              <w:spacing w:line="400" w:lineRule="exact"/>
              <w:jc w:val="left"/>
              <w:rPr>
                <w:rFonts w:ascii="宋体" w:hAnsi="宋体"/>
                <w:color w:val="000000" w:themeColor="text1"/>
                <w:sz w:val="24"/>
              </w:rPr>
            </w:pPr>
          </w:p>
          <w:p w14:paraId="751D780B" w14:textId="77777777" w:rsidR="000A7EF2" w:rsidRPr="0015647D" w:rsidRDefault="000A7EF2" w:rsidP="001F1A94">
            <w:pPr>
              <w:spacing w:line="400" w:lineRule="exact"/>
              <w:jc w:val="left"/>
              <w:rPr>
                <w:rFonts w:ascii="宋体" w:hAnsi="宋体"/>
                <w:color w:val="000000" w:themeColor="text1"/>
                <w:sz w:val="24"/>
              </w:rPr>
            </w:pP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年</w:t>
            </w:r>
            <w:r w:rsidRPr="0015647D">
              <w:rPr>
                <w:rFonts w:ascii="宋体" w:hAnsi="宋体" w:hint="eastAsia"/>
                <w:color w:val="000000" w:themeColor="text1"/>
                <w:sz w:val="24"/>
              </w:rPr>
              <w:t xml:space="preserve"> </w:t>
            </w:r>
            <w:r w:rsidRPr="0015647D">
              <w:rPr>
                <w:rFonts w:ascii="宋体" w:hAnsi="宋体"/>
                <w:color w:val="000000" w:themeColor="text1"/>
                <w:sz w:val="24"/>
              </w:rPr>
              <w:t xml:space="preserve">  </w:t>
            </w:r>
            <w:r w:rsidRPr="0015647D">
              <w:rPr>
                <w:rFonts w:ascii="宋体" w:hAnsi="宋体"/>
                <w:color w:val="000000" w:themeColor="text1"/>
                <w:sz w:val="24"/>
              </w:rPr>
              <w:t>月</w:t>
            </w: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日</w:t>
            </w:r>
          </w:p>
        </w:tc>
      </w:tr>
    </w:tbl>
    <w:p w14:paraId="56CF1E6A" w14:textId="77777777" w:rsidR="000A7EF2" w:rsidRPr="0005376A" w:rsidRDefault="000A7EF2" w:rsidP="000A7EF2">
      <w:pPr>
        <w:rPr>
          <w:rFonts w:ascii="宋体" w:hAnsi="宋体"/>
          <w:color w:val="000000" w:themeColor="text1"/>
          <w:szCs w:val="21"/>
        </w:rPr>
      </w:pPr>
      <w:r w:rsidRPr="0015647D">
        <w:rPr>
          <w:rFonts w:ascii="宋体" w:hAnsi="宋体" w:hint="eastAsia"/>
          <w:color w:val="000000" w:themeColor="text1"/>
          <w:szCs w:val="21"/>
        </w:rPr>
        <w:t>备注：本评审标准依据为《广州市黄埔区</w:t>
      </w:r>
      <w:r w:rsidRPr="0015647D">
        <w:rPr>
          <w:rFonts w:ascii="宋体" w:hAnsi="宋体" w:hint="eastAsia"/>
          <w:color w:val="000000" w:themeColor="text1"/>
          <w:szCs w:val="21"/>
        </w:rPr>
        <w:t xml:space="preserve"> </w:t>
      </w:r>
      <w:r w:rsidRPr="0015647D">
        <w:rPr>
          <w:rFonts w:ascii="宋体" w:hAnsi="宋体" w:hint="eastAsia"/>
          <w:color w:val="000000" w:themeColor="text1"/>
          <w:szCs w:val="21"/>
        </w:rPr>
        <w:t>广州开发区促进工业互联网产业发展办法》（穗</w:t>
      </w:r>
      <w:proofErr w:type="gramStart"/>
      <w:r w:rsidRPr="0015647D">
        <w:rPr>
          <w:rFonts w:ascii="宋体" w:hAnsi="宋体" w:hint="eastAsia"/>
          <w:color w:val="000000" w:themeColor="text1"/>
          <w:szCs w:val="21"/>
        </w:rPr>
        <w:t>埔</w:t>
      </w:r>
      <w:proofErr w:type="gramEnd"/>
      <w:r w:rsidRPr="0015647D">
        <w:rPr>
          <w:rFonts w:ascii="宋体" w:hAnsi="宋体" w:hint="eastAsia"/>
          <w:color w:val="000000" w:themeColor="text1"/>
          <w:szCs w:val="21"/>
        </w:rPr>
        <w:t>府</w:t>
      </w:r>
      <w:proofErr w:type="gramStart"/>
      <w:r w:rsidRPr="0015647D">
        <w:rPr>
          <w:rFonts w:ascii="宋体" w:hAnsi="宋体" w:hint="eastAsia"/>
          <w:color w:val="000000" w:themeColor="text1"/>
          <w:szCs w:val="21"/>
        </w:rPr>
        <w:t>规</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2019</w:t>
      </w:r>
      <w:r w:rsidRPr="0015647D">
        <w:rPr>
          <w:rFonts w:ascii="宋体" w:hAnsi="宋体" w:hint="eastAsia"/>
          <w:color w:val="000000" w:themeColor="text1"/>
          <w:szCs w:val="21"/>
        </w:rPr>
        <w:t>〕</w:t>
      </w:r>
      <w:r w:rsidRPr="0015647D">
        <w:rPr>
          <w:rFonts w:ascii="宋体" w:hAnsi="宋体" w:hint="eastAsia"/>
          <w:color w:val="000000" w:themeColor="text1"/>
          <w:szCs w:val="21"/>
        </w:rPr>
        <w:t>9</w:t>
      </w:r>
      <w:r w:rsidRPr="0015647D">
        <w:rPr>
          <w:rFonts w:ascii="宋体" w:hAnsi="宋体" w:hint="eastAsia"/>
          <w:color w:val="000000" w:themeColor="text1"/>
          <w:szCs w:val="21"/>
        </w:rPr>
        <w:t>号）</w:t>
      </w:r>
      <w:proofErr w:type="gramStart"/>
      <w:r w:rsidRPr="0015647D">
        <w:rPr>
          <w:rFonts w:ascii="宋体" w:hAnsi="宋体" w:hint="eastAsia"/>
          <w:color w:val="000000" w:themeColor="text1"/>
          <w:szCs w:val="21"/>
        </w:rPr>
        <w:t>》</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&lt;</w:t>
      </w:r>
      <w:r w:rsidRPr="0015647D">
        <w:rPr>
          <w:rFonts w:ascii="宋体" w:hAnsi="宋体" w:hint="eastAsia"/>
          <w:color w:val="000000" w:themeColor="text1"/>
          <w:szCs w:val="21"/>
        </w:rPr>
        <w:t>广州市黄埔区</w:t>
      </w:r>
      <w:r w:rsidRPr="0015647D">
        <w:rPr>
          <w:rFonts w:ascii="宋体" w:hAnsi="宋体" w:hint="eastAsia"/>
          <w:color w:val="000000" w:themeColor="text1"/>
          <w:szCs w:val="21"/>
        </w:rPr>
        <w:t xml:space="preserve"> </w:t>
      </w:r>
      <w:r w:rsidRPr="0015647D">
        <w:rPr>
          <w:rFonts w:ascii="宋体" w:hAnsi="宋体" w:hint="eastAsia"/>
          <w:color w:val="000000" w:themeColor="text1"/>
          <w:szCs w:val="21"/>
        </w:rPr>
        <w:t>广州开发区促进工业互联网产业发展办法实施细则</w:t>
      </w:r>
      <w:r w:rsidRPr="0015647D">
        <w:rPr>
          <w:rFonts w:ascii="宋体" w:hAnsi="宋体" w:hint="eastAsia"/>
          <w:color w:val="000000" w:themeColor="text1"/>
          <w:szCs w:val="21"/>
        </w:rPr>
        <w:t>&gt;</w:t>
      </w:r>
      <w:r w:rsidRPr="0015647D">
        <w:rPr>
          <w:rFonts w:ascii="宋体" w:hAnsi="宋体" w:hint="eastAsia"/>
          <w:color w:val="000000" w:themeColor="text1"/>
          <w:szCs w:val="21"/>
        </w:rPr>
        <w:t>的通知</w:t>
      </w:r>
      <w:proofErr w:type="gramStart"/>
      <w:r w:rsidRPr="0015647D">
        <w:rPr>
          <w:rFonts w:ascii="宋体" w:hAnsi="宋体" w:hint="eastAsia"/>
          <w:color w:val="000000" w:themeColor="text1"/>
          <w:szCs w:val="21"/>
        </w:rPr>
        <w:t>》</w:t>
      </w:r>
      <w:proofErr w:type="gramEnd"/>
      <w:r w:rsidRPr="0015647D">
        <w:rPr>
          <w:rFonts w:ascii="宋体" w:hAnsi="宋体" w:hint="eastAsia"/>
          <w:color w:val="000000" w:themeColor="text1"/>
          <w:szCs w:val="21"/>
        </w:rPr>
        <w:t>(</w:t>
      </w:r>
      <w:r w:rsidRPr="0015647D">
        <w:rPr>
          <w:rFonts w:ascii="宋体" w:hAnsi="宋体" w:hint="eastAsia"/>
          <w:color w:val="000000" w:themeColor="text1"/>
          <w:szCs w:val="21"/>
        </w:rPr>
        <w:t>穗</w:t>
      </w:r>
      <w:proofErr w:type="gramStart"/>
      <w:r w:rsidRPr="0015647D">
        <w:rPr>
          <w:rFonts w:ascii="宋体" w:hAnsi="宋体" w:hint="eastAsia"/>
          <w:color w:val="000000" w:themeColor="text1"/>
          <w:szCs w:val="21"/>
        </w:rPr>
        <w:t>埔</w:t>
      </w:r>
      <w:proofErr w:type="gramEnd"/>
      <w:r w:rsidRPr="0015647D">
        <w:rPr>
          <w:rFonts w:ascii="宋体" w:hAnsi="宋体" w:hint="eastAsia"/>
          <w:color w:val="000000" w:themeColor="text1"/>
          <w:szCs w:val="21"/>
        </w:rPr>
        <w:t>工信</w:t>
      </w:r>
      <w:proofErr w:type="gramStart"/>
      <w:r w:rsidRPr="0015647D">
        <w:rPr>
          <w:rFonts w:ascii="宋体" w:hAnsi="宋体" w:hint="eastAsia"/>
          <w:color w:val="000000" w:themeColor="text1"/>
          <w:szCs w:val="21"/>
        </w:rPr>
        <w:t>规</w:t>
      </w:r>
      <w:proofErr w:type="gramEnd"/>
      <w:r w:rsidRPr="0015647D">
        <w:rPr>
          <w:rFonts w:ascii="宋体" w:hAnsi="宋体" w:hint="eastAsia"/>
          <w:color w:val="000000" w:themeColor="text1"/>
          <w:szCs w:val="21"/>
        </w:rPr>
        <w:t>字</w:t>
      </w:r>
      <w:r w:rsidRPr="0015647D">
        <w:rPr>
          <w:rFonts w:ascii="宋体" w:hAnsi="宋体" w:hint="eastAsia"/>
          <w:color w:val="000000" w:themeColor="text1"/>
          <w:szCs w:val="21"/>
        </w:rPr>
        <w:t>[2019]2</w:t>
      </w:r>
      <w:r w:rsidRPr="0015647D">
        <w:rPr>
          <w:rFonts w:ascii="宋体" w:hAnsi="宋体" w:hint="eastAsia"/>
          <w:color w:val="000000" w:themeColor="text1"/>
          <w:szCs w:val="21"/>
        </w:rPr>
        <w:t>号</w:t>
      </w:r>
      <w:r w:rsidRPr="0015647D">
        <w:rPr>
          <w:rFonts w:ascii="宋体" w:hAnsi="宋体" w:hint="eastAsia"/>
          <w:color w:val="000000" w:themeColor="text1"/>
          <w:szCs w:val="21"/>
        </w:rPr>
        <w:t>)</w:t>
      </w:r>
      <w:r w:rsidRPr="0015647D">
        <w:rPr>
          <w:rFonts w:ascii="宋体" w:hAnsi="宋体" w:hint="eastAsia"/>
          <w:color w:val="000000" w:themeColor="text1"/>
          <w:szCs w:val="21"/>
        </w:rPr>
        <w:t>、</w:t>
      </w:r>
      <w:r w:rsidRPr="0015647D">
        <w:rPr>
          <w:rFonts w:ascii="宋体" w:hAnsi="宋体" w:hint="eastAsia"/>
          <w:color w:val="000000" w:themeColor="text1"/>
          <w:szCs w:val="21"/>
        </w:rPr>
        <w:t>2019</w:t>
      </w:r>
      <w:r w:rsidRPr="0015647D">
        <w:rPr>
          <w:rFonts w:ascii="宋体" w:hAnsi="宋体" w:hint="eastAsia"/>
          <w:color w:val="000000" w:themeColor="text1"/>
          <w:szCs w:val="21"/>
        </w:rPr>
        <w:t>年</w:t>
      </w:r>
      <w:r w:rsidRPr="0015647D">
        <w:rPr>
          <w:rFonts w:ascii="宋体" w:hAnsi="宋体" w:hint="eastAsia"/>
          <w:color w:val="000000" w:themeColor="text1"/>
          <w:szCs w:val="21"/>
        </w:rPr>
        <w:t>6</w:t>
      </w:r>
      <w:r w:rsidRPr="0015647D">
        <w:rPr>
          <w:rFonts w:ascii="宋体" w:hAnsi="宋体" w:hint="eastAsia"/>
          <w:color w:val="000000" w:themeColor="text1"/>
          <w:szCs w:val="21"/>
        </w:rPr>
        <w:t>月</w:t>
      </w:r>
      <w:r w:rsidRPr="0015647D">
        <w:rPr>
          <w:rFonts w:ascii="宋体" w:hAnsi="宋体" w:hint="eastAsia"/>
          <w:color w:val="000000" w:themeColor="text1"/>
          <w:szCs w:val="21"/>
        </w:rPr>
        <w:t>25</w:t>
      </w:r>
      <w:r w:rsidRPr="0015647D">
        <w:rPr>
          <w:rFonts w:ascii="宋体" w:hAnsi="宋体" w:hint="eastAsia"/>
          <w:color w:val="000000" w:themeColor="text1"/>
          <w:szCs w:val="21"/>
        </w:rPr>
        <w:t>日工业互联网产业联盟印发的《工业互联网标识解析二级节点建设导则</w:t>
      </w:r>
      <w:r w:rsidRPr="0015647D">
        <w:rPr>
          <w:rFonts w:ascii="宋体" w:hAnsi="宋体" w:hint="eastAsia"/>
          <w:color w:val="000000" w:themeColor="text1"/>
          <w:szCs w:val="21"/>
        </w:rPr>
        <w:t>(</w:t>
      </w:r>
      <w:r w:rsidRPr="0015647D">
        <w:rPr>
          <w:rFonts w:ascii="宋体" w:hAnsi="宋体" w:hint="eastAsia"/>
          <w:color w:val="000000" w:themeColor="text1"/>
          <w:szCs w:val="21"/>
        </w:rPr>
        <w:t>试行版</w:t>
      </w:r>
      <w:r w:rsidRPr="0015647D">
        <w:rPr>
          <w:rFonts w:ascii="宋体" w:hAnsi="宋体" w:hint="eastAsia"/>
          <w:color w:val="000000" w:themeColor="text1"/>
          <w:szCs w:val="21"/>
        </w:rPr>
        <w:t>)</w:t>
      </w:r>
      <w:r w:rsidRPr="0015647D">
        <w:rPr>
          <w:rFonts w:ascii="宋体" w:hAnsi="宋体" w:hint="eastAsia"/>
          <w:color w:val="000000" w:themeColor="text1"/>
          <w:szCs w:val="21"/>
        </w:rPr>
        <w:t>》、《广东省</w:t>
      </w:r>
      <w:r w:rsidRPr="0015647D">
        <w:rPr>
          <w:rFonts w:ascii="宋体" w:hAnsi="宋体" w:hint="eastAsia"/>
          <w:color w:val="000000" w:themeColor="text1"/>
          <w:szCs w:val="21"/>
        </w:rPr>
        <w:t>2</w:t>
      </w:r>
      <w:r w:rsidRPr="0015647D">
        <w:rPr>
          <w:rFonts w:ascii="宋体" w:hAnsi="宋体"/>
          <w:color w:val="000000" w:themeColor="text1"/>
          <w:szCs w:val="21"/>
        </w:rPr>
        <w:t>019</w:t>
      </w:r>
      <w:r w:rsidRPr="0015647D">
        <w:rPr>
          <w:rFonts w:ascii="宋体" w:hAnsi="宋体" w:hint="eastAsia"/>
          <w:color w:val="000000" w:themeColor="text1"/>
          <w:szCs w:val="21"/>
        </w:rPr>
        <w:t>年工业互联网标识解析体系建设引导资金项目评审标准》。</w:t>
      </w:r>
    </w:p>
    <w:p w14:paraId="62CEB6A7" w14:textId="77777777" w:rsidR="000A7EF2" w:rsidRPr="0015647D" w:rsidRDefault="000A7EF2" w:rsidP="000A7EF2">
      <w:pPr>
        <w:widowControl/>
        <w:jc w:val="left"/>
      </w:pPr>
    </w:p>
    <w:p w14:paraId="2F41FEF5" w14:textId="77777777" w:rsidR="000A7EF2" w:rsidRPr="0015647D" w:rsidRDefault="000A7EF2" w:rsidP="000A7EF2">
      <w:pPr>
        <w:widowControl/>
        <w:jc w:val="left"/>
        <w:rPr>
          <w:rFonts w:ascii="宋体" w:hAnsi="宋体"/>
          <w:b/>
          <w:color w:val="000000" w:themeColor="text1"/>
          <w:sz w:val="44"/>
          <w:szCs w:val="44"/>
          <w:lang w:val="zh-CN"/>
        </w:rPr>
        <w:sectPr w:rsidR="000A7EF2" w:rsidRPr="0015647D" w:rsidSect="00D363AC">
          <w:pgSz w:w="16838" w:h="11906" w:orient="landscape"/>
          <w:pgMar w:top="1588" w:right="2098" w:bottom="1474" w:left="1985" w:header="851" w:footer="992" w:gutter="0"/>
          <w:pgNumType w:fmt="numberInDash"/>
          <w:cols w:space="720"/>
          <w:docGrid w:linePitch="288" w:charSpace="-1433"/>
        </w:sectPr>
      </w:pPr>
    </w:p>
    <w:p w14:paraId="11DED220" w14:textId="77777777" w:rsidR="000A7EF2" w:rsidRPr="0015647D" w:rsidRDefault="000A7EF2" w:rsidP="000A7EF2">
      <w:pPr>
        <w:widowControl/>
        <w:jc w:val="center"/>
      </w:pPr>
      <w:r w:rsidRPr="0015647D">
        <w:rPr>
          <w:rFonts w:ascii="宋体" w:hAnsi="宋体" w:hint="eastAsia"/>
          <w:b/>
          <w:color w:val="000000" w:themeColor="text1"/>
          <w:sz w:val="44"/>
          <w:szCs w:val="44"/>
          <w:lang w:val="zh-CN"/>
        </w:rPr>
        <w:lastRenderedPageBreak/>
        <w:t>2020</w:t>
      </w:r>
      <w:r w:rsidRPr="0015647D">
        <w:rPr>
          <w:rFonts w:ascii="宋体" w:hAnsi="宋体" w:hint="eastAsia"/>
          <w:b/>
          <w:color w:val="000000" w:themeColor="text1"/>
          <w:sz w:val="44"/>
          <w:szCs w:val="44"/>
          <w:lang w:val="zh-CN"/>
        </w:rPr>
        <w:t>年工业互联网标识解析应用与二级节点</w:t>
      </w:r>
      <w:r>
        <w:rPr>
          <w:rFonts w:ascii="宋体" w:hAnsi="宋体" w:hint="eastAsia"/>
          <w:b/>
          <w:color w:val="000000" w:themeColor="text1"/>
          <w:sz w:val="44"/>
          <w:szCs w:val="44"/>
          <w:lang w:val="zh-CN"/>
        </w:rPr>
        <w:t>奖励项目入库</w:t>
      </w:r>
      <w:r w:rsidRPr="0015647D">
        <w:rPr>
          <w:rFonts w:ascii="宋体" w:hAnsi="宋体" w:hint="eastAsia"/>
          <w:b/>
          <w:color w:val="000000" w:themeColor="text1"/>
          <w:sz w:val="44"/>
          <w:szCs w:val="44"/>
          <w:lang w:val="zh-CN"/>
        </w:rPr>
        <w:t>专家现场核查意见表</w:t>
      </w:r>
    </w:p>
    <w:p w14:paraId="2C2FD64A" w14:textId="77777777" w:rsidR="000A7EF2" w:rsidRPr="0015647D" w:rsidRDefault="000A7EF2" w:rsidP="000A7EF2">
      <w:pPr>
        <w:jc w:val="center"/>
        <w:rPr>
          <w:rFonts w:ascii="仿宋_GB2312" w:eastAsia="仿宋_GB2312" w:hAnsi="宋体"/>
          <w:bCs/>
          <w:color w:val="000000" w:themeColor="text1"/>
          <w:sz w:val="32"/>
          <w:szCs w:val="32"/>
        </w:rPr>
      </w:pPr>
      <w:r w:rsidRPr="0015647D">
        <w:rPr>
          <w:rFonts w:ascii="仿宋_GB2312" w:eastAsia="仿宋_GB2312" w:hAnsi="宋体" w:hint="eastAsia"/>
          <w:bCs/>
          <w:color w:val="000000" w:themeColor="text1"/>
          <w:sz w:val="32"/>
          <w:szCs w:val="32"/>
          <w:lang w:val="zh-CN"/>
        </w:rPr>
        <w:t>（</w:t>
      </w:r>
      <w:r w:rsidRPr="0015647D">
        <w:rPr>
          <w:rFonts w:ascii="宋体" w:hAnsi="宋体" w:hint="eastAsia"/>
          <w:bCs/>
          <w:color w:val="000000" w:themeColor="text1"/>
          <w:sz w:val="32"/>
          <w:szCs w:val="32"/>
          <w:lang w:val="zh-CN"/>
        </w:rPr>
        <w:t>标识解析应用</w:t>
      </w:r>
      <w:r w:rsidRPr="0015647D">
        <w:rPr>
          <w:rFonts w:ascii="仿宋_GB2312" w:eastAsia="仿宋_GB2312" w:hAnsi="宋体" w:hint="eastAsia"/>
          <w:bCs/>
          <w:color w:val="000000" w:themeColor="text1"/>
          <w:sz w:val="32"/>
          <w:szCs w:val="32"/>
          <w:lang w:val="zh-CN"/>
        </w:rPr>
        <w:t>）</w:t>
      </w:r>
    </w:p>
    <w:p w14:paraId="423CA55B" w14:textId="77777777" w:rsidR="000A7EF2" w:rsidRPr="0015647D" w:rsidRDefault="000A7EF2" w:rsidP="000A7EF2">
      <w:pPr>
        <w:rPr>
          <w:rFonts w:ascii="宋体" w:hAnsi="宋体"/>
          <w:color w:val="000000" w:themeColor="text1"/>
          <w:szCs w:val="21"/>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51"/>
        <w:gridCol w:w="4111"/>
        <w:gridCol w:w="2665"/>
      </w:tblGrid>
      <w:tr w:rsidR="000A7EF2" w:rsidRPr="0015647D" w14:paraId="1C1503DF" w14:textId="77777777" w:rsidTr="001F1A94">
        <w:trPr>
          <w:trHeight w:val="680"/>
          <w:jc w:val="center"/>
        </w:trPr>
        <w:tc>
          <w:tcPr>
            <w:tcW w:w="2666" w:type="dxa"/>
            <w:gridSpan w:val="2"/>
            <w:tcBorders>
              <w:left w:val="single" w:sz="4" w:space="0" w:color="auto"/>
              <w:right w:val="single" w:sz="4" w:space="0" w:color="auto"/>
            </w:tcBorders>
            <w:vAlign w:val="center"/>
          </w:tcPr>
          <w:p w14:paraId="2BA0710C" w14:textId="77777777" w:rsidR="000A7EF2" w:rsidRPr="0015647D" w:rsidRDefault="000A7EF2" w:rsidP="001F1A94">
            <w:pPr>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申报单位</w:t>
            </w:r>
          </w:p>
        </w:tc>
        <w:tc>
          <w:tcPr>
            <w:tcW w:w="6776" w:type="dxa"/>
            <w:gridSpan w:val="2"/>
            <w:tcBorders>
              <w:left w:val="single" w:sz="4" w:space="0" w:color="auto"/>
            </w:tcBorders>
            <w:vAlign w:val="center"/>
          </w:tcPr>
          <w:p w14:paraId="451D9CCB"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0AB19515" w14:textId="77777777" w:rsidTr="001F1A94">
        <w:trPr>
          <w:trHeight w:val="680"/>
          <w:jc w:val="center"/>
        </w:trPr>
        <w:tc>
          <w:tcPr>
            <w:tcW w:w="2666" w:type="dxa"/>
            <w:gridSpan w:val="2"/>
            <w:tcBorders>
              <w:left w:val="single" w:sz="4" w:space="0" w:color="auto"/>
              <w:right w:val="single" w:sz="4" w:space="0" w:color="auto"/>
            </w:tcBorders>
            <w:vAlign w:val="center"/>
          </w:tcPr>
          <w:p w14:paraId="6D42399B" w14:textId="77777777" w:rsidR="000A7EF2" w:rsidRPr="0015647D" w:rsidRDefault="000A7EF2" w:rsidP="001F1A94">
            <w:pPr>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项目名称</w:t>
            </w:r>
          </w:p>
        </w:tc>
        <w:tc>
          <w:tcPr>
            <w:tcW w:w="6776" w:type="dxa"/>
            <w:gridSpan w:val="2"/>
            <w:tcBorders>
              <w:left w:val="single" w:sz="4" w:space="0" w:color="auto"/>
            </w:tcBorders>
            <w:vAlign w:val="center"/>
          </w:tcPr>
          <w:p w14:paraId="20A8E6F9"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4C29F5C9" w14:textId="77777777" w:rsidTr="001F1A94">
        <w:trPr>
          <w:trHeight w:val="680"/>
          <w:jc w:val="center"/>
        </w:trPr>
        <w:tc>
          <w:tcPr>
            <w:tcW w:w="2666" w:type="dxa"/>
            <w:gridSpan w:val="2"/>
            <w:tcBorders>
              <w:top w:val="single" w:sz="4" w:space="0" w:color="auto"/>
              <w:left w:val="single" w:sz="4" w:space="0" w:color="auto"/>
              <w:right w:val="single" w:sz="4" w:space="0" w:color="auto"/>
            </w:tcBorders>
            <w:vAlign w:val="center"/>
          </w:tcPr>
          <w:p w14:paraId="59B10A10" w14:textId="77777777" w:rsidR="000A7EF2" w:rsidRPr="0015647D" w:rsidRDefault="000A7EF2" w:rsidP="001F1A94">
            <w:pPr>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现场考察地址</w:t>
            </w:r>
          </w:p>
        </w:tc>
        <w:tc>
          <w:tcPr>
            <w:tcW w:w="6776" w:type="dxa"/>
            <w:gridSpan w:val="2"/>
            <w:tcBorders>
              <w:top w:val="single" w:sz="4" w:space="0" w:color="auto"/>
              <w:left w:val="single" w:sz="4" w:space="0" w:color="auto"/>
              <w:right w:val="single" w:sz="4" w:space="0" w:color="auto"/>
            </w:tcBorders>
            <w:vAlign w:val="center"/>
          </w:tcPr>
          <w:p w14:paraId="77DBF3EE"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50DBD2DB" w14:textId="77777777" w:rsidTr="001F1A94">
        <w:trPr>
          <w:trHeight w:val="680"/>
          <w:jc w:val="center"/>
        </w:trPr>
        <w:tc>
          <w:tcPr>
            <w:tcW w:w="2666" w:type="dxa"/>
            <w:gridSpan w:val="2"/>
            <w:tcBorders>
              <w:top w:val="single" w:sz="4" w:space="0" w:color="auto"/>
              <w:left w:val="single" w:sz="4" w:space="0" w:color="auto"/>
              <w:right w:val="single" w:sz="4" w:space="0" w:color="auto"/>
            </w:tcBorders>
            <w:vAlign w:val="center"/>
          </w:tcPr>
          <w:p w14:paraId="00C6F179" w14:textId="77777777" w:rsidR="000A7EF2" w:rsidRPr="0015647D" w:rsidRDefault="000A7EF2" w:rsidP="001F1A94">
            <w:pPr>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项目实施地是否在黄埔区、广州开发区内</w:t>
            </w:r>
          </w:p>
        </w:tc>
        <w:tc>
          <w:tcPr>
            <w:tcW w:w="6776" w:type="dxa"/>
            <w:gridSpan w:val="2"/>
            <w:tcBorders>
              <w:top w:val="single" w:sz="4" w:space="0" w:color="auto"/>
              <w:left w:val="single" w:sz="4" w:space="0" w:color="auto"/>
              <w:right w:val="single" w:sz="4" w:space="0" w:color="auto"/>
            </w:tcBorders>
            <w:vAlign w:val="center"/>
          </w:tcPr>
          <w:p w14:paraId="6B2A4D13"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  否□</w:t>
            </w:r>
          </w:p>
        </w:tc>
      </w:tr>
      <w:tr w:rsidR="000A7EF2" w:rsidRPr="0015647D" w14:paraId="7CC180EC" w14:textId="77777777" w:rsidTr="001F1A94">
        <w:trPr>
          <w:trHeight w:val="680"/>
          <w:jc w:val="center"/>
        </w:trPr>
        <w:tc>
          <w:tcPr>
            <w:tcW w:w="1815" w:type="dxa"/>
            <w:vMerge w:val="restart"/>
            <w:tcBorders>
              <w:left w:val="single" w:sz="4" w:space="0" w:color="auto"/>
              <w:right w:val="single" w:sz="4" w:space="0" w:color="auto"/>
            </w:tcBorders>
            <w:vAlign w:val="center"/>
          </w:tcPr>
          <w:p w14:paraId="1C34F1C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企业基本情况</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362D21EF"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企业管理体制、经营规模、行业地位、经营情况是否与申报情况一致</w:t>
            </w:r>
          </w:p>
        </w:tc>
        <w:tc>
          <w:tcPr>
            <w:tcW w:w="2665" w:type="dxa"/>
            <w:tcBorders>
              <w:top w:val="single" w:sz="4" w:space="0" w:color="auto"/>
              <w:left w:val="single" w:sz="4" w:space="0" w:color="auto"/>
              <w:bottom w:val="single" w:sz="4" w:space="0" w:color="auto"/>
              <w:right w:val="single" w:sz="4" w:space="0" w:color="auto"/>
            </w:tcBorders>
            <w:vAlign w:val="center"/>
          </w:tcPr>
          <w:p w14:paraId="7C7BAD34"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2FB0ACDC"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否□，</w:t>
            </w:r>
          </w:p>
          <w:p w14:paraId="27E44F43"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原因：</w:t>
            </w:r>
            <w:r w:rsidRPr="0015647D">
              <w:rPr>
                <w:rFonts w:ascii="仿宋_GB2312" w:eastAsia="仿宋_GB2312" w:hAnsi="宋体" w:hint="eastAsia"/>
                <w:color w:val="000000" w:themeColor="text1"/>
                <w:sz w:val="24"/>
                <w:u w:val="single"/>
              </w:rPr>
              <w:t xml:space="preserve"> </w:t>
            </w:r>
            <w:r w:rsidRPr="0015647D">
              <w:rPr>
                <w:rFonts w:ascii="仿宋_GB2312" w:eastAsia="仿宋_GB2312" w:hAnsi="宋体"/>
                <w:color w:val="000000" w:themeColor="text1"/>
                <w:sz w:val="24"/>
                <w:u w:val="single"/>
              </w:rPr>
              <w:t xml:space="preserve">                     </w:t>
            </w:r>
          </w:p>
        </w:tc>
      </w:tr>
      <w:tr w:rsidR="000A7EF2" w:rsidRPr="0015647D" w14:paraId="1406F51B" w14:textId="77777777" w:rsidTr="001F1A94">
        <w:trPr>
          <w:trHeight w:val="680"/>
          <w:jc w:val="center"/>
        </w:trPr>
        <w:tc>
          <w:tcPr>
            <w:tcW w:w="1815" w:type="dxa"/>
            <w:vMerge/>
            <w:tcBorders>
              <w:left w:val="single" w:sz="4" w:space="0" w:color="auto"/>
              <w:right w:val="single" w:sz="4" w:space="0" w:color="auto"/>
            </w:tcBorders>
            <w:vAlign w:val="center"/>
          </w:tcPr>
          <w:p w14:paraId="267BD7CB"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78125C89"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企业实际数字化基础</w:t>
            </w:r>
            <w:r w:rsidRPr="0015647D">
              <w:rPr>
                <w:rFonts w:ascii="仿宋_GB2312" w:eastAsia="仿宋_GB2312" w:hAnsi="宋体" w:hint="eastAsia"/>
                <w:i/>
                <w:iCs/>
                <w:color w:val="000000" w:themeColor="text1"/>
                <w:sz w:val="24"/>
              </w:rPr>
              <w:t>（</w:t>
            </w:r>
            <w:r w:rsidRPr="0015647D">
              <w:rPr>
                <w:rFonts w:ascii="仿宋_GB2312" w:eastAsia="仿宋_GB2312" w:hAnsi="宋体" w:hint="eastAsia"/>
                <w:i/>
                <w:iCs/>
                <w:color w:val="000000" w:themeColor="text1"/>
                <w:sz w:val="22"/>
                <w:szCs w:val="21"/>
              </w:rPr>
              <w:t>人员、部门、建设等情况</w:t>
            </w:r>
            <w:r w:rsidRPr="0015647D">
              <w:rPr>
                <w:rFonts w:ascii="仿宋_GB2312" w:eastAsia="仿宋_GB2312" w:hAnsi="宋体" w:hint="eastAsia"/>
                <w:i/>
                <w:iCs/>
                <w:color w:val="000000" w:themeColor="text1"/>
                <w:sz w:val="24"/>
              </w:rPr>
              <w:t>）</w:t>
            </w:r>
            <w:r w:rsidRPr="0015647D">
              <w:rPr>
                <w:rFonts w:ascii="仿宋_GB2312" w:eastAsia="仿宋_GB2312" w:hAnsi="宋体" w:hint="eastAsia"/>
                <w:color w:val="000000" w:themeColor="text1"/>
                <w:sz w:val="24"/>
              </w:rPr>
              <w:t>是否与申报情况一致</w:t>
            </w:r>
          </w:p>
        </w:tc>
        <w:tc>
          <w:tcPr>
            <w:tcW w:w="2665" w:type="dxa"/>
            <w:tcBorders>
              <w:top w:val="single" w:sz="4" w:space="0" w:color="auto"/>
              <w:left w:val="single" w:sz="4" w:space="0" w:color="auto"/>
              <w:bottom w:val="single" w:sz="4" w:space="0" w:color="auto"/>
              <w:right w:val="single" w:sz="4" w:space="0" w:color="auto"/>
            </w:tcBorders>
            <w:vAlign w:val="center"/>
          </w:tcPr>
          <w:p w14:paraId="7374F325"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68A0CA8D"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否□，</w:t>
            </w:r>
          </w:p>
          <w:p w14:paraId="7B8763A7"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原因：</w:t>
            </w:r>
            <w:r w:rsidRPr="0015647D">
              <w:rPr>
                <w:rFonts w:ascii="仿宋_GB2312" w:eastAsia="仿宋_GB2312" w:hAnsi="宋体" w:hint="eastAsia"/>
                <w:color w:val="000000" w:themeColor="text1"/>
                <w:sz w:val="24"/>
                <w:u w:val="single"/>
              </w:rPr>
              <w:t xml:space="preserve"> </w:t>
            </w:r>
            <w:r w:rsidRPr="0015647D">
              <w:rPr>
                <w:rFonts w:ascii="仿宋_GB2312" w:eastAsia="仿宋_GB2312" w:hAnsi="宋体"/>
                <w:color w:val="000000" w:themeColor="text1"/>
                <w:sz w:val="24"/>
                <w:u w:val="single"/>
              </w:rPr>
              <w:t xml:space="preserve">                     </w:t>
            </w:r>
          </w:p>
        </w:tc>
      </w:tr>
      <w:tr w:rsidR="000A7EF2" w:rsidRPr="0015647D" w14:paraId="755A4A00" w14:textId="77777777" w:rsidTr="001F1A94">
        <w:trPr>
          <w:trHeight w:val="680"/>
          <w:jc w:val="center"/>
        </w:trPr>
        <w:tc>
          <w:tcPr>
            <w:tcW w:w="1815" w:type="dxa"/>
            <w:tcBorders>
              <w:left w:val="single" w:sz="4" w:space="0" w:color="auto"/>
              <w:right w:val="single" w:sz="4" w:space="0" w:color="auto"/>
            </w:tcBorders>
            <w:vAlign w:val="center"/>
          </w:tcPr>
          <w:p w14:paraId="69F5D4F6"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项目投入情况</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16F7DE80"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项目总投入费用是否与申报情况一致</w:t>
            </w:r>
            <w:r w:rsidRPr="0015647D">
              <w:rPr>
                <w:rFonts w:ascii="仿宋_GB2312" w:eastAsia="仿宋_GB2312" w:hAnsi="宋体" w:hint="eastAsia"/>
                <w:i/>
                <w:iCs/>
                <w:color w:val="000000" w:themeColor="text1"/>
                <w:sz w:val="24"/>
              </w:rPr>
              <w:t>（限于与项目建设直接相关的软件/硬件/网络改造费用、人员投入费用及软件二次开发费用，不包括场地费用、水电费等企业运营所需费用。）</w:t>
            </w:r>
          </w:p>
        </w:tc>
        <w:tc>
          <w:tcPr>
            <w:tcW w:w="2665" w:type="dxa"/>
            <w:tcBorders>
              <w:top w:val="single" w:sz="4" w:space="0" w:color="auto"/>
              <w:left w:val="single" w:sz="4" w:space="0" w:color="auto"/>
              <w:bottom w:val="single" w:sz="4" w:space="0" w:color="auto"/>
              <w:right w:val="single" w:sz="4" w:space="0" w:color="auto"/>
            </w:tcBorders>
            <w:vAlign w:val="center"/>
          </w:tcPr>
          <w:p w14:paraId="3E1F9504"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5CA47CFD"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否□，</w:t>
            </w:r>
          </w:p>
          <w:p w14:paraId="2D5BDB24"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rPr>
              <w:t>原因：</w:t>
            </w:r>
            <w:r w:rsidRPr="0015647D">
              <w:rPr>
                <w:rFonts w:ascii="仿宋_GB2312" w:eastAsia="仿宋_GB2312" w:hAnsi="宋体" w:hint="eastAsia"/>
                <w:color w:val="000000" w:themeColor="text1"/>
                <w:sz w:val="24"/>
                <w:u w:val="single"/>
              </w:rPr>
              <w:t xml:space="preserve"> </w:t>
            </w:r>
            <w:r w:rsidRPr="0015647D">
              <w:rPr>
                <w:rFonts w:ascii="仿宋_GB2312" w:eastAsia="仿宋_GB2312" w:hAnsi="宋体"/>
                <w:color w:val="000000" w:themeColor="text1"/>
                <w:sz w:val="24"/>
                <w:u w:val="single"/>
              </w:rPr>
              <w:t xml:space="preserve">                           </w:t>
            </w:r>
          </w:p>
          <w:p w14:paraId="37F2B6C4"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color w:val="000000" w:themeColor="text1"/>
                <w:sz w:val="24"/>
                <w:u w:val="single"/>
              </w:rPr>
              <w:t xml:space="preserve">                 </w:t>
            </w:r>
          </w:p>
        </w:tc>
      </w:tr>
      <w:tr w:rsidR="000A7EF2" w:rsidRPr="0015647D" w14:paraId="1F0E2DB1" w14:textId="77777777" w:rsidTr="001F1A94">
        <w:trPr>
          <w:trHeight w:val="680"/>
          <w:jc w:val="center"/>
        </w:trPr>
        <w:tc>
          <w:tcPr>
            <w:tcW w:w="1815" w:type="dxa"/>
            <w:vMerge w:val="restart"/>
            <w:tcBorders>
              <w:left w:val="single" w:sz="4" w:space="0" w:color="auto"/>
              <w:right w:val="single" w:sz="4" w:space="0" w:color="auto"/>
            </w:tcBorders>
            <w:vAlign w:val="center"/>
          </w:tcPr>
          <w:p w14:paraId="23D5E92C"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项目实施情况</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605F0A89"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企业实际规划和实际进展是否和申报情况一致</w:t>
            </w:r>
          </w:p>
        </w:tc>
        <w:tc>
          <w:tcPr>
            <w:tcW w:w="2665" w:type="dxa"/>
            <w:tcBorders>
              <w:top w:val="single" w:sz="4" w:space="0" w:color="auto"/>
              <w:left w:val="single" w:sz="4" w:space="0" w:color="auto"/>
              <w:bottom w:val="single" w:sz="4" w:space="0" w:color="auto"/>
              <w:right w:val="single" w:sz="4" w:space="0" w:color="auto"/>
            </w:tcBorders>
            <w:vAlign w:val="center"/>
          </w:tcPr>
          <w:p w14:paraId="39240389"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35A86979"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否□，</w:t>
            </w:r>
          </w:p>
          <w:p w14:paraId="18E32478"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rPr>
              <w:t>原因：</w:t>
            </w:r>
            <w:r w:rsidRPr="0015647D">
              <w:rPr>
                <w:rFonts w:ascii="仿宋_GB2312" w:eastAsia="仿宋_GB2312" w:hAnsi="宋体" w:hint="eastAsia"/>
                <w:color w:val="000000" w:themeColor="text1"/>
                <w:sz w:val="24"/>
                <w:u w:val="single"/>
              </w:rPr>
              <w:t xml:space="preserve"> </w:t>
            </w:r>
            <w:r w:rsidRPr="0015647D">
              <w:rPr>
                <w:rFonts w:ascii="仿宋_GB2312" w:eastAsia="仿宋_GB2312" w:hAnsi="宋体"/>
                <w:color w:val="000000" w:themeColor="text1"/>
                <w:sz w:val="24"/>
                <w:u w:val="single"/>
              </w:rPr>
              <w:t xml:space="preserve">                           </w:t>
            </w:r>
          </w:p>
          <w:p w14:paraId="5CFADD71"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color w:val="000000" w:themeColor="text1"/>
                <w:sz w:val="24"/>
                <w:u w:val="single"/>
              </w:rPr>
              <w:t xml:space="preserve">                 </w:t>
            </w:r>
          </w:p>
        </w:tc>
      </w:tr>
      <w:tr w:rsidR="000A7EF2" w:rsidRPr="0015647D" w14:paraId="7B549B94" w14:textId="77777777" w:rsidTr="001F1A94">
        <w:trPr>
          <w:trHeight w:val="680"/>
          <w:jc w:val="center"/>
        </w:trPr>
        <w:tc>
          <w:tcPr>
            <w:tcW w:w="1815" w:type="dxa"/>
            <w:vMerge/>
            <w:tcBorders>
              <w:left w:val="single" w:sz="4" w:space="0" w:color="auto"/>
              <w:right w:val="single" w:sz="4" w:space="0" w:color="auto"/>
            </w:tcBorders>
            <w:vAlign w:val="center"/>
          </w:tcPr>
          <w:p w14:paraId="7DFB9984"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383D6254"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项目有关指标是否具有可行性</w:t>
            </w:r>
          </w:p>
        </w:tc>
        <w:tc>
          <w:tcPr>
            <w:tcW w:w="2665" w:type="dxa"/>
            <w:tcBorders>
              <w:top w:val="single" w:sz="4" w:space="0" w:color="auto"/>
              <w:left w:val="single" w:sz="4" w:space="0" w:color="auto"/>
              <w:bottom w:val="single" w:sz="4" w:space="0" w:color="auto"/>
              <w:right w:val="single" w:sz="4" w:space="0" w:color="auto"/>
            </w:tcBorders>
            <w:vAlign w:val="center"/>
          </w:tcPr>
          <w:p w14:paraId="25F1F048"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4D9BC3BC"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否□，</w:t>
            </w:r>
          </w:p>
          <w:p w14:paraId="6BB0EB5F"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rPr>
              <w:t>原因：</w:t>
            </w:r>
            <w:r w:rsidRPr="0015647D">
              <w:rPr>
                <w:rFonts w:ascii="仿宋_GB2312" w:eastAsia="仿宋_GB2312" w:hAnsi="宋体" w:hint="eastAsia"/>
                <w:color w:val="000000" w:themeColor="text1"/>
                <w:sz w:val="24"/>
                <w:u w:val="single"/>
              </w:rPr>
              <w:t xml:space="preserve"> </w:t>
            </w:r>
            <w:r w:rsidRPr="0015647D">
              <w:rPr>
                <w:rFonts w:ascii="仿宋_GB2312" w:eastAsia="仿宋_GB2312" w:hAnsi="宋体"/>
                <w:color w:val="000000" w:themeColor="text1"/>
                <w:sz w:val="24"/>
                <w:u w:val="single"/>
              </w:rPr>
              <w:t xml:space="preserve">                           </w:t>
            </w:r>
          </w:p>
          <w:p w14:paraId="7D4280D0"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color w:val="000000" w:themeColor="text1"/>
                <w:sz w:val="24"/>
                <w:u w:val="single"/>
              </w:rPr>
              <w:t xml:space="preserve">                 </w:t>
            </w:r>
          </w:p>
        </w:tc>
      </w:tr>
      <w:tr w:rsidR="000A7EF2" w:rsidRPr="0015647D" w14:paraId="50CB603C" w14:textId="77777777" w:rsidTr="001F1A94">
        <w:trPr>
          <w:trHeight w:val="680"/>
          <w:jc w:val="center"/>
        </w:trPr>
        <w:tc>
          <w:tcPr>
            <w:tcW w:w="1815" w:type="dxa"/>
            <w:tcBorders>
              <w:top w:val="single" w:sz="4" w:space="0" w:color="auto"/>
              <w:left w:val="single" w:sz="4" w:space="0" w:color="auto"/>
              <w:bottom w:val="single" w:sz="4" w:space="0" w:color="auto"/>
              <w:right w:val="single" w:sz="4" w:space="0" w:color="auto"/>
            </w:tcBorders>
            <w:vAlign w:val="center"/>
          </w:tcPr>
          <w:p w14:paraId="77E16BE2" w14:textId="77777777" w:rsidR="000A7EF2" w:rsidRPr="0015647D" w:rsidRDefault="000A7EF2" w:rsidP="001F1A94">
            <w:pPr>
              <w:spacing w:line="400" w:lineRule="exact"/>
              <w:jc w:val="center"/>
              <w:rPr>
                <w:rFonts w:ascii="仿宋_GB2312" w:eastAsia="仿宋_GB2312" w:hAnsi="Times New Roman"/>
                <w:b/>
                <w:bCs/>
                <w:color w:val="000000" w:themeColor="text1"/>
                <w:sz w:val="24"/>
              </w:rPr>
            </w:pPr>
            <w:r w:rsidRPr="0015647D">
              <w:rPr>
                <w:rFonts w:ascii="仿宋_GB2312" w:eastAsia="仿宋_GB2312" w:hint="eastAsia"/>
                <w:b/>
                <w:bCs/>
                <w:color w:val="000000" w:themeColor="text1"/>
                <w:sz w:val="24"/>
              </w:rPr>
              <w:t>专家组综合意见</w:t>
            </w:r>
          </w:p>
        </w:tc>
        <w:tc>
          <w:tcPr>
            <w:tcW w:w="7627" w:type="dxa"/>
            <w:gridSpan w:val="3"/>
            <w:tcBorders>
              <w:top w:val="single" w:sz="4" w:space="0" w:color="auto"/>
              <w:left w:val="single" w:sz="4" w:space="0" w:color="auto"/>
              <w:bottom w:val="single" w:sz="4" w:space="0" w:color="auto"/>
            </w:tcBorders>
            <w:vAlign w:val="center"/>
          </w:tcPr>
          <w:p w14:paraId="1DF4A554" w14:textId="77777777" w:rsidR="000A7EF2" w:rsidRPr="0015647D" w:rsidRDefault="000A7EF2" w:rsidP="001F1A94">
            <w:pPr>
              <w:spacing w:line="400" w:lineRule="exact"/>
              <w:rPr>
                <w:rFonts w:ascii="仿宋_GB2312" w:eastAsia="仿宋_GB2312" w:hAnsi="Times New Roman"/>
                <w:color w:val="000000" w:themeColor="text1"/>
                <w:sz w:val="24"/>
              </w:rPr>
            </w:pPr>
          </w:p>
          <w:p w14:paraId="4D775477" w14:textId="77777777" w:rsidR="000A7EF2" w:rsidRPr="0015647D" w:rsidRDefault="000A7EF2" w:rsidP="001F1A94">
            <w:pPr>
              <w:spacing w:line="400" w:lineRule="exact"/>
              <w:rPr>
                <w:rFonts w:ascii="仿宋_GB2312" w:eastAsia="仿宋_GB2312" w:hAnsi="Times New Roman"/>
                <w:color w:val="000000" w:themeColor="text1"/>
                <w:sz w:val="24"/>
              </w:rPr>
            </w:pPr>
          </w:p>
          <w:p w14:paraId="75F047F9" w14:textId="77777777" w:rsidR="000A7EF2" w:rsidRPr="0015647D" w:rsidRDefault="000A7EF2" w:rsidP="001F1A94">
            <w:pPr>
              <w:spacing w:line="400" w:lineRule="exact"/>
              <w:rPr>
                <w:rFonts w:ascii="仿宋_GB2312" w:eastAsia="仿宋_GB2312" w:hAnsi="Times New Roman"/>
                <w:color w:val="000000" w:themeColor="text1"/>
                <w:sz w:val="24"/>
              </w:rPr>
            </w:pPr>
          </w:p>
          <w:p w14:paraId="1E060722" w14:textId="77777777" w:rsidR="000A7EF2" w:rsidRPr="0015647D" w:rsidRDefault="000A7EF2" w:rsidP="001F1A94">
            <w:pPr>
              <w:spacing w:line="400" w:lineRule="exact"/>
              <w:rPr>
                <w:rFonts w:ascii="仿宋_GB2312" w:eastAsia="仿宋_GB2312" w:hAnsi="Times New Roman"/>
                <w:color w:val="000000" w:themeColor="text1"/>
                <w:sz w:val="24"/>
              </w:rPr>
            </w:pPr>
            <w:r w:rsidRPr="0015647D">
              <w:rPr>
                <w:rFonts w:ascii="仿宋_GB2312" w:eastAsia="仿宋_GB2312" w:hint="eastAsia"/>
                <w:color w:val="000000" w:themeColor="text1"/>
                <w:sz w:val="24"/>
              </w:rPr>
              <w:lastRenderedPageBreak/>
              <w:t>专家组签名：</w:t>
            </w:r>
          </w:p>
          <w:p w14:paraId="684C5793" w14:textId="77777777" w:rsidR="000A7EF2" w:rsidRPr="0015647D" w:rsidRDefault="000A7EF2" w:rsidP="001F1A94">
            <w:pPr>
              <w:spacing w:line="400" w:lineRule="exact"/>
              <w:rPr>
                <w:rFonts w:ascii="仿宋_GB2312" w:eastAsia="仿宋_GB2312" w:hAnsi="Times New Roman"/>
                <w:color w:val="000000" w:themeColor="text1"/>
                <w:sz w:val="24"/>
              </w:rPr>
            </w:pPr>
          </w:p>
          <w:p w14:paraId="53C89365" w14:textId="77777777" w:rsidR="000A7EF2" w:rsidRPr="0015647D" w:rsidRDefault="000A7EF2" w:rsidP="001F1A94">
            <w:pPr>
              <w:spacing w:line="400" w:lineRule="exact"/>
              <w:ind w:right="1040"/>
              <w:jc w:val="right"/>
              <w:rPr>
                <w:rFonts w:ascii="仿宋_GB2312" w:eastAsia="仿宋_GB2312" w:hAnsi="Times New Roman"/>
                <w:color w:val="000000" w:themeColor="text1"/>
                <w:sz w:val="24"/>
              </w:rPr>
            </w:pPr>
            <w:r w:rsidRPr="0015647D">
              <w:rPr>
                <w:rFonts w:ascii="仿宋_GB2312" w:eastAsia="仿宋_GB2312" w:hAnsi="Times New Roman" w:hint="eastAsia"/>
                <w:color w:val="000000" w:themeColor="text1"/>
                <w:sz w:val="24"/>
              </w:rPr>
              <w:t xml:space="preserve">                             年   月   日</w:t>
            </w:r>
          </w:p>
        </w:tc>
      </w:tr>
    </w:tbl>
    <w:p w14:paraId="2537AFC5" w14:textId="77777777" w:rsidR="000A7EF2" w:rsidRPr="0015647D" w:rsidRDefault="000A7EF2" w:rsidP="000A7EF2">
      <w:pPr>
        <w:rPr>
          <w:rFonts w:ascii="宋体" w:hAnsi="宋体"/>
          <w:color w:val="000000" w:themeColor="text1"/>
          <w:szCs w:val="21"/>
        </w:rPr>
      </w:pPr>
    </w:p>
    <w:p w14:paraId="645EE777" w14:textId="77777777" w:rsidR="000A7EF2" w:rsidRPr="0015647D" w:rsidRDefault="000A7EF2" w:rsidP="000A7EF2">
      <w:pPr>
        <w:widowControl/>
        <w:jc w:val="left"/>
        <w:rPr>
          <w:rFonts w:ascii="宋体" w:hAnsi="宋体"/>
          <w:color w:val="000000" w:themeColor="text1"/>
          <w:szCs w:val="21"/>
        </w:rPr>
      </w:pPr>
      <w:r w:rsidRPr="0015647D">
        <w:rPr>
          <w:rFonts w:ascii="宋体" w:hAnsi="宋体"/>
          <w:color w:val="000000" w:themeColor="text1"/>
          <w:szCs w:val="21"/>
        </w:rPr>
        <w:br w:type="page"/>
      </w:r>
    </w:p>
    <w:p w14:paraId="27E2A456" w14:textId="77777777" w:rsidR="000A7EF2" w:rsidRPr="0015647D" w:rsidRDefault="000A7EF2" w:rsidP="000A7EF2">
      <w:pPr>
        <w:widowControl/>
        <w:jc w:val="left"/>
        <w:rPr>
          <w:rFonts w:ascii="宋体" w:hAnsi="宋体"/>
          <w:color w:val="000000" w:themeColor="text1"/>
          <w:szCs w:val="21"/>
        </w:rPr>
      </w:pPr>
    </w:p>
    <w:p w14:paraId="3CC7447E" w14:textId="77777777" w:rsidR="000A7EF2" w:rsidRPr="0015647D" w:rsidRDefault="000A7EF2" w:rsidP="000A7EF2">
      <w:pPr>
        <w:jc w:val="center"/>
        <w:rPr>
          <w:rFonts w:ascii="宋体" w:hAnsi="宋体"/>
          <w:b/>
          <w:color w:val="000000" w:themeColor="text1"/>
          <w:sz w:val="44"/>
          <w:szCs w:val="44"/>
          <w:lang w:val="zh-CN"/>
        </w:rPr>
      </w:pPr>
      <w:r w:rsidRPr="0015647D">
        <w:rPr>
          <w:rFonts w:ascii="宋体" w:hAnsi="宋体" w:hint="eastAsia"/>
          <w:b/>
          <w:color w:val="000000" w:themeColor="text1"/>
          <w:sz w:val="44"/>
          <w:szCs w:val="44"/>
          <w:lang w:val="zh-CN"/>
        </w:rPr>
        <w:t>2020</w:t>
      </w:r>
      <w:r w:rsidRPr="0015647D">
        <w:rPr>
          <w:rFonts w:ascii="宋体" w:hAnsi="宋体" w:hint="eastAsia"/>
          <w:b/>
          <w:color w:val="000000" w:themeColor="text1"/>
          <w:sz w:val="44"/>
          <w:szCs w:val="44"/>
          <w:lang w:val="zh-CN"/>
        </w:rPr>
        <w:t>年工业互联网标识解析应用与二级节点</w:t>
      </w:r>
      <w:r>
        <w:rPr>
          <w:rFonts w:ascii="宋体" w:hAnsi="宋体" w:hint="eastAsia"/>
          <w:b/>
          <w:color w:val="000000" w:themeColor="text1"/>
          <w:sz w:val="44"/>
          <w:szCs w:val="44"/>
          <w:lang w:val="zh-CN"/>
        </w:rPr>
        <w:t>奖励项目入库</w:t>
      </w:r>
      <w:r w:rsidRPr="0015647D">
        <w:rPr>
          <w:rFonts w:ascii="宋体" w:hAnsi="宋体" w:hint="eastAsia"/>
          <w:b/>
          <w:color w:val="000000" w:themeColor="text1"/>
          <w:sz w:val="44"/>
          <w:szCs w:val="44"/>
          <w:lang w:val="zh-CN"/>
        </w:rPr>
        <w:t>专家现场核查意见表</w:t>
      </w:r>
    </w:p>
    <w:p w14:paraId="439B7A07" w14:textId="77777777" w:rsidR="000A7EF2" w:rsidRPr="0015647D" w:rsidRDefault="000A7EF2" w:rsidP="000A7EF2">
      <w:pPr>
        <w:jc w:val="center"/>
        <w:rPr>
          <w:rFonts w:ascii="仿宋_GB2312" w:eastAsia="仿宋_GB2312" w:hAnsi="宋体"/>
          <w:bCs/>
          <w:color w:val="000000" w:themeColor="text1"/>
          <w:sz w:val="32"/>
          <w:szCs w:val="32"/>
        </w:rPr>
      </w:pPr>
      <w:r w:rsidRPr="0015647D">
        <w:rPr>
          <w:rFonts w:ascii="仿宋_GB2312" w:eastAsia="仿宋_GB2312" w:hAnsi="宋体" w:hint="eastAsia"/>
          <w:bCs/>
          <w:color w:val="000000" w:themeColor="text1"/>
          <w:sz w:val="32"/>
          <w:szCs w:val="32"/>
          <w:lang w:val="zh-CN"/>
        </w:rPr>
        <w:t>（</w:t>
      </w:r>
      <w:r w:rsidRPr="0015647D">
        <w:rPr>
          <w:rFonts w:ascii="宋体" w:hAnsi="宋体" w:hint="eastAsia"/>
          <w:bCs/>
          <w:color w:val="000000" w:themeColor="text1"/>
          <w:sz w:val="32"/>
          <w:szCs w:val="32"/>
          <w:lang w:val="zh-CN"/>
        </w:rPr>
        <w:t>标识解析二级节点</w:t>
      </w:r>
      <w:r w:rsidRPr="0015647D">
        <w:rPr>
          <w:rFonts w:ascii="仿宋_GB2312" w:eastAsia="仿宋_GB2312" w:hAnsi="宋体" w:hint="eastAsia"/>
          <w:bCs/>
          <w:color w:val="000000" w:themeColor="text1"/>
          <w:sz w:val="32"/>
          <w:szCs w:val="32"/>
          <w:lang w:val="zh-CN"/>
        </w:rPr>
        <w:t>）</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51"/>
        <w:gridCol w:w="4111"/>
        <w:gridCol w:w="2665"/>
      </w:tblGrid>
      <w:tr w:rsidR="000A7EF2" w:rsidRPr="0015647D" w14:paraId="3C3F9DDA" w14:textId="77777777" w:rsidTr="001F1A94">
        <w:trPr>
          <w:trHeight w:val="680"/>
          <w:jc w:val="center"/>
        </w:trPr>
        <w:tc>
          <w:tcPr>
            <w:tcW w:w="2666" w:type="dxa"/>
            <w:gridSpan w:val="2"/>
            <w:tcBorders>
              <w:left w:val="single" w:sz="4" w:space="0" w:color="auto"/>
              <w:right w:val="single" w:sz="4" w:space="0" w:color="auto"/>
            </w:tcBorders>
            <w:vAlign w:val="center"/>
          </w:tcPr>
          <w:p w14:paraId="3EA539BB" w14:textId="77777777" w:rsidR="000A7EF2" w:rsidRPr="0015647D" w:rsidRDefault="000A7EF2" w:rsidP="001F1A94">
            <w:pPr>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申报单位</w:t>
            </w:r>
          </w:p>
        </w:tc>
        <w:tc>
          <w:tcPr>
            <w:tcW w:w="6776" w:type="dxa"/>
            <w:gridSpan w:val="2"/>
            <w:tcBorders>
              <w:left w:val="single" w:sz="4" w:space="0" w:color="auto"/>
            </w:tcBorders>
            <w:vAlign w:val="center"/>
          </w:tcPr>
          <w:p w14:paraId="63A496F2"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7D85D41E" w14:textId="77777777" w:rsidTr="001F1A94">
        <w:trPr>
          <w:trHeight w:val="680"/>
          <w:jc w:val="center"/>
        </w:trPr>
        <w:tc>
          <w:tcPr>
            <w:tcW w:w="2666" w:type="dxa"/>
            <w:gridSpan w:val="2"/>
            <w:tcBorders>
              <w:left w:val="single" w:sz="4" w:space="0" w:color="auto"/>
              <w:right w:val="single" w:sz="4" w:space="0" w:color="auto"/>
            </w:tcBorders>
            <w:vAlign w:val="center"/>
          </w:tcPr>
          <w:p w14:paraId="6F978929" w14:textId="77777777" w:rsidR="000A7EF2" w:rsidRPr="0015647D" w:rsidRDefault="000A7EF2" w:rsidP="001F1A94">
            <w:pPr>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项目名称</w:t>
            </w:r>
          </w:p>
        </w:tc>
        <w:tc>
          <w:tcPr>
            <w:tcW w:w="6776" w:type="dxa"/>
            <w:gridSpan w:val="2"/>
            <w:tcBorders>
              <w:left w:val="single" w:sz="4" w:space="0" w:color="auto"/>
            </w:tcBorders>
            <w:vAlign w:val="center"/>
          </w:tcPr>
          <w:p w14:paraId="2375E95A"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6D6C629E" w14:textId="77777777" w:rsidTr="001F1A94">
        <w:trPr>
          <w:trHeight w:val="680"/>
          <w:jc w:val="center"/>
        </w:trPr>
        <w:tc>
          <w:tcPr>
            <w:tcW w:w="2666" w:type="dxa"/>
            <w:gridSpan w:val="2"/>
            <w:tcBorders>
              <w:top w:val="single" w:sz="4" w:space="0" w:color="auto"/>
              <w:left w:val="single" w:sz="4" w:space="0" w:color="auto"/>
              <w:right w:val="single" w:sz="4" w:space="0" w:color="auto"/>
            </w:tcBorders>
            <w:vAlign w:val="center"/>
          </w:tcPr>
          <w:p w14:paraId="12278C78" w14:textId="77777777" w:rsidR="000A7EF2" w:rsidRPr="0015647D" w:rsidRDefault="000A7EF2" w:rsidP="001F1A94">
            <w:pPr>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现场考察地址</w:t>
            </w:r>
          </w:p>
        </w:tc>
        <w:tc>
          <w:tcPr>
            <w:tcW w:w="6776" w:type="dxa"/>
            <w:gridSpan w:val="2"/>
            <w:tcBorders>
              <w:top w:val="single" w:sz="4" w:space="0" w:color="auto"/>
              <w:left w:val="single" w:sz="4" w:space="0" w:color="auto"/>
              <w:right w:val="single" w:sz="4" w:space="0" w:color="auto"/>
            </w:tcBorders>
            <w:vAlign w:val="center"/>
          </w:tcPr>
          <w:p w14:paraId="12449DF4" w14:textId="77777777" w:rsidR="000A7EF2" w:rsidRPr="0015647D" w:rsidRDefault="000A7EF2" w:rsidP="001F1A94">
            <w:pPr>
              <w:spacing w:line="400" w:lineRule="exact"/>
              <w:jc w:val="center"/>
              <w:rPr>
                <w:rFonts w:ascii="仿宋_GB2312" w:eastAsia="仿宋_GB2312" w:hAnsi="宋体"/>
                <w:color w:val="000000" w:themeColor="text1"/>
                <w:sz w:val="24"/>
              </w:rPr>
            </w:pPr>
          </w:p>
        </w:tc>
      </w:tr>
      <w:tr w:rsidR="000A7EF2" w:rsidRPr="0015647D" w14:paraId="3FD4F753" w14:textId="77777777" w:rsidTr="001F1A94">
        <w:trPr>
          <w:trHeight w:val="680"/>
          <w:jc w:val="center"/>
        </w:trPr>
        <w:tc>
          <w:tcPr>
            <w:tcW w:w="2666" w:type="dxa"/>
            <w:gridSpan w:val="2"/>
            <w:tcBorders>
              <w:top w:val="single" w:sz="4" w:space="0" w:color="auto"/>
              <w:left w:val="single" w:sz="4" w:space="0" w:color="auto"/>
              <w:right w:val="single" w:sz="4" w:space="0" w:color="auto"/>
            </w:tcBorders>
            <w:vAlign w:val="center"/>
          </w:tcPr>
          <w:p w14:paraId="72104473" w14:textId="77777777" w:rsidR="000A7EF2" w:rsidRPr="0015647D" w:rsidRDefault="000A7EF2" w:rsidP="001F1A94">
            <w:pPr>
              <w:spacing w:line="400" w:lineRule="exact"/>
              <w:jc w:val="center"/>
              <w:rPr>
                <w:rFonts w:ascii="仿宋_GB2312" w:eastAsia="仿宋_GB2312" w:hAnsi="宋体"/>
                <w:b/>
                <w:bCs/>
                <w:color w:val="000000" w:themeColor="text1"/>
                <w:sz w:val="24"/>
              </w:rPr>
            </w:pPr>
            <w:bookmarkStart w:id="2" w:name="_Hlk20958104"/>
            <w:r w:rsidRPr="0015647D">
              <w:rPr>
                <w:rFonts w:ascii="仿宋_GB2312" w:eastAsia="仿宋_GB2312" w:hAnsi="宋体" w:hint="eastAsia"/>
                <w:b/>
                <w:bCs/>
                <w:color w:val="000000" w:themeColor="text1"/>
                <w:sz w:val="24"/>
              </w:rPr>
              <w:t>项目实施地是否在黄埔区、广州开发区内</w:t>
            </w:r>
          </w:p>
        </w:tc>
        <w:tc>
          <w:tcPr>
            <w:tcW w:w="6776" w:type="dxa"/>
            <w:gridSpan w:val="2"/>
            <w:tcBorders>
              <w:top w:val="single" w:sz="4" w:space="0" w:color="auto"/>
              <w:left w:val="single" w:sz="4" w:space="0" w:color="auto"/>
              <w:right w:val="single" w:sz="4" w:space="0" w:color="auto"/>
            </w:tcBorders>
            <w:vAlign w:val="center"/>
          </w:tcPr>
          <w:p w14:paraId="751EF61F" w14:textId="77777777" w:rsidR="000A7EF2" w:rsidRPr="0015647D" w:rsidRDefault="000A7EF2" w:rsidP="001F1A94">
            <w:pPr>
              <w:spacing w:line="4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  否□</w:t>
            </w:r>
          </w:p>
        </w:tc>
      </w:tr>
      <w:bookmarkEnd w:id="2"/>
      <w:tr w:rsidR="000A7EF2" w:rsidRPr="0015647D" w14:paraId="0088B8C1" w14:textId="77777777" w:rsidTr="001F1A94">
        <w:trPr>
          <w:trHeight w:val="680"/>
          <w:jc w:val="center"/>
        </w:trPr>
        <w:tc>
          <w:tcPr>
            <w:tcW w:w="1815" w:type="dxa"/>
            <w:vMerge w:val="restart"/>
            <w:tcBorders>
              <w:left w:val="single" w:sz="4" w:space="0" w:color="auto"/>
              <w:right w:val="single" w:sz="4" w:space="0" w:color="auto"/>
            </w:tcBorders>
            <w:vAlign w:val="center"/>
          </w:tcPr>
          <w:p w14:paraId="682112ED"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企业基本情况</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57DFFDE4"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企业管理体制、经营规模、行业地位、经营情况是否与申报情况一致</w:t>
            </w:r>
          </w:p>
        </w:tc>
        <w:tc>
          <w:tcPr>
            <w:tcW w:w="2665" w:type="dxa"/>
            <w:tcBorders>
              <w:top w:val="single" w:sz="4" w:space="0" w:color="auto"/>
              <w:left w:val="single" w:sz="4" w:space="0" w:color="auto"/>
              <w:bottom w:val="single" w:sz="4" w:space="0" w:color="auto"/>
              <w:right w:val="single" w:sz="4" w:space="0" w:color="auto"/>
            </w:tcBorders>
            <w:vAlign w:val="center"/>
          </w:tcPr>
          <w:p w14:paraId="471BEDF7"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15850A47"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否□，</w:t>
            </w:r>
          </w:p>
          <w:p w14:paraId="2BE80EB3"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原因：</w:t>
            </w:r>
            <w:r w:rsidRPr="0015647D">
              <w:rPr>
                <w:rFonts w:ascii="仿宋_GB2312" w:eastAsia="仿宋_GB2312" w:hAnsi="宋体" w:hint="eastAsia"/>
                <w:color w:val="000000" w:themeColor="text1"/>
                <w:sz w:val="24"/>
                <w:u w:val="single"/>
              </w:rPr>
              <w:t xml:space="preserve"> </w:t>
            </w:r>
            <w:r w:rsidRPr="0015647D">
              <w:rPr>
                <w:rFonts w:ascii="仿宋_GB2312" w:eastAsia="仿宋_GB2312" w:hAnsi="宋体"/>
                <w:color w:val="000000" w:themeColor="text1"/>
                <w:sz w:val="24"/>
                <w:u w:val="single"/>
              </w:rPr>
              <w:t xml:space="preserve">                     </w:t>
            </w:r>
          </w:p>
        </w:tc>
      </w:tr>
      <w:tr w:rsidR="000A7EF2" w:rsidRPr="0015647D" w14:paraId="064C6726" w14:textId="77777777" w:rsidTr="001F1A94">
        <w:trPr>
          <w:trHeight w:val="680"/>
          <w:jc w:val="center"/>
        </w:trPr>
        <w:tc>
          <w:tcPr>
            <w:tcW w:w="1815" w:type="dxa"/>
            <w:vMerge/>
            <w:tcBorders>
              <w:left w:val="single" w:sz="4" w:space="0" w:color="auto"/>
              <w:right w:val="single" w:sz="4" w:space="0" w:color="auto"/>
            </w:tcBorders>
            <w:vAlign w:val="center"/>
          </w:tcPr>
          <w:p w14:paraId="182481C8"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4B939BF1"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企业实际数字化基础</w:t>
            </w:r>
            <w:r w:rsidRPr="0015647D">
              <w:rPr>
                <w:rFonts w:ascii="仿宋_GB2312" w:eastAsia="仿宋_GB2312" w:hAnsi="宋体" w:hint="eastAsia"/>
                <w:i/>
                <w:iCs/>
                <w:color w:val="000000" w:themeColor="text1"/>
                <w:sz w:val="24"/>
              </w:rPr>
              <w:t>（人员、部门、建设等情况）</w:t>
            </w:r>
            <w:r w:rsidRPr="0015647D">
              <w:rPr>
                <w:rFonts w:ascii="仿宋_GB2312" w:eastAsia="仿宋_GB2312" w:hAnsi="宋体" w:hint="eastAsia"/>
                <w:color w:val="000000" w:themeColor="text1"/>
                <w:sz w:val="24"/>
              </w:rPr>
              <w:t>是否与申报情况一致</w:t>
            </w:r>
          </w:p>
        </w:tc>
        <w:tc>
          <w:tcPr>
            <w:tcW w:w="2665" w:type="dxa"/>
            <w:tcBorders>
              <w:top w:val="single" w:sz="4" w:space="0" w:color="auto"/>
              <w:left w:val="single" w:sz="4" w:space="0" w:color="auto"/>
              <w:bottom w:val="single" w:sz="4" w:space="0" w:color="auto"/>
              <w:right w:val="single" w:sz="4" w:space="0" w:color="auto"/>
            </w:tcBorders>
            <w:vAlign w:val="center"/>
          </w:tcPr>
          <w:p w14:paraId="78D23A10"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340A6150"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否□，</w:t>
            </w:r>
          </w:p>
          <w:p w14:paraId="0D440A50"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原因：</w:t>
            </w:r>
            <w:r w:rsidRPr="0015647D">
              <w:rPr>
                <w:rFonts w:ascii="仿宋_GB2312" w:eastAsia="仿宋_GB2312" w:hAnsi="宋体" w:hint="eastAsia"/>
                <w:color w:val="000000" w:themeColor="text1"/>
                <w:sz w:val="24"/>
                <w:u w:val="single"/>
              </w:rPr>
              <w:t xml:space="preserve"> </w:t>
            </w:r>
            <w:r w:rsidRPr="0015647D">
              <w:rPr>
                <w:rFonts w:ascii="仿宋_GB2312" w:eastAsia="仿宋_GB2312" w:hAnsi="宋体"/>
                <w:color w:val="000000" w:themeColor="text1"/>
                <w:sz w:val="24"/>
                <w:u w:val="single"/>
              </w:rPr>
              <w:t xml:space="preserve">                     </w:t>
            </w:r>
          </w:p>
        </w:tc>
      </w:tr>
      <w:tr w:rsidR="000A7EF2" w:rsidRPr="0015647D" w14:paraId="6C824A94" w14:textId="77777777" w:rsidTr="001F1A94">
        <w:trPr>
          <w:trHeight w:val="680"/>
          <w:jc w:val="center"/>
        </w:trPr>
        <w:tc>
          <w:tcPr>
            <w:tcW w:w="1815" w:type="dxa"/>
            <w:tcBorders>
              <w:left w:val="single" w:sz="4" w:space="0" w:color="auto"/>
              <w:right w:val="single" w:sz="4" w:space="0" w:color="auto"/>
            </w:tcBorders>
            <w:vAlign w:val="center"/>
          </w:tcPr>
          <w:p w14:paraId="3C1DC63E"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项目投入情况</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5D4AFD28"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项目总投入费用是否与申报情况一致</w:t>
            </w:r>
            <w:r w:rsidRPr="0015647D">
              <w:rPr>
                <w:rFonts w:ascii="仿宋_GB2312" w:eastAsia="仿宋_GB2312" w:hAnsi="宋体" w:hint="eastAsia"/>
                <w:i/>
                <w:iCs/>
                <w:color w:val="000000" w:themeColor="text1"/>
                <w:sz w:val="24"/>
              </w:rPr>
              <w:t>（限于与项目建设直接相关的软件/硬件/网络改造费用、人员投入费用及软件二次开发费用，不包括场地费用、水电费等企业运营所需费用。）</w:t>
            </w:r>
          </w:p>
        </w:tc>
        <w:tc>
          <w:tcPr>
            <w:tcW w:w="2665" w:type="dxa"/>
            <w:tcBorders>
              <w:top w:val="single" w:sz="4" w:space="0" w:color="auto"/>
              <w:left w:val="single" w:sz="4" w:space="0" w:color="auto"/>
              <w:bottom w:val="single" w:sz="4" w:space="0" w:color="auto"/>
              <w:right w:val="single" w:sz="4" w:space="0" w:color="auto"/>
            </w:tcBorders>
            <w:vAlign w:val="center"/>
          </w:tcPr>
          <w:p w14:paraId="20DED00F"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1EE091D7"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否□，</w:t>
            </w:r>
          </w:p>
          <w:p w14:paraId="28479609"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rPr>
              <w:t>原因：</w:t>
            </w:r>
            <w:r w:rsidRPr="0015647D">
              <w:rPr>
                <w:rFonts w:ascii="仿宋_GB2312" w:eastAsia="仿宋_GB2312" w:hAnsi="宋体" w:hint="eastAsia"/>
                <w:color w:val="000000" w:themeColor="text1"/>
                <w:sz w:val="24"/>
                <w:u w:val="single"/>
              </w:rPr>
              <w:t xml:space="preserve"> </w:t>
            </w:r>
            <w:r w:rsidRPr="0015647D">
              <w:rPr>
                <w:rFonts w:ascii="仿宋_GB2312" w:eastAsia="仿宋_GB2312" w:hAnsi="宋体"/>
                <w:color w:val="000000" w:themeColor="text1"/>
                <w:sz w:val="24"/>
                <w:u w:val="single"/>
              </w:rPr>
              <w:t xml:space="preserve">                           </w:t>
            </w:r>
          </w:p>
          <w:p w14:paraId="5D53A232"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color w:val="000000" w:themeColor="text1"/>
                <w:sz w:val="24"/>
                <w:u w:val="single"/>
              </w:rPr>
              <w:t xml:space="preserve">                 </w:t>
            </w:r>
          </w:p>
        </w:tc>
      </w:tr>
      <w:tr w:rsidR="000A7EF2" w:rsidRPr="0015647D" w14:paraId="546EAB27" w14:textId="77777777" w:rsidTr="001F1A94">
        <w:trPr>
          <w:trHeight w:val="680"/>
          <w:jc w:val="center"/>
        </w:trPr>
        <w:tc>
          <w:tcPr>
            <w:tcW w:w="1815" w:type="dxa"/>
            <w:vMerge w:val="restart"/>
            <w:tcBorders>
              <w:left w:val="single" w:sz="4" w:space="0" w:color="auto"/>
              <w:right w:val="single" w:sz="4" w:space="0" w:color="auto"/>
            </w:tcBorders>
            <w:vAlign w:val="center"/>
          </w:tcPr>
          <w:p w14:paraId="5D73F79D"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项目实施情况</w:t>
            </w: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44EF38F2"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企业实际规划和实际进展是否和申报情况一致</w:t>
            </w:r>
          </w:p>
        </w:tc>
        <w:tc>
          <w:tcPr>
            <w:tcW w:w="2665" w:type="dxa"/>
            <w:tcBorders>
              <w:top w:val="single" w:sz="4" w:space="0" w:color="auto"/>
              <w:left w:val="single" w:sz="4" w:space="0" w:color="auto"/>
              <w:bottom w:val="single" w:sz="4" w:space="0" w:color="auto"/>
              <w:right w:val="single" w:sz="4" w:space="0" w:color="auto"/>
            </w:tcBorders>
            <w:vAlign w:val="center"/>
          </w:tcPr>
          <w:p w14:paraId="28687FDF"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4BFE4D53"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否□，</w:t>
            </w:r>
          </w:p>
          <w:p w14:paraId="75E955A5"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rPr>
              <w:t>原因：</w:t>
            </w:r>
            <w:r w:rsidRPr="0015647D">
              <w:rPr>
                <w:rFonts w:ascii="仿宋_GB2312" w:eastAsia="仿宋_GB2312" w:hAnsi="宋体" w:hint="eastAsia"/>
                <w:color w:val="000000" w:themeColor="text1"/>
                <w:sz w:val="24"/>
                <w:u w:val="single"/>
              </w:rPr>
              <w:t xml:space="preserve"> </w:t>
            </w:r>
            <w:r w:rsidRPr="0015647D">
              <w:rPr>
                <w:rFonts w:ascii="仿宋_GB2312" w:eastAsia="仿宋_GB2312" w:hAnsi="宋体"/>
                <w:color w:val="000000" w:themeColor="text1"/>
                <w:sz w:val="24"/>
                <w:u w:val="single"/>
              </w:rPr>
              <w:t xml:space="preserve">                           </w:t>
            </w:r>
          </w:p>
          <w:p w14:paraId="13879BBF"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color w:val="000000" w:themeColor="text1"/>
                <w:sz w:val="24"/>
                <w:u w:val="single"/>
              </w:rPr>
              <w:t xml:space="preserve">                 </w:t>
            </w:r>
          </w:p>
        </w:tc>
      </w:tr>
      <w:tr w:rsidR="000A7EF2" w:rsidRPr="0015647D" w14:paraId="1A0E6A14" w14:textId="77777777" w:rsidTr="001F1A94">
        <w:trPr>
          <w:trHeight w:val="680"/>
          <w:jc w:val="center"/>
        </w:trPr>
        <w:tc>
          <w:tcPr>
            <w:tcW w:w="1815" w:type="dxa"/>
            <w:vMerge/>
            <w:tcBorders>
              <w:left w:val="single" w:sz="4" w:space="0" w:color="auto"/>
              <w:right w:val="single" w:sz="4" w:space="0" w:color="auto"/>
            </w:tcBorders>
            <w:vAlign w:val="center"/>
          </w:tcPr>
          <w:p w14:paraId="34A8DCEC" w14:textId="77777777" w:rsidR="000A7EF2" w:rsidRPr="0015647D" w:rsidRDefault="000A7EF2" w:rsidP="001F1A94">
            <w:pPr>
              <w:snapToGrid w:val="0"/>
              <w:spacing w:line="400" w:lineRule="exact"/>
              <w:jc w:val="center"/>
              <w:rPr>
                <w:rFonts w:ascii="仿宋_GB2312" w:eastAsia="仿宋_GB2312" w:hAnsi="宋体"/>
                <w:b/>
                <w:bCs/>
                <w:color w:val="000000" w:themeColor="text1"/>
                <w:sz w:val="24"/>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14:paraId="4D3016D6"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项目有关指标是否具有可行性</w:t>
            </w:r>
          </w:p>
        </w:tc>
        <w:tc>
          <w:tcPr>
            <w:tcW w:w="2665" w:type="dxa"/>
            <w:tcBorders>
              <w:top w:val="single" w:sz="4" w:space="0" w:color="auto"/>
              <w:left w:val="single" w:sz="4" w:space="0" w:color="auto"/>
              <w:bottom w:val="single" w:sz="4" w:space="0" w:color="auto"/>
              <w:right w:val="single" w:sz="4" w:space="0" w:color="auto"/>
            </w:tcBorders>
            <w:vAlign w:val="center"/>
          </w:tcPr>
          <w:p w14:paraId="48E8E60F"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29CEB0E1"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否□，</w:t>
            </w:r>
          </w:p>
          <w:p w14:paraId="796482FF" w14:textId="77777777" w:rsidR="000A7EF2" w:rsidRPr="0015647D" w:rsidRDefault="000A7EF2" w:rsidP="001F1A94">
            <w:pPr>
              <w:spacing w:line="4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rPr>
              <w:t>原因：</w:t>
            </w:r>
            <w:r w:rsidRPr="0015647D">
              <w:rPr>
                <w:rFonts w:ascii="仿宋_GB2312" w:eastAsia="仿宋_GB2312" w:hAnsi="宋体" w:hint="eastAsia"/>
                <w:color w:val="000000" w:themeColor="text1"/>
                <w:sz w:val="24"/>
                <w:u w:val="single"/>
              </w:rPr>
              <w:t xml:space="preserve"> </w:t>
            </w:r>
            <w:r w:rsidRPr="0015647D">
              <w:rPr>
                <w:rFonts w:ascii="仿宋_GB2312" w:eastAsia="仿宋_GB2312" w:hAnsi="宋体"/>
                <w:color w:val="000000" w:themeColor="text1"/>
                <w:sz w:val="24"/>
                <w:u w:val="single"/>
              </w:rPr>
              <w:t xml:space="preserve">                           </w:t>
            </w:r>
          </w:p>
          <w:p w14:paraId="200279FC" w14:textId="77777777" w:rsidR="000A7EF2" w:rsidRPr="0015647D" w:rsidRDefault="000A7EF2" w:rsidP="001F1A94">
            <w:pPr>
              <w:spacing w:line="400" w:lineRule="exact"/>
              <w:jc w:val="left"/>
              <w:rPr>
                <w:rFonts w:ascii="仿宋_GB2312" w:eastAsia="仿宋_GB2312" w:hAnsi="宋体"/>
                <w:color w:val="000000" w:themeColor="text1"/>
                <w:sz w:val="24"/>
              </w:rPr>
            </w:pPr>
            <w:r w:rsidRPr="0015647D">
              <w:rPr>
                <w:rFonts w:ascii="仿宋_GB2312" w:eastAsia="仿宋_GB2312" w:hAnsi="宋体"/>
                <w:color w:val="000000" w:themeColor="text1"/>
                <w:sz w:val="24"/>
                <w:u w:val="single"/>
              </w:rPr>
              <w:t xml:space="preserve">                 </w:t>
            </w:r>
          </w:p>
        </w:tc>
      </w:tr>
      <w:tr w:rsidR="000A7EF2" w:rsidRPr="0015647D" w14:paraId="582A1C31" w14:textId="77777777" w:rsidTr="001F1A94">
        <w:trPr>
          <w:trHeight w:val="680"/>
          <w:jc w:val="center"/>
        </w:trPr>
        <w:tc>
          <w:tcPr>
            <w:tcW w:w="1815" w:type="dxa"/>
            <w:tcBorders>
              <w:top w:val="single" w:sz="4" w:space="0" w:color="auto"/>
              <w:left w:val="single" w:sz="4" w:space="0" w:color="auto"/>
              <w:bottom w:val="single" w:sz="4" w:space="0" w:color="auto"/>
              <w:right w:val="single" w:sz="4" w:space="0" w:color="auto"/>
            </w:tcBorders>
            <w:vAlign w:val="center"/>
          </w:tcPr>
          <w:p w14:paraId="36083737" w14:textId="77777777" w:rsidR="000A7EF2" w:rsidRPr="0015647D" w:rsidRDefault="000A7EF2" w:rsidP="001F1A94">
            <w:pPr>
              <w:spacing w:line="400" w:lineRule="exact"/>
              <w:jc w:val="center"/>
              <w:rPr>
                <w:rFonts w:ascii="仿宋_GB2312" w:eastAsia="仿宋_GB2312" w:hAnsi="Times New Roman"/>
                <w:b/>
                <w:bCs/>
                <w:color w:val="000000" w:themeColor="text1"/>
                <w:sz w:val="24"/>
              </w:rPr>
            </w:pPr>
            <w:r w:rsidRPr="0015647D">
              <w:rPr>
                <w:rFonts w:ascii="仿宋_GB2312" w:eastAsia="仿宋_GB2312" w:hint="eastAsia"/>
                <w:b/>
                <w:bCs/>
                <w:color w:val="000000" w:themeColor="text1"/>
                <w:sz w:val="24"/>
              </w:rPr>
              <w:t>专家组综合意见</w:t>
            </w:r>
          </w:p>
        </w:tc>
        <w:tc>
          <w:tcPr>
            <w:tcW w:w="7627" w:type="dxa"/>
            <w:gridSpan w:val="3"/>
            <w:tcBorders>
              <w:top w:val="single" w:sz="4" w:space="0" w:color="auto"/>
              <w:left w:val="single" w:sz="4" w:space="0" w:color="auto"/>
              <w:bottom w:val="single" w:sz="4" w:space="0" w:color="auto"/>
            </w:tcBorders>
            <w:vAlign w:val="center"/>
          </w:tcPr>
          <w:p w14:paraId="743B0A6D" w14:textId="77777777" w:rsidR="000A7EF2" w:rsidRPr="0015647D" w:rsidRDefault="000A7EF2" w:rsidP="001F1A94">
            <w:pPr>
              <w:spacing w:line="400" w:lineRule="exact"/>
              <w:rPr>
                <w:rFonts w:ascii="仿宋_GB2312" w:eastAsia="仿宋_GB2312" w:hAnsi="Times New Roman"/>
                <w:color w:val="000000" w:themeColor="text1"/>
                <w:sz w:val="24"/>
              </w:rPr>
            </w:pPr>
          </w:p>
          <w:p w14:paraId="180BE273" w14:textId="77777777" w:rsidR="000A7EF2" w:rsidRPr="0015647D" w:rsidRDefault="000A7EF2" w:rsidP="001F1A94">
            <w:pPr>
              <w:spacing w:line="400" w:lineRule="exact"/>
              <w:rPr>
                <w:rFonts w:ascii="仿宋_GB2312" w:eastAsia="仿宋_GB2312" w:hAnsi="Times New Roman"/>
                <w:color w:val="000000" w:themeColor="text1"/>
                <w:sz w:val="24"/>
              </w:rPr>
            </w:pPr>
          </w:p>
          <w:p w14:paraId="1AFB0A28" w14:textId="77777777" w:rsidR="000A7EF2" w:rsidRPr="0015647D" w:rsidRDefault="000A7EF2" w:rsidP="001F1A94">
            <w:pPr>
              <w:spacing w:line="400" w:lineRule="exact"/>
              <w:rPr>
                <w:rFonts w:ascii="仿宋_GB2312" w:eastAsia="仿宋_GB2312" w:hAnsi="Times New Roman"/>
                <w:color w:val="000000" w:themeColor="text1"/>
                <w:sz w:val="24"/>
              </w:rPr>
            </w:pPr>
          </w:p>
          <w:p w14:paraId="2BC152BC" w14:textId="77777777" w:rsidR="000A7EF2" w:rsidRPr="0015647D" w:rsidRDefault="000A7EF2" w:rsidP="001F1A94">
            <w:pPr>
              <w:spacing w:line="400" w:lineRule="exact"/>
              <w:rPr>
                <w:rFonts w:ascii="仿宋_GB2312" w:eastAsia="仿宋_GB2312" w:hAnsi="Times New Roman"/>
                <w:color w:val="000000" w:themeColor="text1"/>
                <w:sz w:val="24"/>
              </w:rPr>
            </w:pPr>
            <w:r w:rsidRPr="0015647D">
              <w:rPr>
                <w:rFonts w:ascii="仿宋_GB2312" w:eastAsia="仿宋_GB2312" w:hint="eastAsia"/>
                <w:color w:val="000000" w:themeColor="text1"/>
                <w:sz w:val="24"/>
              </w:rPr>
              <w:lastRenderedPageBreak/>
              <w:t>专家组签名：</w:t>
            </w:r>
          </w:p>
          <w:p w14:paraId="328FC499" w14:textId="77777777" w:rsidR="000A7EF2" w:rsidRPr="0015647D" w:rsidRDefault="000A7EF2" w:rsidP="001F1A94">
            <w:pPr>
              <w:spacing w:line="400" w:lineRule="exact"/>
              <w:rPr>
                <w:rFonts w:ascii="仿宋_GB2312" w:eastAsia="仿宋_GB2312" w:hAnsi="Times New Roman"/>
                <w:color w:val="000000" w:themeColor="text1"/>
                <w:sz w:val="24"/>
              </w:rPr>
            </w:pPr>
          </w:p>
          <w:p w14:paraId="5075F44D" w14:textId="77777777" w:rsidR="000A7EF2" w:rsidRPr="0015647D" w:rsidRDefault="000A7EF2" w:rsidP="001F1A94">
            <w:pPr>
              <w:spacing w:line="400" w:lineRule="exact"/>
              <w:ind w:right="1040"/>
              <w:jc w:val="right"/>
              <w:rPr>
                <w:rFonts w:ascii="仿宋_GB2312" w:eastAsia="仿宋_GB2312" w:hAnsi="Times New Roman"/>
                <w:color w:val="000000" w:themeColor="text1"/>
                <w:sz w:val="24"/>
              </w:rPr>
            </w:pPr>
            <w:r w:rsidRPr="0015647D">
              <w:rPr>
                <w:rFonts w:ascii="仿宋_GB2312" w:eastAsia="仿宋_GB2312" w:hAnsi="Times New Roman" w:hint="eastAsia"/>
                <w:color w:val="000000" w:themeColor="text1"/>
                <w:sz w:val="24"/>
              </w:rPr>
              <w:t xml:space="preserve">                             年   月   日</w:t>
            </w:r>
          </w:p>
        </w:tc>
      </w:tr>
    </w:tbl>
    <w:p w14:paraId="7B7D2553" w14:textId="77777777" w:rsidR="000D2B32" w:rsidRDefault="000D2B32"/>
    <w:sectPr w:rsidR="000D2B32" w:rsidSect="000A7EF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7D092" w14:textId="77777777" w:rsidR="00637A23" w:rsidRDefault="00637A23" w:rsidP="000A7EF2">
      <w:r>
        <w:separator/>
      </w:r>
    </w:p>
  </w:endnote>
  <w:endnote w:type="continuationSeparator" w:id="0">
    <w:p w14:paraId="44FB59C4" w14:textId="77777777" w:rsidR="00637A23" w:rsidRDefault="00637A23" w:rsidP="000A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33562"/>
      <w:docPartObj>
        <w:docPartGallery w:val="Page Numbers (Bottom of Page)"/>
        <w:docPartUnique/>
      </w:docPartObj>
    </w:sdtPr>
    <w:sdtEndPr>
      <w:rPr>
        <w:rFonts w:ascii="Times New Roman" w:hAnsi="Times New Roman" w:cs="Times New Roman"/>
        <w:sz w:val="28"/>
        <w:szCs w:val="28"/>
      </w:rPr>
    </w:sdtEndPr>
    <w:sdtContent>
      <w:p w14:paraId="171EF02B" w14:textId="2BE68AD0" w:rsidR="000A7EF2" w:rsidRPr="000A7EF2" w:rsidRDefault="000A7EF2">
        <w:pPr>
          <w:pStyle w:val="a5"/>
          <w:rPr>
            <w:rFonts w:ascii="Times New Roman" w:hAnsi="Times New Roman" w:cs="Times New Roman"/>
            <w:sz w:val="28"/>
            <w:szCs w:val="28"/>
          </w:rPr>
        </w:pPr>
        <w:r w:rsidRPr="000A7EF2">
          <w:rPr>
            <w:rFonts w:ascii="Times New Roman" w:hAnsi="Times New Roman" w:cs="Times New Roman"/>
            <w:sz w:val="28"/>
            <w:szCs w:val="28"/>
          </w:rPr>
          <w:fldChar w:fldCharType="begin"/>
        </w:r>
        <w:r w:rsidRPr="000A7EF2">
          <w:rPr>
            <w:rFonts w:ascii="Times New Roman" w:hAnsi="Times New Roman" w:cs="Times New Roman"/>
            <w:sz w:val="28"/>
            <w:szCs w:val="28"/>
          </w:rPr>
          <w:instrText>PAGE   \* MERGEFORMAT</w:instrText>
        </w:r>
        <w:r w:rsidRPr="000A7EF2">
          <w:rPr>
            <w:rFonts w:ascii="Times New Roman" w:hAnsi="Times New Roman" w:cs="Times New Roman"/>
            <w:sz w:val="28"/>
            <w:szCs w:val="28"/>
          </w:rPr>
          <w:fldChar w:fldCharType="separate"/>
        </w:r>
        <w:r w:rsidRPr="000A7EF2">
          <w:rPr>
            <w:rFonts w:ascii="Times New Roman" w:hAnsi="Times New Roman" w:cs="Times New Roman"/>
            <w:sz w:val="28"/>
            <w:szCs w:val="28"/>
            <w:lang w:val="zh-CN"/>
          </w:rPr>
          <w:t>2</w:t>
        </w:r>
        <w:r w:rsidRPr="000A7EF2">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132425"/>
      <w:docPartObj>
        <w:docPartGallery w:val="Page Numbers (Bottom of Page)"/>
        <w:docPartUnique/>
      </w:docPartObj>
    </w:sdtPr>
    <w:sdtEndPr>
      <w:rPr>
        <w:rFonts w:ascii="Times New Roman" w:hAnsi="Times New Roman" w:cs="Times New Roman"/>
        <w:sz w:val="28"/>
        <w:szCs w:val="28"/>
      </w:rPr>
    </w:sdtEndPr>
    <w:sdtContent>
      <w:p w14:paraId="5A75A9CA" w14:textId="7F6A3C21" w:rsidR="000A7EF2" w:rsidRPr="000A7EF2" w:rsidRDefault="000A7EF2" w:rsidP="000A7EF2">
        <w:pPr>
          <w:pStyle w:val="a5"/>
          <w:jc w:val="right"/>
          <w:rPr>
            <w:rFonts w:ascii="Times New Roman" w:hAnsi="Times New Roman" w:cs="Times New Roman"/>
            <w:sz w:val="28"/>
            <w:szCs w:val="28"/>
          </w:rPr>
        </w:pPr>
        <w:r w:rsidRPr="000A7EF2">
          <w:rPr>
            <w:rFonts w:ascii="Times New Roman" w:hAnsi="Times New Roman" w:cs="Times New Roman"/>
            <w:sz w:val="28"/>
            <w:szCs w:val="28"/>
          </w:rPr>
          <w:fldChar w:fldCharType="begin"/>
        </w:r>
        <w:r w:rsidRPr="000A7EF2">
          <w:rPr>
            <w:rFonts w:ascii="Times New Roman" w:hAnsi="Times New Roman" w:cs="Times New Roman"/>
            <w:sz w:val="28"/>
            <w:szCs w:val="28"/>
          </w:rPr>
          <w:instrText>PAGE   \* MERGEFORMAT</w:instrText>
        </w:r>
        <w:r w:rsidRPr="000A7EF2">
          <w:rPr>
            <w:rFonts w:ascii="Times New Roman" w:hAnsi="Times New Roman" w:cs="Times New Roman"/>
            <w:sz w:val="28"/>
            <w:szCs w:val="28"/>
          </w:rPr>
          <w:fldChar w:fldCharType="separate"/>
        </w:r>
        <w:r w:rsidRPr="000A7EF2">
          <w:rPr>
            <w:rFonts w:ascii="Times New Roman" w:hAnsi="Times New Roman" w:cs="Times New Roman"/>
            <w:sz w:val="28"/>
            <w:szCs w:val="28"/>
            <w:lang w:val="zh-CN"/>
          </w:rPr>
          <w:t>2</w:t>
        </w:r>
        <w:r w:rsidRPr="000A7EF2">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F47B" w14:textId="77777777" w:rsidR="00637A23" w:rsidRDefault="00637A23" w:rsidP="000A7EF2">
      <w:r>
        <w:separator/>
      </w:r>
    </w:p>
  </w:footnote>
  <w:footnote w:type="continuationSeparator" w:id="0">
    <w:p w14:paraId="66F36774" w14:textId="77777777" w:rsidR="00637A23" w:rsidRDefault="00637A23" w:rsidP="000A7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84E0D"/>
    <w:multiLevelType w:val="hybridMultilevel"/>
    <w:tmpl w:val="CC8CBD3A"/>
    <w:lvl w:ilvl="0" w:tplc="59209C90">
      <w:start w:val="1"/>
      <w:numFmt w:val="none"/>
      <w:lvlText w:val="一、"/>
      <w:lvlJc w:val="left"/>
      <w:pPr>
        <w:ind w:left="1523" w:hanging="720"/>
      </w:pPr>
      <w:rPr>
        <w:rFonts w:hint="default"/>
      </w:rPr>
    </w:lvl>
    <w:lvl w:ilvl="1" w:tplc="04090019" w:tentative="1">
      <w:start w:val="1"/>
      <w:numFmt w:val="lowerLetter"/>
      <w:lvlText w:val="%2)"/>
      <w:lvlJc w:val="left"/>
      <w:pPr>
        <w:ind w:left="1643" w:hanging="420"/>
      </w:pPr>
    </w:lvl>
    <w:lvl w:ilvl="2" w:tplc="0409001B" w:tentative="1">
      <w:start w:val="1"/>
      <w:numFmt w:val="lowerRoman"/>
      <w:lvlText w:val="%3."/>
      <w:lvlJc w:val="right"/>
      <w:pPr>
        <w:ind w:left="2063" w:hanging="420"/>
      </w:pPr>
    </w:lvl>
    <w:lvl w:ilvl="3" w:tplc="0409000F" w:tentative="1">
      <w:start w:val="1"/>
      <w:numFmt w:val="decimal"/>
      <w:lvlText w:val="%4."/>
      <w:lvlJc w:val="left"/>
      <w:pPr>
        <w:ind w:left="2483" w:hanging="420"/>
      </w:pPr>
    </w:lvl>
    <w:lvl w:ilvl="4" w:tplc="04090019" w:tentative="1">
      <w:start w:val="1"/>
      <w:numFmt w:val="lowerLetter"/>
      <w:lvlText w:val="%5)"/>
      <w:lvlJc w:val="left"/>
      <w:pPr>
        <w:ind w:left="2903" w:hanging="420"/>
      </w:pPr>
    </w:lvl>
    <w:lvl w:ilvl="5" w:tplc="0409001B" w:tentative="1">
      <w:start w:val="1"/>
      <w:numFmt w:val="lowerRoman"/>
      <w:lvlText w:val="%6."/>
      <w:lvlJc w:val="right"/>
      <w:pPr>
        <w:ind w:left="3323" w:hanging="420"/>
      </w:pPr>
    </w:lvl>
    <w:lvl w:ilvl="6" w:tplc="0409000F" w:tentative="1">
      <w:start w:val="1"/>
      <w:numFmt w:val="decimal"/>
      <w:lvlText w:val="%7."/>
      <w:lvlJc w:val="left"/>
      <w:pPr>
        <w:ind w:left="3743" w:hanging="420"/>
      </w:pPr>
    </w:lvl>
    <w:lvl w:ilvl="7" w:tplc="04090019" w:tentative="1">
      <w:start w:val="1"/>
      <w:numFmt w:val="lowerLetter"/>
      <w:lvlText w:val="%8)"/>
      <w:lvlJc w:val="left"/>
      <w:pPr>
        <w:ind w:left="4163" w:hanging="420"/>
      </w:pPr>
    </w:lvl>
    <w:lvl w:ilvl="8" w:tplc="0409001B" w:tentative="1">
      <w:start w:val="1"/>
      <w:numFmt w:val="lowerRoman"/>
      <w:lvlText w:val="%9."/>
      <w:lvlJc w:val="right"/>
      <w:pPr>
        <w:ind w:left="4583" w:hanging="420"/>
      </w:pPr>
    </w:lvl>
  </w:abstractNum>
  <w:abstractNum w:abstractNumId="1" w15:restartNumberingAfterBreak="0">
    <w:nsid w:val="24773489"/>
    <w:multiLevelType w:val="hybridMultilevel"/>
    <w:tmpl w:val="6620681C"/>
    <w:lvl w:ilvl="0" w:tplc="F252DA48">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A56D4A"/>
    <w:multiLevelType w:val="hybridMultilevel"/>
    <w:tmpl w:val="83165588"/>
    <w:lvl w:ilvl="0" w:tplc="F252DA48">
      <w:start w:val="1"/>
      <w:numFmt w:val="decimal"/>
      <w:lvlText w:val="%1."/>
      <w:lvlJc w:val="left"/>
      <w:pPr>
        <w:ind w:left="704"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D74D9A"/>
    <w:multiLevelType w:val="hybridMultilevel"/>
    <w:tmpl w:val="83165588"/>
    <w:lvl w:ilvl="0" w:tplc="F252DA48">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AC4D17"/>
    <w:multiLevelType w:val="hybridMultilevel"/>
    <w:tmpl w:val="5CC2097E"/>
    <w:lvl w:ilvl="0" w:tplc="F252DA48">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944D0C"/>
    <w:multiLevelType w:val="hybridMultilevel"/>
    <w:tmpl w:val="0696FC0A"/>
    <w:lvl w:ilvl="0" w:tplc="F252DA48">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DD5287"/>
    <w:multiLevelType w:val="hybridMultilevel"/>
    <w:tmpl w:val="83165588"/>
    <w:lvl w:ilvl="0" w:tplc="F252DA48">
      <w:start w:val="1"/>
      <w:numFmt w:val="decimal"/>
      <w:lvlText w:val="%1."/>
      <w:lvlJc w:val="left"/>
      <w:pPr>
        <w:ind w:left="1270" w:hanging="420"/>
      </w:pPr>
      <w:rPr>
        <w:rFonts w:hint="eastAsia"/>
        <w:color w:val="auto"/>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7" w15:restartNumberingAfterBreak="0">
    <w:nsid w:val="4353020C"/>
    <w:multiLevelType w:val="hybridMultilevel"/>
    <w:tmpl w:val="83165588"/>
    <w:lvl w:ilvl="0" w:tplc="F252DA48">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232C93"/>
    <w:multiLevelType w:val="hybridMultilevel"/>
    <w:tmpl w:val="FAEA8476"/>
    <w:lvl w:ilvl="0" w:tplc="0FD25F78">
      <w:start w:val="1"/>
      <w:numFmt w:val="decimal"/>
      <w:lvlText w:val="%1."/>
      <w:lvlJc w:val="left"/>
      <w:pPr>
        <w:ind w:left="390" w:hanging="39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9C3598"/>
    <w:multiLevelType w:val="hybridMultilevel"/>
    <w:tmpl w:val="83165588"/>
    <w:lvl w:ilvl="0" w:tplc="F252DA48">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333370"/>
    <w:multiLevelType w:val="hybridMultilevel"/>
    <w:tmpl w:val="FAEA8476"/>
    <w:lvl w:ilvl="0" w:tplc="0FD25F78">
      <w:start w:val="1"/>
      <w:numFmt w:val="decimal"/>
      <w:lvlText w:val="%1."/>
      <w:lvlJc w:val="left"/>
      <w:pPr>
        <w:ind w:left="390" w:hanging="39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F069C6"/>
    <w:multiLevelType w:val="hybridMultilevel"/>
    <w:tmpl w:val="608EA262"/>
    <w:lvl w:ilvl="0" w:tplc="F252DA48">
      <w:start w:val="1"/>
      <w:numFmt w:val="decimal"/>
      <w:lvlText w:val="%1."/>
      <w:lvlJc w:val="left"/>
      <w:pPr>
        <w:ind w:left="2547"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5CA30DC"/>
    <w:multiLevelType w:val="hybridMultilevel"/>
    <w:tmpl w:val="83165588"/>
    <w:lvl w:ilvl="0" w:tplc="F252DA48">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869356E"/>
    <w:multiLevelType w:val="hybridMultilevel"/>
    <w:tmpl w:val="E932DA3C"/>
    <w:lvl w:ilvl="0" w:tplc="F252DA48">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EBC4ED2"/>
    <w:multiLevelType w:val="hybridMultilevel"/>
    <w:tmpl w:val="A3A4759E"/>
    <w:lvl w:ilvl="0" w:tplc="6A86249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1"/>
  </w:num>
  <w:num w:numId="4">
    <w:abstractNumId w:val="13"/>
  </w:num>
  <w:num w:numId="5">
    <w:abstractNumId w:val="4"/>
  </w:num>
  <w:num w:numId="6">
    <w:abstractNumId w:val="5"/>
  </w:num>
  <w:num w:numId="7">
    <w:abstractNumId w:val="9"/>
  </w:num>
  <w:num w:numId="8">
    <w:abstractNumId w:val="12"/>
  </w:num>
  <w:num w:numId="9">
    <w:abstractNumId w:val="2"/>
  </w:num>
  <w:num w:numId="10">
    <w:abstractNumId w:val="6"/>
  </w:num>
  <w:num w:numId="11">
    <w:abstractNumId w:val="7"/>
  </w:num>
  <w:num w:numId="12">
    <w:abstractNumId w:val="3"/>
  </w:num>
  <w:num w:numId="13">
    <w:abstractNumId w:val="14"/>
  </w:num>
  <w:num w:numId="14">
    <w:abstractNumId w:val="8"/>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32"/>
    <w:rsid w:val="000A7EF2"/>
    <w:rsid w:val="000D2B32"/>
    <w:rsid w:val="00637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805F"/>
  <w15:chartTrackingRefBased/>
  <w15:docId w15:val="{A4407728-4641-4530-A69D-70A1EF65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EF2"/>
    <w:pPr>
      <w:widowControl w:val="0"/>
      <w:jc w:val="both"/>
    </w:pPr>
  </w:style>
  <w:style w:type="paragraph" w:styleId="1">
    <w:name w:val="heading 1"/>
    <w:basedOn w:val="a"/>
    <w:next w:val="a"/>
    <w:link w:val="10"/>
    <w:uiPriority w:val="9"/>
    <w:qFormat/>
    <w:rsid w:val="000A7EF2"/>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0A7EF2"/>
    <w:pPr>
      <w:keepNext/>
      <w:keepLines/>
      <w:adjustRightInd w:val="0"/>
      <w:outlineLvl w:val="1"/>
    </w:pPr>
    <w:rPr>
      <w:rFonts w:ascii="楷体" w:eastAsia="楷体" w:hAnsi="楷体" w:cs="Times New Roman"/>
      <w:sz w:val="28"/>
      <w:szCs w:val="28"/>
      <w:lang w:val="x-none" w:eastAsia="x-none"/>
    </w:rPr>
  </w:style>
  <w:style w:type="paragraph" w:styleId="3">
    <w:name w:val="heading 3"/>
    <w:basedOn w:val="a"/>
    <w:next w:val="a"/>
    <w:link w:val="30"/>
    <w:uiPriority w:val="9"/>
    <w:unhideWhenUsed/>
    <w:qFormat/>
    <w:rsid w:val="000A7EF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A7EF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7E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7EF2"/>
    <w:rPr>
      <w:sz w:val="18"/>
      <w:szCs w:val="18"/>
    </w:rPr>
  </w:style>
  <w:style w:type="paragraph" w:styleId="a5">
    <w:name w:val="footer"/>
    <w:basedOn w:val="a"/>
    <w:link w:val="a6"/>
    <w:uiPriority w:val="99"/>
    <w:unhideWhenUsed/>
    <w:rsid w:val="000A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A7EF2"/>
    <w:rPr>
      <w:sz w:val="18"/>
      <w:szCs w:val="18"/>
    </w:rPr>
  </w:style>
  <w:style w:type="character" w:customStyle="1" w:styleId="10">
    <w:name w:val="标题 1 字符"/>
    <w:basedOn w:val="a0"/>
    <w:link w:val="1"/>
    <w:uiPriority w:val="9"/>
    <w:rsid w:val="000A7EF2"/>
    <w:rPr>
      <w:b/>
      <w:bCs/>
      <w:kern w:val="44"/>
      <w:sz w:val="44"/>
      <w:szCs w:val="44"/>
    </w:rPr>
  </w:style>
  <w:style w:type="character" w:customStyle="1" w:styleId="20">
    <w:name w:val="标题 2 字符"/>
    <w:basedOn w:val="a0"/>
    <w:link w:val="2"/>
    <w:uiPriority w:val="9"/>
    <w:qFormat/>
    <w:rsid w:val="000A7EF2"/>
    <w:rPr>
      <w:rFonts w:ascii="楷体" w:eastAsia="楷体" w:hAnsi="楷体" w:cs="Times New Roman"/>
      <w:sz w:val="28"/>
      <w:szCs w:val="28"/>
      <w:lang w:val="x-none" w:eastAsia="x-none"/>
    </w:rPr>
  </w:style>
  <w:style w:type="character" w:customStyle="1" w:styleId="30">
    <w:name w:val="标题 3 字符"/>
    <w:basedOn w:val="a0"/>
    <w:link w:val="3"/>
    <w:uiPriority w:val="9"/>
    <w:rsid w:val="000A7EF2"/>
    <w:rPr>
      <w:b/>
      <w:bCs/>
      <w:sz w:val="32"/>
      <w:szCs w:val="32"/>
    </w:rPr>
  </w:style>
  <w:style w:type="character" w:customStyle="1" w:styleId="40">
    <w:name w:val="标题 4 字符"/>
    <w:basedOn w:val="a0"/>
    <w:link w:val="4"/>
    <w:uiPriority w:val="9"/>
    <w:rsid w:val="000A7EF2"/>
    <w:rPr>
      <w:rFonts w:asciiTheme="majorHAnsi" w:eastAsiaTheme="majorEastAsia" w:hAnsiTheme="majorHAnsi" w:cstheme="majorBidi"/>
      <w:b/>
      <w:bCs/>
      <w:sz w:val="28"/>
      <w:szCs w:val="28"/>
    </w:rPr>
  </w:style>
  <w:style w:type="character" w:styleId="a7">
    <w:name w:val="Hyperlink"/>
    <w:basedOn w:val="a0"/>
    <w:uiPriority w:val="99"/>
    <w:unhideWhenUsed/>
    <w:rsid w:val="000A7EF2"/>
    <w:rPr>
      <w:color w:val="0000FF"/>
      <w:u w:val="single"/>
    </w:rPr>
  </w:style>
  <w:style w:type="paragraph" w:styleId="a8">
    <w:name w:val="Normal (Web)"/>
    <w:basedOn w:val="a"/>
    <w:uiPriority w:val="99"/>
    <w:semiHidden/>
    <w:unhideWhenUsed/>
    <w:rsid w:val="000A7EF2"/>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0A7EF2"/>
    <w:rPr>
      <w:b/>
      <w:bCs/>
    </w:rPr>
  </w:style>
  <w:style w:type="paragraph" w:customStyle="1" w:styleId="CharCharCharCharCharCharChar">
    <w:name w:val="Char Char Char Char Char Char Char"/>
    <w:basedOn w:val="1"/>
    <w:rsid w:val="000A7EF2"/>
    <w:pPr>
      <w:keepNext w:val="0"/>
      <w:keepLines w:val="0"/>
      <w:widowControl/>
      <w:adjustRightInd w:val="0"/>
      <w:spacing w:before="100" w:beforeAutospacing="1" w:after="160" w:afterAutospacing="1" w:line="240" w:lineRule="exact"/>
      <w:jc w:val="left"/>
      <w:textAlignment w:val="baseline"/>
    </w:pPr>
    <w:rPr>
      <w:rFonts w:ascii="宋体" w:eastAsia="宋体" w:hAnsi="宋体" w:cs="宋体" w:hint="eastAsia"/>
      <w:bCs w:val="0"/>
      <w:snapToGrid w:val="0"/>
      <w:kern w:val="0"/>
      <w:sz w:val="32"/>
      <w:szCs w:val="20"/>
    </w:rPr>
  </w:style>
  <w:style w:type="paragraph" w:styleId="aa">
    <w:name w:val="List Paragraph"/>
    <w:basedOn w:val="a"/>
    <w:uiPriority w:val="34"/>
    <w:qFormat/>
    <w:rsid w:val="000A7EF2"/>
    <w:pPr>
      <w:ind w:firstLineChars="200" w:firstLine="420"/>
    </w:pPr>
  </w:style>
  <w:style w:type="table" w:styleId="ab">
    <w:name w:val="Table Grid"/>
    <w:basedOn w:val="a1"/>
    <w:uiPriority w:val="59"/>
    <w:rsid w:val="000A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A7EF2"/>
    <w:rPr>
      <w:i/>
      <w:iCs/>
    </w:rPr>
  </w:style>
  <w:style w:type="paragraph" w:styleId="ad">
    <w:name w:val="Body Text"/>
    <w:basedOn w:val="a"/>
    <w:link w:val="ae"/>
    <w:unhideWhenUsed/>
    <w:rsid w:val="000A7EF2"/>
    <w:pPr>
      <w:spacing w:after="120"/>
    </w:pPr>
    <w:rPr>
      <w:rFonts w:ascii="Calibri" w:eastAsia="宋体" w:hAnsi="Calibri" w:cs="Times New Roman"/>
      <w:szCs w:val="24"/>
    </w:rPr>
  </w:style>
  <w:style w:type="character" w:customStyle="1" w:styleId="ae">
    <w:name w:val="正文文本 字符"/>
    <w:basedOn w:val="a0"/>
    <w:link w:val="ad"/>
    <w:rsid w:val="000A7EF2"/>
    <w:rPr>
      <w:rFonts w:ascii="Calibri" w:eastAsia="宋体" w:hAnsi="Calibri" w:cs="Times New Roman"/>
      <w:szCs w:val="24"/>
    </w:rPr>
  </w:style>
  <w:style w:type="paragraph" w:styleId="af">
    <w:name w:val="Balloon Text"/>
    <w:basedOn w:val="a"/>
    <w:link w:val="af0"/>
    <w:unhideWhenUsed/>
    <w:rsid w:val="000A7EF2"/>
    <w:rPr>
      <w:sz w:val="18"/>
      <w:szCs w:val="18"/>
    </w:rPr>
  </w:style>
  <w:style w:type="character" w:customStyle="1" w:styleId="af0">
    <w:name w:val="批注框文本 字符"/>
    <w:basedOn w:val="a0"/>
    <w:link w:val="af"/>
    <w:rsid w:val="000A7EF2"/>
    <w:rPr>
      <w:sz w:val="18"/>
      <w:szCs w:val="18"/>
    </w:rPr>
  </w:style>
  <w:style w:type="paragraph" w:customStyle="1" w:styleId="Char1">
    <w:name w:val="Char1"/>
    <w:basedOn w:val="a"/>
    <w:rsid w:val="000A7EF2"/>
    <w:rPr>
      <w:rFonts w:ascii="Calibri" w:eastAsia="宋体" w:hAnsi="Calibri" w:cs="黑体"/>
      <w:szCs w:val="24"/>
    </w:rPr>
  </w:style>
  <w:style w:type="paragraph" w:customStyle="1" w:styleId="text">
    <w:name w:val="text"/>
    <w:basedOn w:val="a"/>
    <w:qFormat/>
    <w:rsid w:val="000A7EF2"/>
    <w:pPr>
      <w:spacing w:line="360" w:lineRule="auto"/>
      <w:ind w:firstLine="420"/>
    </w:pPr>
    <w:rPr>
      <w:rFonts w:ascii="Times New Roman" w:eastAsia="仿宋_GB2312" w:hAnsi="Times New Roman" w:cs="Times New Roman"/>
      <w:sz w:val="24"/>
      <w:szCs w:val="20"/>
    </w:rPr>
  </w:style>
  <w:style w:type="character" w:customStyle="1" w:styleId="af1">
    <w:name w:val="批注文字 字符"/>
    <w:link w:val="af2"/>
    <w:uiPriority w:val="99"/>
    <w:qFormat/>
    <w:rsid w:val="000A7EF2"/>
    <w:rPr>
      <w:rFonts w:ascii="Calibri" w:hAnsi="Calibri"/>
    </w:rPr>
  </w:style>
  <w:style w:type="paragraph" w:styleId="af2">
    <w:name w:val="annotation text"/>
    <w:basedOn w:val="a"/>
    <w:link w:val="af1"/>
    <w:uiPriority w:val="99"/>
    <w:unhideWhenUsed/>
    <w:qFormat/>
    <w:rsid w:val="000A7EF2"/>
    <w:pPr>
      <w:jc w:val="left"/>
    </w:pPr>
    <w:rPr>
      <w:rFonts w:ascii="Calibri" w:hAnsi="Calibri"/>
    </w:rPr>
  </w:style>
  <w:style w:type="character" w:customStyle="1" w:styleId="11">
    <w:name w:val="批注文字 字符1"/>
    <w:basedOn w:val="a0"/>
    <w:uiPriority w:val="99"/>
    <w:semiHidden/>
    <w:rsid w:val="000A7EF2"/>
  </w:style>
  <w:style w:type="character" w:customStyle="1" w:styleId="Char">
    <w:name w:val="批注文字 Char"/>
    <w:basedOn w:val="a0"/>
    <w:rsid w:val="000A7EF2"/>
  </w:style>
  <w:style w:type="character" w:customStyle="1" w:styleId="fontstyle01">
    <w:name w:val="fontstyle01"/>
    <w:basedOn w:val="a0"/>
    <w:rsid w:val="000A7EF2"/>
    <w:rPr>
      <w:rFonts w:ascii="仿宋_GB2312" w:eastAsia="仿宋_GB2312" w:hint="eastAsia"/>
      <w:b w:val="0"/>
      <w:bCs w:val="0"/>
      <w:i w:val="0"/>
      <w:iCs w:val="0"/>
      <w:color w:val="000000"/>
      <w:sz w:val="32"/>
      <w:szCs w:val="32"/>
    </w:rPr>
  </w:style>
  <w:style w:type="character" w:styleId="af3">
    <w:name w:val="annotation reference"/>
    <w:basedOn w:val="a0"/>
    <w:unhideWhenUsed/>
    <w:rsid w:val="000A7EF2"/>
    <w:rPr>
      <w:sz w:val="21"/>
      <w:szCs w:val="21"/>
    </w:rPr>
  </w:style>
  <w:style w:type="character" w:styleId="af4">
    <w:name w:val="page number"/>
    <w:basedOn w:val="a0"/>
    <w:rsid w:val="000A7EF2"/>
  </w:style>
  <w:style w:type="table" w:customStyle="1" w:styleId="12">
    <w:name w:val="网格型1"/>
    <w:basedOn w:val="a1"/>
    <w:next w:val="ab"/>
    <w:uiPriority w:val="39"/>
    <w:rsid w:val="000A7EF2"/>
    <w:pPr>
      <w:ind w:firstLine="641"/>
      <w:jc w:val="both"/>
    </w:pPr>
    <w:rPr>
      <w:rFonts w:ascii="Times New Roman" w:eastAsia="仿宋_GB2312" w:hAnsi="Times New Roman" w:cs="Times New Roman"/>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b"/>
    <w:uiPriority w:val="39"/>
    <w:rsid w:val="000A7EF2"/>
    <w:pPr>
      <w:ind w:firstLine="641"/>
      <w:jc w:val="both"/>
    </w:pPr>
    <w:rPr>
      <w:rFonts w:ascii="Times New Roman" w:eastAsia="仿宋_GB2312" w:hAnsi="Times New Roman" w:cs="Times New Roman"/>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2"/>
    <w:next w:val="af2"/>
    <w:link w:val="af6"/>
    <w:rsid w:val="000A7EF2"/>
    <w:rPr>
      <w:rFonts w:eastAsia="宋体" w:cs="Times New Roman"/>
      <w:b/>
      <w:bCs/>
      <w:szCs w:val="24"/>
    </w:rPr>
  </w:style>
  <w:style w:type="character" w:customStyle="1" w:styleId="af6">
    <w:name w:val="批注主题 字符"/>
    <w:basedOn w:val="11"/>
    <w:link w:val="af5"/>
    <w:rsid w:val="000A7EF2"/>
    <w:rPr>
      <w:rFonts w:ascii="Calibri" w:eastAsia="宋体" w:hAnsi="Calibri" w:cs="Times New Roman"/>
      <w:b/>
      <w:bCs/>
      <w:szCs w:val="24"/>
    </w:rPr>
  </w:style>
  <w:style w:type="paragraph" w:styleId="af7">
    <w:name w:val="Revision"/>
    <w:hidden/>
    <w:uiPriority w:val="99"/>
    <w:semiHidden/>
    <w:rsid w:val="000A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琪</dc:creator>
  <cp:keywords/>
  <dc:description/>
  <cp:lastModifiedBy>江 琪</cp:lastModifiedBy>
  <cp:revision>2</cp:revision>
  <dcterms:created xsi:type="dcterms:W3CDTF">2020-06-03T03:01:00Z</dcterms:created>
  <dcterms:modified xsi:type="dcterms:W3CDTF">2020-06-03T03:06:00Z</dcterms:modified>
</cp:coreProperties>
</file>