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Times New Roman"/>
          <w:sz w:val="32"/>
          <w:szCs w:val="32"/>
        </w:rPr>
      </w:pPr>
      <w:r>
        <w:rPr>
          <w:rFonts w:hint="eastAsia" w:ascii="仿宋_GB2312" w:hAnsi="宋体" w:eastAsia="仿宋_GB2312" w:cs="Times New Roman"/>
          <w:sz w:val="32"/>
          <w:szCs w:val="32"/>
        </w:rPr>
        <w:t>附件2：</w:t>
      </w:r>
    </w:p>
    <w:p>
      <w:pPr>
        <w:jc w:val="center"/>
        <w:outlineLvl w:val="0"/>
        <w:rPr>
          <w:rFonts w:hint="eastAsia" w:ascii="方正小标宋简体" w:hAnsi="宋体" w:eastAsia="方正小标宋简体" w:cs="Times New Roman"/>
          <w:sz w:val="44"/>
          <w:szCs w:val="22"/>
        </w:rPr>
      </w:pPr>
      <w:bookmarkStart w:id="0" w:name="_Toc19786"/>
      <w:bookmarkStart w:id="1" w:name="_Toc6127"/>
      <w:r>
        <w:rPr>
          <w:rFonts w:hint="eastAsia" w:ascii="方正小标宋简体" w:hAnsi="宋体" w:eastAsia="方正小标宋简体" w:cs="Times New Roman"/>
          <w:sz w:val="44"/>
          <w:szCs w:val="22"/>
        </w:rPr>
        <w:t>法定代表人授权书</w:t>
      </w:r>
      <w:bookmarkEnd w:id="0"/>
      <w:bookmarkEnd w:id="1"/>
    </w:p>
    <w:p>
      <w:pPr>
        <w:jc w:val="center"/>
        <w:outlineLvl w:val="0"/>
        <w:rPr>
          <w:rFonts w:hint="eastAsia" w:ascii="宋体" w:hAnsi="宋体" w:eastAsia="宋体" w:cs="Times New Roman"/>
          <w:b/>
          <w:sz w:val="44"/>
          <w:szCs w:val="22"/>
        </w:rPr>
      </w:pP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致：广州市黄埔区水务局</w:t>
      </w:r>
    </w:p>
    <w:p>
      <w:pPr>
        <w:snapToGrid w:val="0"/>
        <w:spacing w:line="360" w:lineRule="auto"/>
        <w:ind w:firstLine="732" w:firstLineChars="2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我单位法定代表人（姓名）代表本单位授权（被授权人的姓名、身份证号）为本单位的合法代表人，以我方的名义处理黄埔区水旱灾害防御应急抢险队招标代理服务的询价活动有关的事务。本授权书于    年  月  日签字生效，特此声明。</w:t>
      </w:r>
    </w:p>
    <w:p>
      <w:pPr>
        <w:snapToGrid w:val="0"/>
        <w:spacing w:line="360" w:lineRule="auto"/>
        <w:ind w:firstLine="732" w:firstLineChars="2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投标人名称（并加盖法人公章）：</w:t>
      </w:r>
    </w:p>
    <w:p>
      <w:pPr>
        <w:snapToGrid w:val="0"/>
        <w:spacing w:line="360" w:lineRule="auto"/>
        <w:ind w:firstLine="732" w:firstLineChars="2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法定代表人（签名或印鉴）：</w:t>
      </w:r>
    </w:p>
    <w:p>
      <w:pPr>
        <w:snapToGrid w:val="0"/>
        <w:spacing w:line="360" w:lineRule="auto"/>
        <w:ind w:firstLine="732" w:firstLineChars="2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被授权人（签名或印鉴）：</w:t>
      </w:r>
    </w:p>
    <w:p>
      <w:pPr>
        <w:ind w:left="748" w:hanging="567"/>
        <w:rPr>
          <w:rFonts w:hint="eastAsia" w:ascii="宋体" w:hAnsi="宋体" w:eastAsia="宋体" w:cs="宋体"/>
          <w:bCs/>
          <w:sz w:val="28"/>
          <w:szCs w:val="28"/>
        </w:rPr>
      </w:pPr>
      <w:r>
        <w:rPr>
          <w:rFonts w:ascii="Calibri" w:hAnsi="Calibri" w:eastAsia="宋体" w:cs="Times New Roman"/>
          <w:szCs w:val="22"/>
          <w:lang w:val="en-US" w:eastAsia="zh-CN"/>
        </w:rPr>
        <mc:AlternateContent>
          <mc:Choice Requires="wps">
            <w:drawing>
              <wp:anchor distT="0" distB="0" distL="114300" distR="114300" simplePos="0" relativeHeight="251664384" behindDoc="0" locked="0" layoutInCell="1" allowOverlap="1">
                <wp:simplePos x="0" y="0"/>
                <wp:positionH relativeFrom="column">
                  <wp:posOffset>2734945</wp:posOffset>
                </wp:positionH>
                <wp:positionV relativeFrom="paragraph">
                  <wp:posOffset>45720</wp:posOffset>
                </wp:positionV>
                <wp:extent cx="2491740" cy="1377315"/>
                <wp:effectExtent l="4445" t="4445" r="18415" b="8890"/>
                <wp:wrapNone/>
                <wp:docPr id="3" name="矩形 3"/>
                <wp:cNvGraphicFramePr/>
                <a:graphic xmlns:a="http://schemas.openxmlformats.org/drawingml/2006/main">
                  <a:graphicData uri="http://schemas.microsoft.com/office/word/2010/wordprocessingShape">
                    <wps:wsp>
                      <wps:cNvSpPr/>
                      <wps:spPr>
                        <a:xfrm>
                          <a:off x="0" y="0"/>
                          <a:ext cx="2491740" cy="1377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Calibri" w:hAnsi="Calibri" w:eastAsia="宋体" w:cs="Times New Roman"/>
                                <w:sz w:val="24"/>
                                <w:szCs w:val="22"/>
                              </w:rPr>
                            </w:pPr>
                            <w:r>
                              <w:rPr>
                                <w:rFonts w:hint="eastAsia" w:ascii="Calibri" w:hAnsi="Calibri" w:eastAsia="宋体" w:cs="Times New Roman"/>
                                <w:sz w:val="24"/>
                                <w:szCs w:val="22"/>
                              </w:rPr>
                              <w:t>被授权人（授权代表）</w:t>
                            </w:r>
                          </w:p>
                          <w:p>
                            <w:pPr>
                              <w:jc w:val="center"/>
                              <w:rPr>
                                <w:rFonts w:ascii="Calibri" w:hAnsi="Calibri" w:eastAsia="宋体" w:cs="Times New Roman"/>
                                <w:sz w:val="24"/>
                                <w:szCs w:val="22"/>
                              </w:rPr>
                            </w:pPr>
                            <w:r>
                              <w:rPr>
                                <w:rFonts w:hint="eastAsia" w:ascii="Calibri" w:hAnsi="Calibri" w:eastAsia="宋体" w:cs="Times New Roman"/>
                                <w:sz w:val="24"/>
                                <w:szCs w:val="22"/>
                              </w:rPr>
                              <w:t>居民身份证复印件（反面）粘贴处</w:t>
                            </w:r>
                          </w:p>
                          <w:p>
                            <w:pPr>
                              <w:jc w:val="center"/>
                              <w:rPr>
                                <w:rFonts w:ascii="Calibri" w:hAnsi="Calibri" w:eastAsia="宋体" w:cs="Times New Roman"/>
                                <w:sz w:val="24"/>
                                <w:szCs w:val="22"/>
                              </w:rPr>
                            </w:pPr>
                            <w:r>
                              <w:rPr>
                                <w:rFonts w:hint="eastAsia" w:ascii="Calibri" w:hAnsi="Calibri" w:eastAsia="宋体" w:cs="Times New Roman"/>
                                <w:sz w:val="24"/>
                                <w:szCs w:val="22"/>
                              </w:rPr>
                              <w:t>（按原件大小）</w:t>
                            </w:r>
                          </w:p>
                          <w:p>
                            <w:pPr>
                              <w:jc w:val="center"/>
                              <w:rPr>
                                <w:rFonts w:ascii="Calibri" w:hAnsi="Calibri" w:eastAsia="宋体" w:cs="Times New Roman"/>
                                <w:szCs w:val="22"/>
                              </w:rPr>
                            </w:pPr>
                          </w:p>
                        </w:txbxContent>
                      </wps:txbx>
                      <wps:bodyPr upright="1"/>
                    </wps:wsp>
                  </a:graphicData>
                </a:graphic>
              </wp:anchor>
            </w:drawing>
          </mc:Choice>
          <mc:Fallback>
            <w:pict>
              <v:rect id="_x0000_s1026" o:spid="_x0000_s1026" o:spt="1" style="position:absolute;left:0pt;margin-left:215.35pt;margin-top:3.6pt;height:108.45pt;width:196.2pt;z-index:251664384;mso-width-relative:page;mso-height-relative:page;" fillcolor="#FFFFFF" filled="t" stroked="t" coordsize="21600,21600" o:gfxdata="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1BRs9cAAAAJAQAADwAAAAAAAAABACAAAAAiAAAAZHJzL2Rvd25yZXYueG1sUEsBAhQAFAAAAAgA&#10;h07iQAOFgQDtAQAA6gMAAA4AAAAAAAAAAQAgAAAAJgEAAGRycy9lMm9Eb2MueG1sUEsFBgAAAAAG&#10;AAYAWQEAAIUFAAAAAA==&#10;">
                <v:fill on="t" focussize="0,0"/>
                <v:stroke color="#000000" joinstyle="miter"/>
                <v:imagedata o:title=""/>
                <o:lock v:ext="edit" aspectratio="f"/>
                <v:textbox>
                  <w:txbxContent>
                    <w:p>
                      <w:pPr>
                        <w:jc w:val="center"/>
                        <w:rPr>
                          <w:rFonts w:ascii="Calibri" w:hAnsi="Calibri" w:eastAsia="宋体" w:cs="Times New Roman"/>
                          <w:sz w:val="24"/>
                          <w:szCs w:val="22"/>
                        </w:rPr>
                      </w:pPr>
                      <w:r>
                        <w:rPr>
                          <w:rFonts w:hint="eastAsia" w:ascii="Calibri" w:hAnsi="Calibri" w:eastAsia="宋体" w:cs="Times New Roman"/>
                          <w:sz w:val="24"/>
                          <w:szCs w:val="22"/>
                        </w:rPr>
                        <w:t>被授权人（授权代表）</w:t>
                      </w:r>
                    </w:p>
                    <w:p>
                      <w:pPr>
                        <w:jc w:val="center"/>
                        <w:rPr>
                          <w:rFonts w:ascii="Calibri" w:hAnsi="Calibri" w:eastAsia="宋体" w:cs="Times New Roman"/>
                          <w:sz w:val="24"/>
                          <w:szCs w:val="22"/>
                        </w:rPr>
                      </w:pPr>
                      <w:r>
                        <w:rPr>
                          <w:rFonts w:hint="eastAsia" w:ascii="Calibri" w:hAnsi="Calibri" w:eastAsia="宋体" w:cs="Times New Roman"/>
                          <w:sz w:val="24"/>
                          <w:szCs w:val="22"/>
                        </w:rPr>
                        <w:t>居民身份证复印件（反面）粘贴处</w:t>
                      </w:r>
                    </w:p>
                    <w:p>
                      <w:pPr>
                        <w:jc w:val="center"/>
                        <w:rPr>
                          <w:rFonts w:ascii="Calibri" w:hAnsi="Calibri" w:eastAsia="宋体" w:cs="Times New Roman"/>
                          <w:sz w:val="24"/>
                          <w:szCs w:val="22"/>
                        </w:rPr>
                      </w:pPr>
                      <w:r>
                        <w:rPr>
                          <w:rFonts w:hint="eastAsia" w:ascii="Calibri" w:hAnsi="Calibri" w:eastAsia="宋体" w:cs="Times New Roman"/>
                          <w:sz w:val="24"/>
                          <w:szCs w:val="22"/>
                        </w:rPr>
                        <w:t>（按原件大小）</w:t>
                      </w:r>
                    </w:p>
                    <w:p>
                      <w:pPr>
                        <w:jc w:val="center"/>
                        <w:rPr>
                          <w:rFonts w:ascii="Calibri" w:hAnsi="Calibri" w:eastAsia="宋体" w:cs="Times New Roman"/>
                          <w:szCs w:val="22"/>
                        </w:rPr>
                      </w:pPr>
                    </w:p>
                  </w:txbxContent>
                </v:textbox>
              </v:rect>
            </w:pict>
          </mc:Fallback>
        </mc:AlternateContent>
      </w:r>
      <w:bookmarkStart w:id="2" w:name="_GoBack"/>
      <w:r>
        <w:rPr>
          <w:rFonts w:ascii="Calibri" w:hAnsi="Calibri" w:eastAsia="宋体" w:cs="Times New Roman"/>
          <w:szCs w:val="22"/>
          <w:lang w:val="en-US" w:eastAsia="zh-CN"/>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26035</wp:posOffset>
                </wp:positionV>
                <wp:extent cx="2479675" cy="1387475"/>
                <wp:effectExtent l="5080" t="4445" r="10795" b="17780"/>
                <wp:wrapNone/>
                <wp:docPr id="4" name="矩形 4"/>
                <wp:cNvGraphicFramePr/>
                <a:graphic xmlns:a="http://schemas.openxmlformats.org/drawingml/2006/main">
                  <a:graphicData uri="http://schemas.microsoft.com/office/word/2010/wordprocessingShape">
                    <wps:wsp>
                      <wps:cNvSpPr/>
                      <wps:spPr>
                        <a:xfrm>
                          <a:off x="0" y="0"/>
                          <a:ext cx="2479675" cy="1387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Calibri" w:hAnsi="Calibri" w:eastAsia="宋体" w:cs="Times New Roman"/>
                                <w:sz w:val="24"/>
                                <w:szCs w:val="22"/>
                              </w:rPr>
                            </w:pPr>
                            <w:r>
                              <w:rPr>
                                <w:rFonts w:hint="eastAsia" w:ascii="Calibri" w:hAnsi="Calibri" w:eastAsia="宋体" w:cs="Times New Roman"/>
                                <w:sz w:val="24"/>
                                <w:szCs w:val="22"/>
                              </w:rPr>
                              <w:t>被授权人（授权代表）</w:t>
                            </w:r>
                          </w:p>
                          <w:p>
                            <w:pPr>
                              <w:jc w:val="center"/>
                              <w:rPr>
                                <w:rFonts w:ascii="Calibri" w:hAnsi="Calibri" w:eastAsia="宋体" w:cs="Times New Roman"/>
                                <w:sz w:val="24"/>
                                <w:szCs w:val="22"/>
                              </w:rPr>
                            </w:pPr>
                            <w:r>
                              <w:rPr>
                                <w:rFonts w:hint="eastAsia" w:ascii="Calibri" w:hAnsi="Calibri" w:eastAsia="宋体" w:cs="Times New Roman"/>
                                <w:sz w:val="24"/>
                                <w:szCs w:val="22"/>
                              </w:rPr>
                              <w:t>居民身份证复印件（正面）粘贴处</w:t>
                            </w:r>
                          </w:p>
                          <w:p>
                            <w:pPr>
                              <w:jc w:val="center"/>
                              <w:rPr>
                                <w:rFonts w:ascii="Calibri" w:hAnsi="Calibri" w:eastAsia="宋体" w:cs="Times New Roman"/>
                                <w:sz w:val="24"/>
                                <w:szCs w:val="22"/>
                              </w:rPr>
                            </w:pPr>
                            <w:r>
                              <w:rPr>
                                <w:rFonts w:hint="eastAsia" w:ascii="Calibri" w:hAnsi="Calibri" w:eastAsia="宋体" w:cs="Times New Roman"/>
                                <w:sz w:val="24"/>
                                <w:szCs w:val="22"/>
                              </w:rPr>
                              <w:t>（按原件大小）</w:t>
                            </w:r>
                          </w:p>
                          <w:p>
                            <w:pPr>
                              <w:jc w:val="center"/>
                              <w:rPr>
                                <w:rFonts w:ascii="Calibri" w:hAnsi="Calibri" w:eastAsia="宋体" w:cs="Times New Roman"/>
                                <w:sz w:val="24"/>
                                <w:szCs w:val="22"/>
                              </w:rPr>
                            </w:pPr>
                          </w:p>
                        </w:txbxContent>
                      </wps:txbx>
                      <wps:bodyPr upright="1"/>
                    </wps:wsp>
                  </a:graphicData>
                </a:graphic>
              </wp:anchor>
            </w:drawing>
          </mc:Choice>
          <mc:Fallback>
            <w:pict>
              <v:rect id="_x0000_s1026" o:spid="_x0000_s1026" o:spt="1" style="position:absolute;left:0pt;margin-left:4.45pt;margin-top:2.05pt;height:109.25pt;width:195.25pt;z-index:251663360;mso-width-relative:page;mso-height-relative:page;" fillcolor="#FFFFFF" filled="t" stroked="t" coordsize="21600,21600" o:gfxdata="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mb1&#10;3tUAAAAHAQAADwAAAAAAAAABACAAAAAiAAAAZHJzL2Rvd25yZXYueG1sUEsBAhQAFAAAAAgAh07i&#10;QD7Ky/vsAQAA6gMAAA4AAAAAAAAAAQAgAAAAJAEAAGRycy9lMm9Eb2MueG1sUEsFBgAAAAAGAAYA&#10;WQEAAIIFAAAAAA==&#10;">
                <v:fill on="t" focussize="0,0"/>
                <v:stroke color="#000000" joinstyle="miter"/>
                <v:imagedata o:title=""/>
                <o:lock v:ext="edit" aspectratio="f"/>
                <v:textbox>
                  <w:txbxContent>
                    <w:p>
                      <w:pPr>
                        <w:jc w:val="center"/>
                        <w:rPr>
                          <w:rFonts w:ascii="Calibri" w:hAnsi="Calibri" w:eastAsia="宋体" w:cs="Times New Roman"/>
                          <w:sz w:val="24"/>
                          <w:szCs w:val="22"/>
                        </w:rPr>
                      </w:pPr>
                      <w:r>
                        <w:rPr>
                          <w:rFonts w:hint="eastAsia" w:ascii="Calibri" w:hAnsi="Calibri" w:eastAsia="宋体" w:cs="Times New Roman"/>
                          <w:sz w:val="24"/>
                          <w:szCs w:val="22"/>
                        </w:rPr>
                        <w:t>被授权人（授权代表）</w:t>
                      </w:r>
                    </w:p>
                    <w:p>
                      <w:pPr>
                        <w:jc w:val="center"/>
                        <w:rPr>
                          <w:rFonts w:ascii="Calibri" w:hAnsi="Calibri" w:eastAsia="宋体" w:cs="Times New Roman"/>
                          <w:sz w:val="24"/>
                          <w:szCs w:val="22"/>
                        </w:rPr>
                      </w:pPr>
                      <w:r>
                        <w:rPr>
                          <w:rFonts w:hint="eastAsia" w:ascii="Calibri" w:hAnsi="Calibri" w:eastAsia="宋体" w:cs="Times New Roman"/>
                          <w:sz w:val="24"/>
                          <w:szCs w:val="22"/>
                        </w:rPr>
                        <w:t>居民身份证复印件（正面）粘贴处</w:t>
                      </w:r>
                    </w:p>
                    <w:p>
                      <w:pPr>
                        <w:jc w:val="center"/>
                        <w:rPr>
                          <w:rFonts w:ascii="Calibri" w:hAnsi="Calibri" w:eastAsia="宋体" w:cs="Times New Roman"/>
                          <w:sz w:val="24"/>
                          <w:szCs w:val="22"/>
                        </w:rPr>
                      </w:pPr>
                      <w:r>
                        <w:rPr>
                          <w:rFonts w:hint="eastAsia" w:ascii="Calibri" w:hAnsi="Calibri" w:eastAsia="宋体" w:cs="Times New Roman"/>
                          <w:sz w:val="24"/>
                          <w:szCs w:val="22"/>
                        </w:rPr>
                        <w:t>（按原件大小）</w:t>
                      </w:r>
                    </w:p>
                    <w:p>
                      <w:pPr>
                        <w:jc w:val="center"/>
                        <w:rPr>
                          <w:rFonts w:ascii="Calibri" w:hAnsi="Calibri" w:eastAsia="宋体" w:cs="Times New Roman"/>
                          <w:sz w:val="24"/>
                          <w:szCs w:val="22"/>
                        </w:rPr>
                      </w:pPr>
                    </w:p>
                  </w:txbxContent>
                </v:textbox>
              </v:rect>
            </w:pict>
          </mc:Fallback>
        </mc:AlternateContent>
      </w:r>
      <w:bookmarkEnd w:id="2"/>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pPr>
        <w:rPr>
          <w:rFonts w:hint="eastAsia" w:ascii="仿宋_GB2312" w:hAnsi="Calibri"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E5861"/>
    <w:rsid w:val="6ECE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2020-10-27T05:56:00Z</dcterms:created>
  <dc:creator>.</dc:creator>
  <cp:lastModifiedBy>.</cp:lastModifiedBy>
  <dcterms:modified xsi:type="dcterms:W3CDTF">2020-10-27T05:56:30Z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