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61" w:leftChars="-135" w:hanging="444" w:hangingChars="10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广州市黄埔区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广州开发区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骨干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人才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61" w:leftChars="-135" w:hanging="444" w:hangingChars="10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第三场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专场交流会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信息收集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spacing w:line="500" w:lineRule="exact"/>
        <w:jc w:val="center"/>
        <w:rPr>
          <w:rFonts w:hAnsi="仿宋" w:eastAsia="仿宋"/>
        </w:rPr>
      </w:pPr>
    </w:p>
    <w:tbl>
      <w:tblPr>
        <w:tblStyle w:val="4"/>
        <w:tblW w:w="10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47"/>
        <w:gridCol w:w="2126"/>
        <w:gridCol w:w="1276"/>
        <w:gridCol w:w="1559"/>
        <w:gridCol w:w="99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性质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规模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法人（或广州地区总负责人）姓名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人事经理姓名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交流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会联系人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姓名： 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职务：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是否参加线上直播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企业概况</w:t>
            </w:r>
          </w:p>
        </w:tc>
        <w:tc>
          <w:tcPr>
            <w:tcW w:w="8623" w:type="dxa"/>
            <w:gridSpan w:val="6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性质、所属行业、成立时间、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地址、主营业务、业务区域、人员规模、福利待遇、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网站、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竞争力（优势）等信息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报名意见</w:t>
            </w:r>
          </w:p>
        </w:tc>
        <w:tc>
          <w:tcPr>
            <w:tcW w:w="8623" w:type="dxa"/>
            <w:gridSpan w:val="6"/>
          </w:tcPr>
          <w:p>
            <w:pPr>
              <w:pStyle w:val="9"/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line="500" w:lineRule="exact"/>
              <w:ind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自愿报名参加骨干人才专场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交流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会，并接受主办方统筹安排。</w:t>
            </w:r>
          </w:p>
          <w:p>
            <w:pPr>
              <w:pStyle w:val="9"/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法人或广州地区总负责人（签名）：                单位公章：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报名日期：   年  月  日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4" w:hRule="atLeast"/>
          <w:jc w:val="center"/>
        </w:trPr>
        <w:tc>
          <w:tcPr>
            <w:tcW w:w="10013" w:type="dxa"/>
            <w:gridSpan w:val="7"/>
            <w:vAlign w:val="center"/>
          </w:tcPr>
          <w:tbl>
            <w:tblPr>
              <w:tblStyle w:val="4"/>
              <w:tblpPr w:leftFromText="180" w:rightFromText="180" w:vertAnchor="page" w:horzAnchor="page" w:tblpX="76" w:tblpY="604"/>
              <w:tblOverlap w:val="never"/>
              <w:tblW w:w="98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2"/>
              <w:gridCol w:w="1134"/>
              <w:gridCol w:w="1276"/>
              <w:gridCol w:w="1134"/>
              <w:gridCol w:w="1559"/>
              <w:gridCol w:w="1276"/>
              <w:gridCol w:w="1134"/>
              <w:gridCol w:w="14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8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部门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职位名称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需求人数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岗位职责及任职要求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岗位薪资范围及架构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汇报对象及团队规模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岗位方向要点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......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43" w:hRule="atLeast"/>
              </w:trPr>
              <w:tc>
                <w:tcPr>
                  <w:tcW w:w="882" w:type="dxa"/>
                </w:tcPr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632" w:firstLineChars="300"/>
                    <w:jc w:val="both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1"/>
                      <w:szCs w:val="21"/>
                      <w:lang w:val="en-US" w:eastAsia="zh-CN"/>
                    </w:rPr>
                    <w:t>说明</w:t>
                  </w: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8930" w:type="dxa"/>
                  <w:gridSpan w:val="7"/>
                </w:tcPr>
                <w:p>
                  <w:pPr>
                    <w:pStyle w:val="9"/>
                    <w:widowControl/>
                    <w:snapToGrid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1.表中序号1-3为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重点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交流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岗位，此岗位是评估是否符合此次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交流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会要求的重要条件之一，本次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交流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会名额以报名先后顺序和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规模资质等标准评估确定。请各报名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用人单位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尽早将《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instrText xml:space="preserve"> HYPERLINK "http://www.getddrc.com/lghr/upload/201609/27/20160927140456_321.doc" \t "_blank" </w:instrTex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信息收集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表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》发至指定邮箱。</w:t>
                  </w:r>
                </w:p>
                <w:p>
                  <w:pPr>
                    <w:pStyle w:val="9"/>
                    <w:widowControl/>
                    <w:snapToGrid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2.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招聘会时间：2021年8月28日下午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。</w:t>
                  </w:r>
                </w:p>
                <w:p>
                  <w:pPr>
                    <w:pStyle w:val="9"/>
                    <w:widowControl/>
                    <w:snapToGrid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3.报名截止时间为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月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30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日下午17：00。</w:t>
                  </w:r>
                </w:p>
                <w:p>
                  <w:pPr>
                    <w:tabs>
                      <w:tab w:val="left" w:pos="780"/>
                    </w:tabs>
                    <w:ind w:right="-512" w:rightChars="-244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4.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主办方以邮件或电话形式通知入选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。</w:t>
                  </w:r>
                </w:p>
              </w:tc>
            </w:tr>
          </w:tbl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需求信息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（行数不够可自行添加）</w:t>
            </w:r>
          </w:p>
        </w:tc>
      </w:tr>
    </w:tbl>
    <w:p>
      <w:pPr>
        <w:spacing w:line="500" w:lineRule="exact"/>
        <w:jc w:val="center"/>
        <w:rPr>
          <w:rFonts w:hAnsi="仿宋" w:eastAsia="仿宋"/>
        </w:rPr>
        <w:sectPr>
          <w:footerReference r:id="rId3" w:type="default"/>
          <w:pgSz w:w="11906" w:h="16838"/>
          <w:pgMar w:top="1190" w:right="1531" w:bottom="1190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9"/>
        <w:widowControl/>
        <w:snapToGrid w:val="0"/>
        <w:jc w:val="left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备注：1.所有空格处为必填项，带</w:t>
      </w:r>
      <w:r>
        <w:rPr>
          <w:rFonts w:hint="eastAsia" w:ascii="楷体" w:hAnsi="楷体" w:eastAsia="楷体" w:cs="楷体"/>
          <w:b/>
          <w:color w:val="FF0000"/>
          <w:sz w:val="21"/>
          <w:szCs w:val="21"/>
        </w:rPr>
        <w:t>*</w:t>
      </w:r>
      <w:r>
        <w:rPr>
          <w:rFonts w:hint="eastAsia" w:ascii="楷体" w:hAnsi="楷体" w:eastAsia="楷体" w:cs="楷体"/>
          <w:sz w:val="21"/>
          <w:szCs w:val="21"/>
        </w:rPr>
        <w:t>处为重要信息，请注意填写并检查无误，否则可能影响报名；</w:t>
      </w:r>
    </w:p>
    <w:p>
      <w:pPr>
        <w:pStyle w:val="9"/>
        <w:widowControl/>
        <w:snapToGrid w:val="0"/>
        <w:ind w:firstLine="630" w:firstLineChars="300"/>
        <w:jc w:val="left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</w:t>
      </w:r>
      <w:r>
        <w:rPr>
          <w:rFonts w:hint="eastAsia" w:ascii="楷体" w:hAnsi="楷体" w:eastAsia="楷体" w:cs="楷体"/>
          <w:sz w:val="21"/>
          <w:szCs w:val="21"/>
        </w:rPr>
        <w:t>.报名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用人单位</w:t>
      </w:r>
      <w:r>
        <w:rPr>
          <w:rFonts w:hint="eastAsia" w:ascii="楷体" w:hAnsi="楷体" w:eastAsia="楷体" w:cs="楷体"/>
          <w:sz w:val="21"/>
          <w:szCs w:val="21"/>
        </w:rPr>
        <w:t>请按要求填写《信息收集表》</w:t>
      </w:r>
      <w:r>
        <w:rPr>
          <w:rFonts w:hint="eastAsia" w:ascii="楷体" w:hAnsi="楷体" w:eastAsia="楷体" w:cs="楷体"/>
          <w:b/>
          <w:sz w:val="21"/>
          <w:szCs w:val="21"/>
        </w:rPr>
        <w:t>加盖公章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后，将</w:t>
      </w:r>
      <w:r>
        <w:rPr>
          <w:rFonts w:hint="eastAsia" w:ascii="楷体" w:hAnsi="楷体" w:eastAsia="楷体" w:cs="楷体"/>
          <w:b/>
          <w:bCs/>
          <w:sz w:val="21"/>
          <w:szCs w:val="21"/>
          <w:lang w:eastAsia="zh-CN"/>
        </w:rPr>
        <w:t>电子版与扫描件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及</w:t>
      </w:r>
      <w:r>
        <w:rPr>
          <w:rFonts w:hint="eastAsia" w:ascii="楷体" w:hAnsi="楷体" w:eastAsia="楷体" w:cs="楷体"/>
          <w:b/>
          <w:sz w:val="21"/>
          <w:szCs w:val="21"/>
          <w:lang w:eastAsia="zh-CN"/>
        </w:rPr>
        <w:t>单位</w:t>
      </w:r>
      <w:r>
        <w:rPr>
          <w:rFonts w:hint="eastAsia" w:ascii="楷体" w:hAnsi="楷体" w:eastAsia="楷体" w:cs="楷体"/>
          <w:b/>
          <w:sz w:val="21"/>
          <w:szCs w:val="21"/>
        </w:rPr>
        <w:t>营业执照</w:t>
      </w:r>
      <w:r>
        <w:rPr>
          <w:rFonts w:hint="eastAsia" w:ascii="楷体" w:hAnsi="楷体" w:eastAsia="楷体" w:cs="楷体"/>
          <w:b/>
          <w:sz w:val="21"/>
          <w:szCs w:val="21"/>
          <w:lang w:eastAsia="zh-CN"/>
        </w:rPr>
        <w:t>扫描件</w:t>
      </w:r>
      <w:r>
        <w:rPr>
          <w:rFonts w:hint="eastAsia" w:ascii="楷体" w:hAnsi="楷体" w:eastAsia="楷体" w:cs="楷体"/>
          <w:b/>
          <w:sz w:val="21"/>
          <w:szCs w:val="21"/>
        </w:rPr>
        <w:t>、</w:t>
      </w:r>
      <w:r>
        <w:rPr>
          <w:rFonts w:hint="eastAsia" w:ascii="楷体" w:hAnsi="楷体" w:eastAsia="楷体" w:cs="楷体"/>
          <w:b/>
          <w:sz w:val="21"/>
          <w:szCs w:val="21"/>
          <w:lang w:eastAsia="zh-CN"/>
        </w:rPr>
        <w:t>单位</w:t>
      </w:r>
      <w:r>
        <w:rPr>
          <w:rFonts w:hint="eastAsia" w:ascii="楷体" w:hAnsi="楷体" w:eastAsia="楷体" w:cs="楷体"/>
          <w:b/>
          <w:sz w:val="21"/>
          <w:szCs w:val="21"/>
        </w:rPr>
        <w:t>logo</w:t>
      </w:r>
      <w:r>
        <w:rPr>
          <w:rFonts w:hint="eastAsia" w:ascii="楷体" w:hAnsi="楷体" w:eastAsia="楷体" w:cs="楷体"/>
          <w:b/>
          <w:sz w:val="21"/>
          <w:szCs w:val="21"/>
          <w:lang w:eastAsia="zh-CN"/>
        </w:rPr>
        <w:t>电子版</w:t>
      </w:r>
      <w:r>
        <w:rPr>
          <w:rFonts w:hint="eastAsia" w:ascii="楷体" w:hAnsi="楷体" w:eastAsia="楷体" w:cs="楷体"/>
          <w:sz w:val="21"/>
          <w:szCs w:val="21"/>
        </w:rPr>
        <w:t>，于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7</w:t>
      </w:r>
      <w:r>
        <w:rPr>
          <w:rFonts w:hint="eastAsia" w:ascii="楷体" w:hAnsi="楷体" w:eastAsia="楷体" w:cs="楷体"/>
          <w:sz w:val="21"/>
          <w:szCs w:val="21"/>
        </w:rPr>
        <w:t>月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30</w:t>
      </w:r>
      <w:r>
        <w:rPr>
          <w:rFonts w:hint="eastAsia" w:ascii="楷体" w:hAnsi="楷体" w:eastAsia="楷体" w:cs="楷体"/>
          <w:sz w:val="21"/>
          <w:szCs w:val="21"/>
        </w:rPr>
        <w:t>日发至我中心指定邮箱：</w:t>
      </w:r>
      <w:r>
        <w:rPr>
          <w:rFonts w:hint="eastAsia" w:ascii="楷体" w:hAnsi="楷体" w:eastAsia="楷体" w:cs="楷体"/>
          <w:sz w:val="21"/>
          <w:szCs w:val="21"/>
        </w:rPr>
        <w:fldChar w:fldCharType="begin"/>
      </w:r>
      <w:r>
        <w:rPr>
          <w:rFonts w:hint="eastAsia" w:ascii="楷体" w:hAnsi="楷体" w:eastAsia="楷体" w:cs="楷体"/>
          <w:sz w:val="21"/>
          <w:szCs w:val="21"/>
        </w:rPr>
        <w:instrText xml:space="preserve"> HYPERLINK "mailto:hpqkfqrczx@163.com" </w:instrText>
      </w:r>
      <w:r>
        <w:rPr>
          <w:rFonts w:hint="eastAsia" w:ascii="楷体" w:hAnsi="楷体" w:eastAsia="楷体" w:cs="楷体"/>
          <w:sz w:val="21"/>
          <w:szCs w:val="21"/>
        </w:rPr>
        <w:fldChar w:fldCharType="separate"/>
      </w:r>
      <w:r>
        <w:rPr>
          <w:rStyle w:val="7"/>
          <w:rFonts w:hint="eastAsia" w:ascii="楷体" w:hAnsi="楷体" w:eastAsia="楷体" w:cs="楷体"/>
          <w:color w:val="auto"/>
          <w:sz w:val="21"/>
          <w:szCs w:val="21"/>
        </w:rPr>
        <w:t>hpqkfqrczx@163.com</w:t>
      </w:r>
      <w:r>
        <w:rPr>
          <w:rStyle w:val="7"/>
          <w:rFonts w:hint="eastAsia" w:ascii="楷体" w:hAnsi="楷体" w:eastAsia="楷体" w:cs="楷体"/>
          <w:color w:val="auto"/>
          <w:sz w:val="21"/>
          <w:szCs w:val="21"/>
        </w:rPr>
        <w:fldChar w:fldCharType="end"/>
      </w:r>
      <w:r>
        <w:rPr>
          <w:rFonts w:hint="eastAsia" w:ascii="楷体" w:hAnsi="楷体" w:eastAsia="楷体" w:cs="楷体"/>
          <w:sz w:val="21"/>
          <w:szCs w:val="21"/>
        </w:rPr>
        <w:t xml:space="preserve"> ；</w:t>
      </w:r>
    </w:p>
    <w:p>
      <w:pPr>
        <w:pStyle w:val="9"/>
        <w:widowControl/>
        <w:snapToGrid w:val="0"/>
        <w:ind w:firstLine="630" w:firstLineChars="300"/>
        <w:jc w:val="left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3</w:t>
      </w:r>
      <w:r>
        <w:rPr>
          <w:rFonts w:hint="eastAsia" w:ascii="楷体" w:hAnsi="楷体" w:eastAsia="楷体" w:cs="楷体"/>
          <w:sz w:val="21"/>
          <w:szCs w:val="21"/>
        </w:rPr>
        <w:t>.联系人：蓝小姐   020-38496231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杨先生</w:t>
      </w:r>
      <w:r>
        <w:rPr>
          <w:rFonts w:hint="eastAsia" w:ascii="楷体" w:hAnsi="楷体" w:eastAsia="楷体" w:cs="楷体"/>
          <w:sz w:val="21"/>
          <w:szCs w:val="21"/>
        </w:rPr>
        <w:t xml:space="preserve">  020-82298986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。</w:t>
      </w:r>
    </w:p>
    <w:sectPr>
      <w:footerReference r:id="rId4" w:type="default"/>
      <w:type w:val="continuous"/>
      <w:pgSz w:w="11906" w:h="16838"/>
      <w:pgMar w:top="1440" w:right="164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KkUuzQAAAAAwEAAA8AAAAAAAAAAQAgAAAAIgAAAGRycy9k&#10;b3ducmV2LnhtbFBLAQIUABQAAAAIAIdO4kBvYtcxCgIAAAI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KkUuzQAAAAAwEAAA8AAAAAAAAAAQAgAAAAIgAAAGRycy9kb3du&#10;cmV2LnhtbFBLAQIUABQAAAAIAIdO4kDnvQP2BwIAAAI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06"/>
    <w:rsid w:val="000876B3"/>
    <w:rsid w:val="00105F42"/>
    <w:rsid w:val="00131969"/>
    <w:rsid w:val="001B168A"/>
    <w:rsid w:val="003035D5"/>
    <w:rsid w:val="003B3566"/>
    <w:rsid w:val="00616AC3"/>
    <w:rsid w:val="0068720B"/>
    <w:rsid w:val="00907206"/>
    <w:rsid w:val="00926326"/>
    <w:rsid w:val="00CA54B9"/>
    <w:rsid w:val="00CD703A"/>
    <w:rsid w:val="00CE167C"/>
    <w:rsid w:val="00EE5601"/>
    <w:rsid w:val="04D37487"/>
    <w:rsid w:val="057D7F45"/>
    <w:rsid w:val="063B3DCD"/>
    <w:rsid w:val="09817156"/>
    <w:rsid w:val="0D855844"/>
    <w:rsid w:val="0DE53B8B"/>
    <w:rsid w:val="0E223893"/>
    <w:rsid w:val="1050360C"/>
    <w:rsid w:val="16753647"/>
    <w:rsid w:val="174321BB"/>
    <w:rsid w:val="188E4B10"/>
    <w:rsid w:val="1BF95274"/>
    <w:rsid w:val="1C9D738C"/>
    <w:rsid w:val="1D8A2AF7"/>
    <w:rsid w:val="1F042010"/>
    <w:rsid w:val="25371FC2"/>
    <w:rsid w:val="25BB6CC3"/>
    <w:rsid w:val="28EC2114"/>
    <w:rsid w:val="2BA307D1"/>
    <w:rsid w:val="2DB6528B"/>
    <w:rsid w:val="2EEF0BAA"/>
    <w:rsid w:val="329352B5"/>
    <w:rsid w:val="39566B5F"/>
    <w:rsid w:val="39721255"/>
    <w:rsid w:val="46F916F5"/>
    <w:rsid w:val="47036F13"/>
    <w:rsid w:val="49087662"/>
    <w:rsid w:val="4B18043C"/>
    <w:rsid w:val="4B9A6E93"/>
    <w:rsid w:val="4E8C74D7"/>
    <w:rsid w:val="52C15572"/>
    <w:rsid w:val="52C66A50"/>
    <w:rsid w:val="539125C0"/>
    <w:rsid w:val="54CD05AE"/>
    <w:rsid w:val="554235C8"/>
    <w:rsid w:val="55AE4A41"/>
    <w:rsid w:val="567A357B"/>
    <w:rsid w:val="5A4A56D8"/>
    <w:rsid w:val="5B96457F"/>
    <w:rsid w:val="5BD85C91"/>
    <w:rsid w:val="5CA05519"/>
    <w:rsid w:val="5CEF24F0"/>
    <w:rsid w:val="5DD30A43"/>
    <w:rsid w:val="5F967616"/>
    <w:rsid w:val="5FDA4014"/>
    <w:rsid w:val="65205FB5"/>
    <w:rsid w:val="69DE4365"/>
    <w:rsid w:val="6EB50E0F"/>
    <w:rsid w:val="70873BBF"/>
    <w:rsid w:val="755E6B69"/>
    <w:rsid w:val="755F08F9"/>
    <w:rsid w:val="75BD2E7B"/>
    <w:rsid w:val="75F93B38"/>
    <w:rsid w:val="7659568D"/>
    <w:rsid w:val="76710062"/>
    <w:rsid w:val="78AF65DD"/>
    <w:rsid w:val="7CD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character" w:customStyle="1" w:styleId="10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590</Words>
  <Characters>3368</Characters>
  <Lines>28</Lines>
  <Paragraphs>7</Paragraphs>
  <TotalTime>62</TotalTime>
  <ScaleCrop>false</ScaleCrop>
  <LinksUpToDate>false</LinksUpToDate>
  <CharactersWithSpaces>3951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2019-10-29T03:10:00Z</dcterms:created>
  <dc:creator>陈 安仪</dc:creator>
  <cp:lastModifiedBy>执子之手</cp:lastModifiedBy>
  <cp:lastPrinted>2021-05-08T03:51:00Z</cp:lastPrinted>
  <dcterms:modified xsi:type="dcterms:W3CDTF">2021-07-26T08:38:12Z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8277CF1F47BB42E4A22CCF87E7AF5929</vt:lpwstr>
  </property>
</Properties>
</file>