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残疾人家庭无障碍改造（服务类）登记验收表</w:t>
      </w:r>
    </w:p>
    <w:tbl>
      <w:tblPr>
        <w:tblStyle w:val="6"/>
        <w:tblpPr w:leftFromText="180" w:rightFromText="180" w:vertAnchor="page" w:horzAnchor="page" w:tblpX="1448" w:tblpY="3404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433"/>
        <w:gridCol w:w="444"/>
        <w:gridCol w:w="798"/>
        <w:gridCol w:w="418"/>
        <w:gridCol w:w="767"/>
        <w:gridCol w:w="67"/>
        <w:gridCol w:w="1173"/>
        <w:gridCol w:w="1046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  名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残疾类别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□肢体残疾  □听力残疾  </w:t>
            </w:r>
          </w:p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□视力残疾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□智力、精神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残疾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残疾证号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所属街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镇居委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住  址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158" w:type="dxa"/>
            <w:gridSpan w:val="10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肢体残疾人家居无障碍改造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出入口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地面：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m</w:t>
            </w:r>
            <w:r>
              <w:rPr>
                <w:rFonts w:ascii="宋体" w:hAnsi="宋体" w:cs="宋体"/>
                <w:sz w:val="21"/>
                <w:szCs w:val="21"/>
              </w:rPr>
              <w:t>²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坡道：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 xml:space="preserve">        m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坡道栏杆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/扶手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通行</w:t>
            </w: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门：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宽度：    cm 高度：        cm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过道：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宽 ：     cm 高度：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浴室</w:t>
            </w: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防滑：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m</w:t>
            </w:r>
            <w:r>
              <w:rPr>
                <w:rFonts w:ascii="宋体" w:hAnsi="宋体" w:cs="宋体"/>
                <w:sz w:val="21"/>
                <w:szCs w:val="21"/>
              </w:rPr>
              <w:t>²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坐式便器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扶手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安全抓杆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沐浴凳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墙体承重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厨房</w:t>
            </w: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低位灶台：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m</w:t>
            </w:r>
            <w:r>
              <w:rPr>
                <w:rFonts w:ascii="宋体" w:hAnsi="宋体" w:cs="宋体"/>
                <w:sz w:val="21"/>
                <w:szCs w:val="21"/>
              </w:rPr>
              <w:t>²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洗涤盆：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158" w:type="dxa"/>
            <w:gridSpan w:val="10"/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改造项目明细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158" w:type="dxa"/>
            <w:gridSpan w:val="10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听力残疾人家居无障碍改造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540" w:type="dxa"/>
            <w:gridSpan w:val="5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闪光门铃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</w:p>
        </w:tc>
        <w:tc>
          <w:tcPr>
            <w:tcW w:w="5618" w:type="dxa"/>
            <w:gridSpan w:val="5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无障碍信息接受终端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其他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158" w:type="dxa"/>
            <w:gridSpan w:val="10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视力残疾人家居无障碍改造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出入口地面平整</w:t>
            </w:r>
          </w:p>
        </w:tc>
        <w:tc>
          <w:tcPr>
            <w:tcW w:w="2494" w:type="dxa"/>
            <w:gridSpan w:val="5"/>
            <w:noWrap w:val="0"/>
            <w:vAlign w:val="center"/>
          </w:tcPr>
          <w:p>
            <w:pPr>
              <w:adjustRightInd w:val="0"/>
              <w:spacing w:line="360" w:lineRule="exact"/>
              <w:ind w:firstLine="1470" w:firstLineChars="700"/>
              <w:jc w:val="left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</w:t>
            </w:r>
            <w:r>
              <w:rPr>
                <w:rFonts w:ascii="宋体" w:hAnsi="宋体" w:cs="宋体"/>
                <w:sz w:val="21"/>
                <w:szCs w:val="21"/>
              </w:rPr>
              <w:t>²</w:t>
            </w:r>
          </w:p>
        </w:tc>
        <w:tc>
          <w:tcPr>
            <w:tcW w:w="4784" w:type="dxa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无障碍信息接受终端：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0" w:hRule="atLeast"/>
        </w:trPr>
        <w:tc>
          <w:tcPr>
            <w:tcW w:w="4374" w:type="dxa"/>
            <w:gridSpan w:val="7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改造电器声控开关：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个</w:t>
            </w:r>
          </w:p>
        </w:tc>
        <w:tc>
          <w:tcPr>
            <w:tcW w:w="4784" w:type="dxa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安全扶手或抓杆：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adjustRightIn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158" w:type="dxa"/>
            <w:gridSpan w:val="10"/>
            <w:noWrap w:val="0"/>
            <w:vAlign w:val="center"/>
          </w:tcPr>
          <w:p>
            <w:pPr>
              <w:tabs>
                <w:tab w:val="left" w:pos="3750"/>
              </w:tabs>
              <w:adjustRightInd w:val="0"/>
              <w:spacing w:line="36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智力、精神残疾人家居无障碍改造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307" w:type="dxa"/>
            <w:gridSpan w:val="6"/>
            <w:noWrap w:val="0"/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改造家庭室内电源线路：</w:t>
            </w:r>
          </w:p>
        </w:tc>
        <w:tc>
          <w:tcPr>
            <w:tcW w:w="4851" w:type="dxa"/>
            <w:gridSpan w:val="4"/>
            <w:noWrap w:val="0"/>
            <w:vAlign w:val="center"/>
          </w:tcPr>
          <w:p>
            <w:pPr>
              <w:adjustRightInd w:val="0"/>
              <w:spacing w:line="360" w:lineRule="exact"/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高位遥控开关：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3122" w:type="dxa"/>
            <w:gridSpan w:val="4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安全防护网：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</w:rPr>
              <w:t>m²</w:t>
            </w:r>
          </w:p>
        </w:tc>
        <w:tc>
          <w:tcPr>
            <w:tcW w:w="6036" w:type="dxa"/>
            <w:gridSpan w:val="6"/>
            <w:noWrap w:val="0"/>
            <w:vAlign w:val="center"/>
          </w:tcPr>
          <w:p>
            <w:pPr>
              <w:adjustRightInd w:val="0"/>
              <w:spacing w:line="360" w:lineRule="exact"/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残疾人（监护人）确认</w:t>
            </w:r>
          </w:p>
        </w:tc>
        <w:tc>
          <w:tcPr>
            <w:tcW w:w="6834" w:type="dxa"/>
            <w:gridSpan w:val="7"/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adjustRightInd w:val="0"/>
              <w:spacing w:line="440" w:lineRule="exact"/>
              <w:ind w:firstLine="3973" w:firstLineChars="1892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日期：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9615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79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01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开工日期</w:t>
            </w:r>
          </w:p>
        </w:tc>
        <w:tc>
          <w:tcPr>
            <w:tcW w:w="7814" w:type="dxa"/>
            <w:gridSpan w:val="2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年 </w:t>
            </w: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月 </w:t>
            </w: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01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施工方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名  称</w:t>
            </w:r>
          </w:p>
        </w:tc>
        <w:tc>
          <w:tcPr>
            <w:tcW w:w="61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01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负责人</w:t>
            </w:r>
          </w:p>
        </w:tc>
        <w:tc>
          <w:tcPr>
            <w:tcW w:w="61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1801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改造过程中出现项目变更或减少</w:t>
            </w:r>
          </w:p>
        </w:tc>
        <w:tc>
          <w:tcPr>
            <w:tcW w:w="781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变更项目：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减少项目：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781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残疾人（监护人）确认：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78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街</w:t>
            </w:r>
            <w:r>
              <w:rPr>
                <w:rFonts w:hint="eastAsia"/>
                <w:sz w:val="24"/>
                <w:szCs w:val="24"/>
                <w:lang w:eastAsia="zh-CN"/>
              </w:rPr>
              <w:t>镇</w:t>
            </w:r>
            <w:r>
              <w:rPr>
                <w:rFonts w:hint="eastAsia"/>
                <w:sz w:val="24"/>
                <w:szCs w:val="24"/>
              </w:rPr>
              <w:t>残联意见：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78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施工方确认：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1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竣工日期</w:t>
            </w:r>
          </w:p>
        </w:tc>
        <w:tc>
          <w:tcPr>
            <w:tcW w:w="7814" w:type="dxa"/>
            <w:gridSpan w:val="2"/>
            <w:noWrap w:val="0"/>
            <w:vAlign w:val="center"/>
          </w:tcPr>
          <w:p>
            <w:pPr>
              <w:ind w:firstLine="2640" w:firstLineChars="1100"/>
              <w:jc w:val="both"/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年 </w:t>
            </w: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月</w:t>
            </w: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801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验收情况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残疾人（监护人）确认</w:t>
            </w:r>
          </w:p>
        </w:tc>
        <w:tc>
          <w:tcPr>
            <w:tcW w:w="61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施工方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负责人：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 xml:space="preserve"> 单位公章：            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ind w:firstLine="3150" w:firstLineChars="1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街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残联意见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</w:t>
            </w: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负责人：</w:t>
            </w:r>
            <w:r>
              <w:rPr>
                <w:rFonts w:hint="eastAsia"/>
                <w:sz w:val="21"/>
                <w:szCs w:val="21"/>
              </w:rPr>
              <w:t xml:space="preserve">                       单位公章：    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ind w:firstLine="3150" w:firstLineChars="1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572C8A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