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22" w:rsidRDefault="005C3C22" w:rsidP="005C3C22">
      <w:pPr>
        <w:adjustRightInd w:val="0"/>
        <w:jc w:val="center"/>
        <w:rPr>
          <w:rFonts w:ascii="宋体" w:hAnsi="宋体" w:cs="宋体"/>
          <w:b/>
          <w:sz w:val="44"/>
          <w:szCs w:val="44"/>
        </w:rPr>
      </w:pPr>
      <w:r w:rsidRPr="00320785">
        <w:rPr>
          <w:rFonts w:ascii="宋体" w:hAnsi="宋体" w:cs="宋体" w:hint="eastAsia"/>
          <w:b/>
          <w:sz w:val="44"/>
          <w:szCs w:val="44"/>
        </w:rPr>
        <w:t>申请</w:t>
      </w:r>
      <w:r w:rsidR="002E632B">
        <w:rPr>
          <w:rFonts w:ascii="宋体" w:hAnsi="宋体" w:cs="宋体" w:hint="eastAsia"/>
          <w:b/>
          <w:sz w:val="44"/>
          <w:szCs w:val="44"/>
        </w:rPr>
        <w:t>中小微纳米科技企业</w:t>
      </w:r>
      <w:r w:rsidRPr="00320785">
        <w:rPr>
          <w:rFonts w:ascii="宋体" w:hAnsi="宋体" w:cs="宋体" w:hint="eastAsia"/>
          <w:b/>
          <w:sz w:val="44"/>
          <w:szCs w:val="44"/>
        </w:rPr>
        <w:t>直接股权投资扶持办事指南</w:t>
      </w:r>
    </w:p>
    <w:p w:rsidR="005C3C22" w:rsidRDefault="005C3C22" w:rsidP="005C3C22">
      <w:pPr>
        <w:pStyle w:val="2"/>
        <w:adjustRightInd w:val="0"/>
        <w:spacing w:after="0" w:line="240" w:lineRule="auto"/>
        <w:ind w:firstLineChars="200" w:firstLine="640"/>
        <w:rPr>
          <w:rFonts w:ascii="仿宋_GB2312" w:eastAsia="仿宋_GB2312" w:hAnsi="宋体" w:cs="宋体"/>
          <w:sz w:val="32"/>
          <w:szCs w:val="32"/>
        </w:rPr>
      </w:pPr>
    </w:p>
    <w:p w:rsidR="005C3C22" w:rsidRDefault="005C3C22" w:rsidP="005C3C22">
      <w:pPr>
        <w:adjustRightInd w:val="0"/>
        <w:ind w:firstLineChars="200" w:firstLine="640"/>
        <w:rPr>
          <w:rFonts w:ascii="仿宋_GB2312" w:eastAsia="仿宋_GB2312" w:hAnsi="宋体" w:cs="宋体"/>
          <w:sz w:val="32"/>
          <w:szCs w:val="32"/>
        </w:rPr>
      </w:pPr>
      <w:r>
        <w:rPr>
          <w:rFonts w:ascii="黑体" w:eastAsia="黑体" w:hAnsi="黑体" w:cs="宋体" w:hint="eastAsia"/>
          <w:sz w:val="32"/>
          <w:szCs w:val="32"/>
        </w:rPr>
        <w:t>一、政策依据</w:t>
      </w:r>
      <w:r>
        <w:rPr>
          <w:rFonts w:ascii="仿宋_GB2312" w:eastAsia="仿宋_GB2312" w:hAnsi="宋体" w:cs="宋体" w:hint="eastAsia"/>
          <w:sz w:val="32"/>
          <w:szCs w:val="32"/>
        </w:rPr>
        <w:t xml:space="preserve"> </w:t>
      </w:r>
    </w:p>
    <w:p w:rsidR="00511608" w:rsidRPr="00511608" w:rsidRDefault="00511608" w:rsidP="005C3C22">
      <w:pPr>
        <w:adjustRightInd w:val="0"/>
        <w:ind w:firstLineChars="200" w:firstLine="640"/>
        <w:rPr>
          <w:rFonts w:ascii="仿宋_GB2312" w:eastAsia="仿宋_GB2312" w:hAnsi="仿宋_GB2312" w:cs="仿宋_GB2312"/>
          <w:sz w:val="32"/>
          <w:szCs w:val="32"/>
        </w:rPr>
      </w:pPr>
      <w:r w:rsidRPr="00511608">
        <w:rPr>
          <w:rFonts w:ascii="仿宋_GB2312" w:eastAsia="仿宋_GB2312" w:hAnsi="仿宋_GB2312" w:cs="仿宋_GB2312" w:hint="eastAsia"/>
          <w:sz w:val="32"/>
          <w:szCs w:val="32"/>
        </w:rPr>
        <w:t>《广州市黄埔区 广州开发区促进纳米产业发展办法》（穗埔府规</w:t>
      </w:r>
      <w:r w:rsidRPr="00511608">
        <w:rPr>
          <w:rFonts w:ascii="仿宋_GB2312" w:eastAsia="仿宋_GB2312" w:hAnsi="仿宋_GB2312" w:cs="仿宋_GB2312"/>
          <w:sz w:val="32"/>
          <w:szCs w:val="32"/>
        </w:rPr>
        <w:t>〔2019〕</w:t>
      </w:r>
      <w:r w:rsidRPr="00511608">
        <w:rPr>
          <w:rFonts w:ascii="仿宋_GB2312" w:eastAsia="仿宋_GB2312" w:hAnsi="仿宋_GB2312" w:cs="仿宋_GB2312" w:hint="eastAsia"/>
          <w:sz w:val="32"/>
          <w:szCs w:val="32"/>
        </w:rPr>
        <w:t>32</w:t>
      </w:r>
      <w:r w:rsidRPr="00511608">
        <w:rPr>
          <w:rFonts w:ascii="仿宋_GB2312" w:eastAsia="仿宋_GB2312" w:hAnsi="仿宋_GB2312" w:cs="仿宋_GB2312"/>
          <w:sz w:val="32"/>
          <w:szCs w:val="32"/>
        </w:rPr>
        <w:t>号</w:t>
      </w:r>
      <w:r w:rsidRPr="005116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（简称《发展办法》）</w:t>
      </w:r>
    </w:p>
    <w:p w:rsidR="00511608" w:rsidRPr="00511608" w:rsidRDefault="00511608" w:rsidP="005C3C22">
      <w:pPr>
        <w:adjustRightInd w:val="0"/>
        <w:ind w:firstLineChars="200" w:firstLine="640"/>
        <w:rPr>
          <w:rFonts w:ascii="仿宋_GB2312" w:eastAsia="仿宋_GB2312" w:hAnsi="仿宋_GB2312" w:cs="仿宋_GB2312"/>
          <w:sz w:val="32"/>
          <w:szCs w:val="32"/>
        </w:rPr>
      </w:pPr>
      <w:r w:rsidRPr="00511608">
        <w:rPr>
          <w:rFonts w:ascii="仿宋_GB2312" w:eastAsia="仿宋_GB2312" w:hAnsi="仿宋_GB2312" w:cs="仿宋_GB2312" w:hint="eastAsia"/>
          <w:sz w:val="32"/>
          <w:szCs w:val="32"/>
        </w:rPr>
        <w:t>《广州市黄埔区广州开发区促进纳米产业发展办法实施细则》（穗埔科规字〔2020〕2号）</w:t>
      </w:r>
      <w:r w:rsidR="00C801A8">
        <w:rPr>
          <w:rFonts w:ascii="仿宋_GB2312" w:eastAsia="仿宋_GB2312" w:hAnsi="仿宋_GB2312" w:cs="仿宋_GB2312" w:hint="eastAsia"/>
          <w:sz w:val="32"/>
          <w:szCs w:val="32"/>
        </w:rPr>
        <w:t>（简称《实施细则</w:t>
      </w:r>
      <w:r>
        <w:rPr>
          <w:rFonts w:ascii="仿宋_GB2312" w:eastAsia="仿宋_GB2312" w:hAnsi="仿宋_GB2312" w:cs="仿宋_GB2312" w:hint="eastAsia"/>
          <w:sz w:val="32"/>
          <w:szCs w:val="32"/>
        </w:rPr>
        <w:t>》）</w:t>
      </w:r>
    </w:p>
    <w:p w:rsidR="005C3C22" w:rsidRDefault="005C3C22" w:rsidP="005C3C22">
      <w:pPr>
        <w:adjustRightInd w:val="0"/>
        <w:ind w:firstLineChars="200" w:firstLine="640"/>
        <w:rPr>
          <w:rFonts w:ascii="黑体" w:eastAsia="黑体" w:hAnsi="黑体" w:cs="宋体"/>
          <w:sz w:val="32"/>
          <w:szCs w:val="32"/>
        </w:rPr>
      </w:pPr>
      <w:r>
        <w:rPr>
          <w:rFonts w:ascii="黑体" w:eastAsia="黑体" w:hAnsi="黑体" w:cs="宋体" w:hint="eastAsia"/>
          <w:sz w:val="32"/>
          <w:szCs w:val="32"/>
        </w:rPr>
        <w:t>二、申请条件</w:t>
      </w:r>
    </w:p>
    <w:p w:rsidR="005C3C22" w:rsidRDefault="005C3C22" w:rsidP="005C3C22">
      <w:pPr>
        <w:ind w:firstLineChars="200" w:firstLine="640"/>
        <w:rPr>
          <w:rFonts w:ascii="仿宋_GB2312" w:eastAsia="仿宋_GB2312" w:hAnsi="仿宋_GB2312"/>
          <w:sz w:val="32"/>
        </w:rPr>
      </w:pPr>
      <w:r>
        <w:rPr>
          <w:rFonts w:eastAsia="仿宋_GB2312" w:hint="eastAsia"/>
          <w:sz w:val="32"/>
          <w:szCs w:val="32"/>
        </w:rPr>
        <w:t>在</w:t>
      </w:r>
      <w:r w:rsidR="00375034">
        <w:rPr>
          <w:rFonts w:ascii="仿宋_GB2312" w:eastAsia="仿宋_GB2312" w:hAnsi="仿宋_GB2312" w:hint="eastAsia"/>
          <w:sz w:val="32"/>
        </w:rPr>
        <w:t>《</w:t>
      </w:r>
      <w:r w:rsidR="00C801A8">
        <w:rPr>
          <w:rFonts w:ascii="仿宋_GB2312" w:eastAsia="仿宋_GB2312" w:hAnsi="仿宋_GB2312" w:cs="仿宋_GB2312" w:hint="eastAsia"/>
          <w:sz w:val="32"/>
          <w:szCs w:val="32"/>
        </w:rPr>
        <w:t>发展办法</w:t>
      </w:r>
      <w:r w:rsidR="00375034">
        <w:rPr>
          <w:rFonts w:ascii="仿宋_GB2312" w:eastAsia="仿宋_GB2312" w:hAnsi="仿宋_GB2312" w:hint="eastAsia"/>
          <w:sz w:val="32"/>
        </w:rPr>
        <w:t>》</w:t>
      </w:r>
      <w:r>
        <w:rPr>
          <w:rFonts w:eastAsia="仿宋_GB2312" w:hint="eastAsia"/>
          <w:sz w:val="32"/>
          <w:szCs w:val="32"/>
        </w:rPr>
        <w:t>生效期间（</w:t>
      </w:r>
      <w:r w:rsidR="002E632B">
        <w:rPr>
          <w:rFonts w:ascii="仿宋_GB2312" w:eastAsia="仿宋_GB2312" w:hAnsi="仿宋_GB2312" w:hint="eastAsia"/>
          <w:sz w:val="32"/>
        </w:rPr>
        <w:t>2019</w:t>
      </w:r>
      <w:r>
        <w:rPr>
          <w:rFonts w:ascii="仿宋_GB2312" w:eastAsia="仿宋_GB2312" w:hAnsi="仿宋_GB2312" w:hint="eastAsia"/>
          <w:sz w:val="32"/>
        </w:rPr>
        <w:t>年</w:t>
      </w:r>
      <w:r w:rsidR="002E632B">
        <w:rPr>
          <w:rFonts w:ascii="仿宋_GB2312" w:eastAsia="仿宋_GB2312" w:hAnsi="仿宋_GB2312" w:hint="eastAsia"/>
          <w:sz w:val="32"/>
        </w:rPr>
        <w:t>12</w:t>
      </w:r>
      <w:r>
        <w:rPr>
          <w:rFonts w:ascii="仿宋_GB2312" w:eastAsia="仿宋_GB2312" w:hAnsi="仿宋_GB2312" w:hint="eastAsia"/>
          <w:sz w:val="32"/>
        </w:rPr>
        <w:t>月</w:t>
      </w:r>
      <w:r w:rsidR="002E632B">
        <w:rPr>
          <w:rFonts w:ascii="仿宋_GB2312" w:eastAsia="仿宋_GB2312" w:hAnsi="仿宋_GB2312" w:hint="eastAsia"/>
          <w:sz w:val="32"/>
        </w:rPr>
        <w:t>13</w:t>
      </w:r>
      <w:r>
        <w:rPr>
          <w:rFonts w:ascii="仿宋_GB2312" w:eastAsia="仿宋_GB2312" w:hAnsi="仿宋_GB2312" w:hint="eastAsia"/>
          <w:sz w:val="32"/>
        </w:rPr>
        <w:t>日至</w:t>
      </w:r>
      <w:r w:rsidR="002E632B">
        <w:rPr>
          <w:rFonts w:ascii="仿宋_GB2312" w:eastAsia="仿宋_GB2312" w:hAnsi="仿宋_GB2312" w:hint="eastAsia"/>
          <w:sz w:val="32"/>
        </w:rPr>
        <w:t>2022</w:t>
      </w:r>
      <w:r>
        <w:rPr>
          <w:rFonts w:ascii="仿宋_GB2312" w:eastAsia="仿宋_GB2312" w:hAnsi="仿宋_GB2312" w:hint="eastAsia"/>
          <w:sz w:val="32"/>
        </w:rPr>
        <w:t>年</w:t>
      </w:r>
      <w:r w:rsidR="002E632B">
        <w:rPr>
          <w:rFonts w:ascii="仿宋_GB2312" w:eastAsia="仿宋_GB2312" w:hAnsi="仿宋_GB2312" w:hint="eastAsia"/>
          <w:sz w:val="32"/>
        </w:rPr>
        <w:t>12</w:t>
      </w:r>
      <w:r>
        <w:rPr>
          <w:rFonts w:ascii="仿宋_GB2312" w:eastAsia="仿宋_GB2312" w:hAnsi="仿宋_GB2312" w:hint="eastAsia"/>
          <w:sz w:val="32"/>
        </w:rPr>
        <w:t>月</w:t>
      </w:r>
      <w:r w:rsidR="002E632B">
        <w:rPr>
          <w:rFonts w:ascii="仿宋_GB2312" w:eastAsia="仿宋_GB2312" w:hAnsi="仿宋_GB2312" w:hint="eastAsia"/>
          <w:sz w:val="32"/>
        </w:rPr>
        <w:t>12</w:t>
      </w:r>
      <w:r>
        <w:rPr>
          <w:rFonts w:ascii="仿宋_GB2312" w:eastAsia="仿宋_GB2312" w:hAnsi="仿宋_GB2312" w:hint="eastAsia"/>
          <w:sz w:val="32"/>
        </w:rPr>
        <w:t>日</w:t>
      </w:r>
      <w:r>
        <w:rPr>
          <w:rFonts w:eastAsia="仿宋_GB2312" w:hint="eastAsia"/>
          <w:sz w:val="32"/>
          <w:szCs w:val="32"/>
        </w:rPr>
        <w:t>），</w:t>
      </w:r>
      <w:r w:rsidRPr="00E27C5B">
        <w:rPr>
          <w:rFonts w:ascii="仿宋_GB2312" w:eastAsia="仿宋_GB2312" w:hAnsi="仿宋_GB2312" w:hint="eastAsia"/>
          <w:sz w:val="32"/>
        </w:rPr>
        <w:t>工商注册地、税务征管关系及统计关系在</w:t>
      </w:r>
      <w:r>
        <w:rPr>
          <w:rFonts w:ascii="仿宋_GB2312" w:eastAsia="仿宋_GB2312" w:hAnsi="仿宋_GB2312" w:hint="eastAsia"/>
          <w:sz w:val="32"/>
        </w:rPr>
        <w:t>我区</w:t>
      </w:r>
      <w:r w:rsidRPr="00E27C5B">
        <w:rPr>
          <w:rFonts w:ascii="仿宋_GB2312" w:eastAsia="仿宋_GB2312" w:hAnsi="仿宋_GB2312" w:hint="eastAsia"/>
          <w:sz w:val="32"/>
        </w:rPr>
        <w:t>，有健全的财务制度、具有独立法人资格、实行独立核算，</w:t>
      </w:r>
      <w:r w:rsidR="002E632B">
        <w:rPr>
          <w:rFonts w:ascii="仿宋_GB2312" w:eastAsia="仿宋_GB2312" w:hAnsi="仿宋_GB2312" w:hint="eastAsia"/>
          <w:sz w:val="32"/>
        </w:rPr>
        <w:t>经区科技行政主管部门评审入库，</w:t>
      </w:r>
      <w:r w:rsidRPr="00E27C5B">
        <w:rPr>
          <w:rFonts w:ascii="仿宋_GB2312" w:eastAsia="仿宋_GB2312" w:hAnsi="仿宋_GB2312" w:hint="eastAsia"/>
          <w:sz w:val="32"/>
        </w:rPr>
        <w:t>且承诺10年内不迁离注册及办公地址、不改变在本区的纳税义务、不减少注册资本的</w:t>
      </w:r>
      <w:r w:rsidR="004E2E0E">
        <w:rPr>
          <w:rFonts w:ascii="仿宋_GB2312" w:eastAsia="仿宋_GB2312" w:hAnsi="仿宋_GB2312" w:hint="eastAsia"/>
          <w:sz w:val="32"/>
        </w:rPr>
        <w:t>中小微</w:t>
      </w:r>
      <w:r w:rsidR="002E632B">
        <w:rPr>
          <w:rFonts w:ascii="仿宋_GB2312" w:eastAsia="仿宋_GB2312" w:hAnsi="仿宋_GB2312" w:hint="eastAsia"/>
          <w:sz w:val="32"/>
        </w:rPr>
        <w:t>纳米科技</w:t>
      </w:r>
      <w:r w:rsidRPr="00E27C5B">
        <w:rPr>
          <w:rFonts w:ascii="仿宋_GB2312" w:eastAsia="仿宋_GB2312" w:hAnsi="仿宋_GB2312" w:hint="eastAsia"/>
          <w:sz w:val="32"/>
        </w:rPr>
        <w:t>企业。</w:t>
      </w:r>
    </w:p>
    <w:p w:rsidR="00DA17CC" w:rsidRDefault="00E846C3" w:rsidP="005C3C22">
      <w:pPr>
        <w:ind w:firstLineChars="200" w:firstLine="640"/>
        <w:rPr>
          <w:rFonts w:ascii="仿宋_GB2312" w:eastAsia="仿宋_GB2312" w:hAnsi="仿宋_GB2312"/>
          <w:sz w:val="32"/>
        </w:rPr>
      </w:pPr>
      <w:r w:rsidRPr="00E846C3">
        <w:rPr>
          <w:rFonts w:ascii="仿宋_GB2312" w:eastAsia="仿宋_GB2312" w:hAnsi="仿宋_GB2312" w:hint="eastAsia"/>
          <w:sz w:val="32"/>
        </w:rPr>
        <w:t>申报企业须同时满足以下条件：</w:t>
      </w:r>
    </w:p>
    <w:p w:rsidR="00DA17CC" w:rsidRDefault="00DA17CC" w:rsidP="005C3C22">
      <w:pPr>
        <w:ind w:firstLineChars="200" w:firstLine="640"/>
        <w:rPr>
          <w:rFonts w:ascii="仿宋_GB2312" w:eastAsia="仿宋_GB2312" w:hAnsi="仿宋_GB2312" w:cs="仿宋_GB2312"/>
          <w:sz w:val="32"/>
          <w:szCs w:val="32"/>
        </w:rPr>
      </w:pPr>
      <w:r>
        <w:rPr>
          <w:rFonts w:ascii="仿宋_GB2312" w:eastAsia="仿宋_GB2312" w:hAnsi="仿宋_GB2312" w:hint="eastAsia"/>
          <w:sz w:val="32"/>
        </w:rPr>
        <w:t>（一）</w:t>
      </w:r>
      <w:r w:rsidR="004E2E0E" w:rsidRPr="00DA17CC">
        <w:rPr>
          <w:rFonts w:ascii="仿宋_GB2312" w:eastAsia="仿宋_GB2312" w:hAnsi="仿宋_GB2312" w:hint="eastAsia"/>
          <w:sz w:val="32"/>
        </w:rPr>
        <w:t>中小微企业根据《统计上</w:t>
      </w:r>
      <w:r w:rsidR="004E2E0E">
        <w:rPr>
          <w:rFonts w:ascii="仿宋_GB2312" w:eastAsia="仿宋_GB2312" w:hAnsi="仿宋_GB2312" w:cs="仿宋_GB2312" w:hint="eastAsia"/>
          <w:sz w:val="32"/>
          <w:szCs w:val="32"/>
        </w:rPr>
        <w:t>大中小</w:t>
      </w:r>
      <w:hyperlink r:id="rId7" w:tgtFrame="_blank" w:history="1">
        <w:r w:rsidR="004E2E0E">
          <w:rPr>
            <w:rFonts w:ascii="仿宋_GB2312" w:eastAsia="仿宋_GB2312" w:hAnsi="仿宋_GB2312" w:cs="仿宋_GB2312" w:hint="eastAsia"/>
            <w:sz w:val="32"/>
            <w:szCs w:val="32"/>
          </w:rPr>
          <w:t>微型企业</w:t>
        </w:r>
      </w:hyperlink>
      <w:r w:rsidR="004E2E0E">
        <w:rPr>
          <w:rFonts w:ascii="仿宋_GB2312" w:eastAsia="仿宋_GB2312" w:hAnsi="仿宋_GB2312" w:cs="仿宋_GB2312" w:hint="eastAsia"/>
          <w:sz w:val="32"/>
          <w:szCs w:val="32"/>
        </w:rPr>
        <w:t>划分办法（2017）》确定</w:t>
      </w:r>
      <w:r>
        <w:rPr>
          <w:rFonts w:ascii="仿宋_GB2312" w:eastAsia="仿宋_GB2312" w:hAnsi="仿宋_GB2312" w:cs="仿宋_GB2312" w:hint="eastAsia"/>
          <w:sz w:val="32"/>
          <w:szCs w:val="32"/>
        </w:rPr>
        <w:t>；</w:t>
      </w:r>
    </w:p>
    <w:p w:rsidR="004E2E0E" w:rsidRDefault="00DA17CC" w:rsidP="005C3C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2E632B">
        <w:rPr>
          <w:rFonts w:ascii="仿宋_GB2312" w:eastAsia="仿宋_GB2312" w:hAnsi="仿宋_GB2312" w:cs="仿宋_GB2312" w:hint="eastAsia"/>
          <w:sz w:val="32"/>
          <w:szCs w:val="32"/>
        </w:rPr>
        <w:t>纳米科技</w:t>
      </w:r>
      <w:r w:rsidR="004E2E0E">
        <w:rPr>
          <w:rFonts w:ascii="仿宋_GB2312" w:eastAsia="仿宋_GB2312" w:hAnsi="仿宋_GB2312" w:cs="仿宋_GB2312" w:hint="eastAsia"/>
          <w:sz w:val="32"/>
          <w:szCs w:val="32"/>
        </w:rPr>
        <w:t>产业范围根据</w:t>
      </w:r>
      <w:r w:rsidR="002E632B">
        <w:rPr>
          <w:rFonts w:ascii="仿宋_GB2312" w:eastAsia="仿宋_GB2312" w:hAnsi="仿宋_GB2312" w:hint="eastAsia"/>
          <w:sz w:val="32"/>
        </w:rPr>
        <w:t>区科技行政主管部门评审</w:t>
      </w:r>
      <w:r w:rsidR="004E2E0E">
        <w:rPr>
          <w:rFonts w:ascii="仿宋_GB2312" w:eastAsia="仿宋_GB2312" w:hAnsi="仿宋_GB2312" w:cs="仿宋_GB2312" w:hint="eastAsia"/>
          <w:sz w:val="32"/>
          <w:szCs w:val="32"/>
        </w:rPr>
        <w:t>确定</w:t>
      </w:r>
      <w:r>
        <w:rPr>
          <w:rFonts w:ascii="仿宋_GB2312" w:eastAsia="仿宋_GB2312" w:hAnsi="仿宋_GB2312" w:cs="仿宋_GB2312" w:hint="eastAsia"/>
          <w:sz w:val="32"/>
          <w:szCs w:val="32"/>
        </w:rPr>
        <w:t>；</w:t>
      </w:r>
    </w:p>
    <w:p w:rsidR="00DA17CC" w:rsidRDefault="00DA17CC" w:rsidP="005C3C22">
      <w:pPr>
        <w:ind w:firstLineChars="200" w:firstLine="640"/>
        <w:rPr>
          <w:rFonts w:ascii="仿宋_GB2312" w:eastAsia="仿宋_GB2312" w:hAnsi="仿宋_GB2312"/>
          <w:sz w:val="32"/>
        </w:rPr>
      </w:pPr>
      <w:r>
        <w:rPr>
          <w:rFonts w:ascii="仿宋_GB2312" w:eastAsia="仿宋_GB2312" w:hAnsi="仿宋_GB2312" w:hint="eastAsia"/>
          <w:sz w:val="32"/>
        </w:rPr>
        <w:lastRenderedPageBreak/>
        <w:t>（三）申报企业</w:t>
      </w:r>
      <w:r w:rsidR="00E846C3" w:rsidRPr="00E846C3">
        <w:rPr>
          <w:rFonts w:ascii="仿宋_GB2312" w:eastAsia="仿宋_GB2312" w:hAnsi="仿宋_GB2312" w:hint="eastAsia"/>
          <w:sz w:val="32"/>
        </w:rPr>
        <w:t>上年度主营业务收入1000万元以上，且近两年增长率（同比增长率或复合增长率）在</w:t>
      </w:r>
      <w:r w:rsidR="00E846C3" w:rsidRPr="00E846C3">
        <w:rPr>
          <w:rFonts w:ascii="仿宋_GB2312" w:eastAsia="仿宋_GB2312" w:hAnsi="仿宋_GB2312"/>
          <w:sz w:val="32"/>
        </w:rPr>
        <w:t xml:space="preserve"> </w:t>
      </w:r>
      <w:r w:rsidR="00E846C3" w:rsidRPr="00E846C3">
        <w:rPr>
          <w:rFonts w:ascii="仿宋_GB2312" w:eastAsia="仿宋_GB2312" w:hAnsi="仿宋_GB2312" w:hint="eastAsia"/>
          <w:sz w:val="32"/>
        </w:rPr>
        <w:t>30%以上</w:t>
      </w:r>
      <w:r w:rsidRPr="00DA17CC">
        <w:rPr>
          <w:rFonts w:ascii="仿宋_GB2312" w:eastAsia="仿宋_GB2312" w:hAnsi="仿宋_GB2312" w:hint="eastAsia"/>
          <w:sz w:val="32"/>
        </w:rPr>
        <w:t>（上年度、近两年是以申报年度为基础类推，营业收入数据以企业提供的具有资质第三方出具的审计报告的数据为准；下同）；</w:t>
      </w:r>
    </w:p>
    <w:p w:rsidR="00DA17CC" w:rsidRPr="00DA17CC" w:rsidRDefault="00DA17CC" w:rsidP="00DA17CC">
      <w:pPr>
        <w:ind w:firstLineChars="200" w:firstLine="640"/>
        <w:rPr>
          <w:rFonts w:ascii="仿宋_GB2312" w:eastAsia="仿宋_GB2312" w:hAnsi="仿宋_GB2312"/>
          <w:sz w:val="32"/>
        </w:rPr>
      </w:pPr>
      <w:r w:rsidRPr="00DA17CC">
        <w:rPr>
          <w:rFonts w:ascii="仿宋_GB2312" w:eastAsia="仿宋_GB2312" w:hAnsi="仿宋_GB2312" w:hint="eastAsia"/>
          <w:sz w:val="32"/>
        </w:rPr>
        <w:t>文件中的 “以上”“最高”“不超过”均包含本数，下同。</w:t>
      </w:r>
    </w:p>
    <w:p w:rsidR="005C3C22" w:rsidRDefault="005C3C22" w:rsidP="005C3C22">
      <w:pPr>
        <w:adjustRightInd w:val="0"/>
        <w:ind w:firstLineChars="200" w:firstLine="640"/>
        <w:rPr>
          <w:rFonts w:ascii="黑体" w:eastAsia="黑体" w:hAnsi="黑体" w:cs="宋体"/>
          <w:sz w:val="32"/>
          <w:szCs w:val="32"/>
        </w:rPr>
      </w:pPr>
      <w:r>
        <w:rPr>
          <w:rFonts w:ascii="黑体" w:eastAsia="黑体" w:hAnsi="黑体" w:cs="宋体" w:hint="eastAsia"/>
          <w:sz w:val="32"/>
          <w:szCs w:val="32"/>
        </w:rPr>
        <w:t>三、申请时间</w:t>
      </w:r>
    </w:p>
    <w:p w:rsidR="005C3C22" w:rsidRDefault="002E79F1" w:rsidP="005C3C22">
      <w:pPr>
        <w:adjustRightInd w:val="0"/>
        <w:ind w:firstLineChars="200" w:firstLine="640"/>
        <w:rPr>
          <w:rFonts w:ascii="仿宋_GB2312" w:eastAsia="仿宋_GB2312"/>
          <w:sz w:val="32"/>
          <w:szCs w:val="32"/>
        </w:rPr>
      </w:pPr>
      <w:r>
        <w:rPr>
          <w:rFonts w:eastAsia="仿宋_GB2312" w:hint="eastAsia"/>
          <w:sz w:val="32"/>
          <w:szCs w:val="32"/>
        </w:rPr>
        <w:t>区金融主管部门</w:t>
      </w:r>
      <w:r w:rsidR="005C3C22" w:rsidRPr="002B2B3E">
        <w:rPr>
          <w:rFonts w:eastAsia="仿宋_GB2312" w:hint="eastAsia"/>
          <w:sz w:val="32"/>
          <w:szCs w:val="32"/>
        </w:rPr>
        <w:t>定期集中受理，具体时间以申报公告为准。集中受理事项以当批次规定的最后收件日作为正式收件日期。</w:t>
      </w:r>
    </w:p>
    <w:p w:rsidR="005C3C22" w:rsidRDefault="005C3C22" w:rsidP="005C3C22">
      <w:pPr>
        <w:pStyle w:val="a3"/>
        <w:adjustRightInd w:val="0"/>
        <w:ind w:firstLineChars="200" w:firstLine="640"/>
        <w:rPr>
          <w:rFonts w:ascii="黑体" w:eastAsia="黑体" w:hAnsi="黑体"/>
          <w:sz w:val="32"/>
          <w:szCs w:val="32"/>
        </w:rPr>
      </w:pPr>
      <w:r>
        <w:rPr>
          <w:rFonts w:ascii="黑体" w:eastAsia="黑体" w:hAnsi="黑体" w:hint="eastAsia"/>
          <w:sz w:val="32"/>
          <w:szCs w:val="32"/>
        </w:rPr>
        <w:t>四、资助标准</w:t>
      </w:r>
    </w:p>
    <w:p w:rsidR="005C3C22" w:rsidRDefault="005C3C22" w:rsidP="005C3C22">
      <w:pPr>
        <w:pStyle w:val="a7"/>
        <w:spacing w:line="580" w:lineRule="atLeast"/>
        <w:ind w:firstLineChars="200" w:firstLine="640"/>
        <w:rPr>
          <w:rFonts w:ascii="Times New Roman"/>
          <w:snapToGrid/>
          <w:spacing w:val="0"/>
          <w:kern w:val="2"/>
        </w:rPr>
      </w:pPr>
      <w:r w:rsidRPr="00DB7D31">
        <w:rPr>
          <w:rFonts w:ascii="Times New Roman" w:hint="eastAsia"/>
          <w:snapToGrid/>
          <w:spacing w:val="0"/>
          <w:kern w:val="2"/>
        </w:rPr>
        <w:t>对</w:t>
      </w:r>
      <w:r w:rsidR="003E03DA">
        <w:rPr>
          <w:rFonts w:ascii="Times New Roman" w:hint="eastAsia"/>
          <w:snapToGrid/>
          <w:spacing w:val="0"/>
          <w:kern w:val="2"/>
        </w:rPr>
        <w:t>已入库</w:t>
      </w:r>
      <w:r w:rsidRPr="00DB7D31">
        <w:rPr>
          <w:rFonts w:ascii="Times New Roman" w:hint="eastAsia"/>
          <w:snapToGrid/>
          <w:spacing w:val="0"/>
          <w:kern w:val="2"/>
        </w:rPr>
        <w:t>的中小微</w:t>
      </w:r>
      <w:r w:rsidR="003E03DA">
        <w:rPr>
          <w:rFonts w:ascii="Times New Roman" w:hint="eastAsia"/>
          <w:snapToGrid/>
          <w:spacing w:val="0"/>
          <w:kern w:val="2"/>
        </w:rPr>
        <w:t>纳米科技</w:t>
      </w:r>
      <w:r w:rsidRPr="00DB7D31">
        <w:rPr>
          <w:rFonts w:ascii="Times New Roman" w:hint="eastAsia"/>
          <w:snapToGrid/>
          <w:spacing w:val="0"/>
          <w:kern w:val="2"/>
        </w:rPr>
        <w:t>企业，</w:t>
      </w:r>
      <w:r w:rsidR="008F44FE">
        <w:rPr>
          <w:rFonts w:ascii="Times New Roman" w:hint="eastAsia"/>
          <w:snapToGrid/>
          <w:spacing w:val="0"/>
          <w:kern w:val="2"/>
        </w:rPr>
        <w:t>从中择优</w:t>
      </w:r>
      <w:r w:rsidRPr="00DB7D31">
        <w:rPr>
          <w:rFonts w:ascii="Times New Roman" w:hint="eastAsia"/>
          <w:snapToGrid/>
          <w:spacing w:val="0"/>
          <w:kern w:val="2"/>
        </w:rPr>
        <w:t>采用直接股权投资的方式给予支持，每家企业最高</w:t>
      </w:r>
      <w:r w:rsidRPr="00DB7D31">
        <w:rPr>
          <w:rFonts w:ascii="Times New Roman" w:hint="eastAsia"/>
          <w:snapToGrid/>
          <w:spacing w:val="0"/>
          <w:kern w:val="2"/>
        </w:rPr>
        <w:t>500</w:t>
      </w:r>
      <w:r w:rsidRPr="00DB7D31">
        <w:rPr>
          <w:rFonts w:ascii="Times New Roman" w:hint="eastAsia"/>
          <w:snapToGrid/>
          <w:spacing w:val="0"/>
          <w:kern w:val="2"/>
        </w:rPr>
        <w:t>万元</w:t>
      </w:r>
      <w:r>
        <w:rPr>
          <w:rFonts w:ascii="Times New Roman" w:hint="eastAsia"/>
          <w:snapToGrid/>
          <w:spacing w:val="0"/>
          <w:kern w:val="2"/>
        </w:rPr>
        <w:t>，</w:t>
      </w:r>
      <w:r w:rsidRPr="00F039E5">
        <w:rPr>
          <w:rFonts w:hAnsi="仿宋" w:cs="仿宋" w:hint="eastAsia"/>
          <w:szCs w:val="32"/>
        </w:rPr>
        <w:t>不作为第一股东或实际控制人，</w:t>
      </w:r>
      <w:r w:rsidR="008F44FE">
        <w:rPr>
          <w:rFonts w:hAnsi="仿宋" w:cs="仿宋" w:hint="eastAsia"/>
          <w:szCs w:val="32"/>
        </w:rPr>
        <w:t>投资</w:t>
      </w:r>
      <w:r w:rsidRPr="00F039E5">
        <w:rPr>
          <w:rFonts w:hAnsi="仿宋" w:cs="仿宋" w:hint="eastAsia"/>
          <w:szCs w:val="32"/>
        </w:rPr>
        <w:t>年限不超过10年</w:t>
      </w:r>
      <w:r>
        <w:rPr>
          <w:rFonts w:hAnsi="仿宋" w:cs="仿宋" w:hint="eastAsia"/>
          <w:szCs w:val="32"/>
        </w:rPr>
        <w:t>。</w:t>
      </w:r>
    </w:p>
    <w:p w:rsidR="005C3C22" w:rsidRDefault="005C3C22" w:rsidP="005C3C22">
      <w:pPr>
        <w:pStyle w:val="a3"/>
        <w:adjustRightInd w:val="0"/>
        <w:ind w:firstLineChars="200" w:firstLine="640"/>
        <w:rPr>
          <w:rFonts w:ascii="黑体" w:eastAsia="黑体" w:hAnsi="黑体"/>
          <w:sz w:val="32"/>
          <w:szCs w:val="32"/>
        </w:rPr>
      </w:pPr>
      <w:r>
        <w:rPr>
          <w:rFonts w:ascii="黑体" w:eastAsia="黑体" w:hAnsi="黑体" w:hint="eastAsia"/>
          <w:sz w:val="32"/>
          <w:szCs w:val="32"/>
        </w:rPr>
        <w:t>五、申请材料</w:t>
      </w:r>
    </w:p>
    <w:p w:rsidR="002E79F1" w:rsidRDefault="002E79F1" w:rsidP="005C3C22">
      <w:pPr>
        <w:ind w:firstLine="660"/>
        <w:rPr>
          <w:rFonts w:ascii="仿宋_GB2312" w:eastAsia="仿宋_GB2312" w:hAnsi="宋体" w:cs="宋体"/>
          <w:sz w:val="32"/>
          <w:szCs w:val="32"/>
        </w:rPr>
      </w:pPr>
      <w:r w:rsidRPr="002E79F1">
        <w:rPr>
          <w:rFonts w:ascii="仿宋_GB2312" w:eastAsia="仿宋_GB2312" w:hAnsi="宋体" w:cs="宋体" w:hint="eastAsia"/>
          <w:sz w:val="32"/>
          <w:szCs w:val="32"/>
        </w:rPr>
        <w:t>以下材料一式两份，分别用A4纸按顺序打印装订。</w:t>
      </w:r>
    </w:p>
    <w:p w:rsidR="005C3C22" w:rsidRPr="00D01602" w:rsidRDefault="005C3C22" w:rsidP="005C3C22">
      <w:pPr>
        <w:ind w:firstLine="660"/>
        <w:rPr>
          <w:rFonts w:ascii="仿宋_GB2312" w:eastAsia="仿宋_GB2312" w:hAnsi="仿宋_GB2312"/>
          <w:sz w:val="32"/>
        </w:rPr>
      </w:pPr>
      <w:r w:rsidRPr="00984911">
        <w:rPr>
          <w:rFonts w:ascii="仿宋_GB2312" w:eastAsia="仿宋_GB2312" w:hAnsi="仿宋_GB2312" w:hint="eastAsia"/>
          <w:sz w:val="32"/>
        </w:rPr>
        <w:t>（1）</w:t>
      </w:r>
      <w:r w:rsidRPr="00D01602">
        <w:rPr>
          <w:rFonts w:ascii="仿宋_GB2312" w:eastAsia="仿宋_GB2312" w:hAnsi="仿宋_GB2312" w:hint="eastAsia"/>
          <w:sz w:val="32"/>
        </w:rPr>
        <w:t>法定（授权）代表人签章的</w:t>
      </w:r>
      <w:r w:rsidRPr="00984911">
        <w:rPr>
          <w:rFonts w:ascii="仿宋_GB2312" w:eastAsia="仿宋_GB2312" w:hAnsi="仿宋_GB2312" w:hint="eastAsia"/>
          <w:sz w:val="32"/>
        </w:rPr>
        <w:t>《</w:t>
      </w:r>
      <w:r w:rsidR="003E03DA" w:rsidRPr="003E03DA">
        <w:rPr>
          <w:rFonts w:ascii="仿宋_GB2312" w:eastAsia="仿宋_GB2312" w:hAnsi="仿宋_GB2312" w:hint="eastAsia"/>
          <w:sz w:val="32"/>
        </w:rPr>
        <w:t>中小微纳米科技</w:t>
      </w:r>
      <w:r>
        <w:rPr>
          <w:rFonts w:ascii="仿宋_GB2312" w:eastAsia="仿宋_GB2312" w:hAnsi="仿宋_GB2312" w:hint="eastAsia"/>
          <w:sz w:val="32"/>
        </w:rPr>
        <w:t>企业</w:t>
      </w:r>
      <w:r w:rsidRPr="00D01602">
        <w:rPr>
          <w:rFonts w:ascii="仿宋_GB2312" w:eastAsia="仿宋_GB2312" w:hAnsi="仿宋_GB2312" w:hint="eastAsia"/>
          <w:sz w:val="32"/>
        </w:rPr>
        <w:t>直接股权投资扶持申请表</w:t>
      </w:r>
      <w:r w:rsidRPr="00984911">
        <w:rPr>
          <w:rFonts w:ascii="仿宋_GB2312" w:eastAsia="仿宋_GB2312" w:hAnsi="仿宋_GB2312" w:hint="eastAsia"/>
          <w:sz w:val="32"/>
        </w:rPr>
        <w:t>》</w:t>
      </w:r>
      <w:r w:rsidR="002E79F1">
        <w:rPr>
          <w:rFonts w:ascii="仿宋_GB2312" w:eastAsia="仿宋_GB2312" w:hAnsi="仿宋_GB2312" w:hint="eastAsia"/>
          <w:sz w:val="32"/>
        </w:rPr>
        <w:t>（原件，</w:t>
      </w:r>
      <w:r w:rsidRPr="00D01602">
        <w:rPr>
          <w:rFonts w:ascii="仿宋_GB2312" w:eastAsia="仿宋_GB2312" w:hAnsi="仿宋_GB2312" w:hint="eastAsia"/>
          <w:sz w:val="32"/>
        </w:rPr>
        <w:t>并加盖公司公章</w:t>
      </w:r>
      <w:r w:rsidR="002E79F1">
        <w:rPr>
          <w:rFonts w:ascii="仿宋_GB2312" w:eastAsia="仿宋_GB2312" w:hAnsi="仿宋_GB2312" w:hint="eastAsia"/>
          <w:sz w:val="32"/>
        </w:rPr>
        <w:t>）</w:t>
      </w:r>
      <w:r w:rsidRPr="00D01602">
        <w:rPr>
          <w:rFonts w:ascii="仿宋_GB2312" w:eastAsia="仿宋_GB2312" w:hAnsi="仿宋_GB2312" w:hint="eastAsia"/>
          <w:sz w:val="32"/>
        </w:rPr>
        <w:t>；</w:t>
      </w:r>
    </w:p>
    <w:p w:rsidR="002E79F1" w:rsidRPr="002E79F1" w:rsidRDefault="005C3C22" w:rsidP="005C3C22">
      <w:pPr>
        <w:ind w:firstLine="660"/>
        <w:rPr>
          <w:rFonts w:ascii="仿宋_GB2312" w:eastAsia="仿宋_GB2312" w:hAnsi="仿宋_GB2312"/>
          <w:sz w:val="32"/>
        </w:rPr>
      </w:pPr>
      <w:r>
        <w:rPr>
          <w:rFonts w:ascii="仿宋_GB2312" w:eastAsia="仿宋_GB2312" w:hAnsi="仿宋_GB2312" w:hint="eastAsia"/>
          <w:sz w:val="32"/>
        </w:rPr>
        <w:t>（</w:t>
      </w:r>
      <w:r w:rsidR="002E79F1">
        <w:rPr>
          <w:rFonts w:ascii="仿宋_GB2312" w:eastAsia="仿宋_GB2312" w:hAnsi="仿宋_GB2312" w:hint="eastAsia"/>
          <w:sz w:val="32"/>
        </w:rPr>
        <w:t>2</w:t>
      </w:r>
      <w:r>
        <w:rPr>
          <w:rFonts w:ascii="仿宋_GB2312" w:eastAsia="仿宋_GB2312" w:hAnsi="仿宋_GB2312" w:hint="eastAsia"/>
          <w:sz w:val="32"/>
        </w:rPr>
        <w:t>）</w:t>
      </w:r>
      <w:r w:rsidR="00E846C3" w:rsidRPr="00E846C3">
        <w:rPr>
          <w:rFonts w:ascii="仿宋_GB2312" w:eastAsia="仿宋_GB2312" w:hAnsi="仿宋_GB2312" w:hint="eastAsia"/>
          <w:sz w:val="32"/>
        </w:rPr>
        <w:t>法人代表身份证正反面或护照复印件，个人简介及持有股权证明材料（加盖申请单位公章）；</w:t>
      </w:r>
    </w:p>
    <w:p w:rsidR="005C3C22" w:rsidRPr="00D01602" w:rsidRDefault="005C3C22" w:rsidP="005C3C22">
      <w:pPr>
        <w:ind w:firstLine="660"/>
        <w:rPr>
          <w:rFonts w:ascii="仿宋_GB2312" w:eastAsia="仿宋_GB2312" w:hAnsi="仿宋_GB2312"/>
          <w:sz w:val="32"/>
        </w:rPr>
      </w:pPr>
      <w:r w:rsidRPr="00984911">
        <w:rPr>
          <w:rFonts w:ascii="仿宋_GB2312" w:eastAsia="仿宋_GB2312" w:hAnsi="仿宋_GB2312" w:hint="eastAsia"/>
          <w:sz w:val="32"/>
        </w:rPr>
        <w:t>（</w:t>
      </w:r>
      <w:r w:rsidR="002E79F1">
        <w:rPr>
          <w:rFonts w:ascii="仿宋_GB2312" w:eastAsia="仿宋_GB2312" w:hAnsi="仿宋_GB2312" w:hint="eastAsia"/>
          <w:sz w:val="32"/>
        </w:rPr>
        <w:t>3</w:t>
      </w:r>
      <w:r w:rsidRPr="00984911">
        <w:rPr>
          <w:rFonts w:ascii="仿宋_GB2312" w:eastAsia="仿宋_GB2312" w:hAnsi="仿宋_GB2312" w:hint="eastAsia"/>
          <w:sz w:val="32"/>
        </w:rPr>
        <w:t>）企业营业执照（未变更三证合一的企业还需提供税务登记证书）</w:t>
      </w:r>
      <w:r w:rsidR="00C801A8">
        <w:rPr>
          <w:rFonts w:ascii="仿宋_GB2312" w:eastAsia="仿宋_GB2312" w:hAnsi="仿宋_GB2312" w:hint="eastAsia"/>
          <w:sz w:val="32"/>
        </w:rPr>
        <w:t>，入库证明，</w:t>
      </w:r>
      <w:r w:rsidRPr="00984911">
        <w:rPr>
          <w:rFonts w:ascii="仿宋_GB2312" w:eastAsia="仿宋_GB2312" w:hAnsi="仿宋_GB2312" w:hint="eastAsia"/>
          <w:sz w:val="32"/>
        </w:rPr>
        <w:t>最近一年纳税证明、缴税电子回单或有</w:t>
      </w:r>
      <w:r w:rsidRPr="00984911">
        <w:rPr>
          <w:rFonts w:ascii="仿宋_GB2312" w:eastAsia="仿宋_GB2312" w:hAnsi="仿宋_GB2312" w:hint="eastAsia"/>
          <w:sz w:val="32"/>
        </w:rPr>
        <w:lastRenderedPageBreak/>
        <w:t>关申报凭证</w:t>
      </w:r>
      <w:r w:rsidRPr="00D01602">
        <w:rPr>
          <w:rFonts w:ascii="仿宋_GB2312" w:eastAsia="仿宋_GB2312" w:hAnsi="仿宋_GB2312" w:hint="eastAsia"/>
          <w:sz w:val="32"/>
        </w:rPr>
        <w:t>（复印件并加盖公司公章，验原件）；</w:t>
      </w:r>
    </w:p>
    <w:p w:rsidR="005C3C22" w:rsidRPr="00D01602" w:rsidRDefault="005C3C22" w:rsidP="005C3C22">
      <w:pPr>
        <w:ind w:firstLine="660"/>
        <w:rPr>
          <w:rFonts w:ascii="仿宋_GB2312" w:eastAsia="仿宋_GB2312" w:hAnsi="仿宋_GB2312"/>
          <w:sz w:val="32"/>
        </w:rPr>
      </w:pPr>
      <w:r w:rsidRPr="00D01602">
        <w:rPr>
          <w:rFonts w:ascii="仿宋_GB2312" w:eastAsia="仿宋_GB2312" w:hAnsi="仿宋_GB2312" w:hint="eastAsia"/>
          <w:sz w:val="32"/>
        </w:rPr>
        <w:t>（</w:t>
      </w:r>
      <w:r w:rsidR="002E79F1">
        <w:rPr>
          <w:rFonts w:ascii="仿宋_GB2312" w:eastAsia="仿宋_GB2312" w:hAnsi="仿宋_GB2312" w:hint="eastAsia"/>
          <w:sz w:val="32"/>
        </w:rPr>
        <w:t>4</w:t>
      </w:r>
      <w:r w:rsidRPr="00D01602">
        <w:rPr>
          <w:rFonts w:ascii="仿宋_GB2312" w:eastAsia="仿宋_GB2312" w:hAnsi="仿宋_GB2312" w:hint="eastAsia"/>
          <w:sz w:val="32"/>
        </w:rPr>
        <w:t>）项目投资方案（包括但不限于：项目概要、企业介绍、管理团队与公司治理、行业分析、产品、业务与市场、发展规划、财务状况、融资计划与用途、交易与退出方案、投资保障措施等）（</w:t>
      </w:r>
      <w:r w:rsidR="002E79F1">
        <w:rPr>
          <w:rFonts w:ascii="仿宋_GB2312" w:eastAsia="仿宋_GB2312" w:hAnsi="仿宋_GB2312" w:hint="eastAsia"/>
          <w:sz w:val="32"/>
        </w:rPr>
        <w:t>原件，</w:t>
      </w:r>
      <w:r w:rsidRPr="00D01602">
        <w:rPr>
          <w:rFonts w:ascii="仿宋_GB2312" w:eastAsia="仿宋_GB2312" w:hAnsi="仿宋_GB2312" w:hint="eastAsia"/>
          <w:sz w:val="32"/>
        </w:rPr>
        <w:t>加盖公司公章）；</w:t>
      </w:r>
    </w:p>
    <w:p w:rsidR="005C3C22" w:rsidRPr="00D01602" w:rsidRDefault="005C3C22" w:rsidP="005C3C22">
      <w:pPr>
        <w:ind w:firstLine="660"/>
        <w:rPr>
          <w:rFonts w:ascii="仿宋_GB2312" w:eastAsia="仿宋_GB2312" w:hAnsi="仿宋_GB2312"/>
          <w:sz w:val="32"/>
        </w:rPr>
      </w:pPr>
      <w:r w:rsidRPr="00D01602">
        <w:rPr>
          <w:rFonts w:ascii="仿宋_GB2312" w:eastAsia="仿宋_GB2312" w:hAnsi="仿宋_GB2312" w:hint="eastAsia"/>
          <w:sz w:val="32"/>
        </w:rPr>
        <w:t>（</w:t>
      </w:r>
      <w:r w:rsidR="002E79F1">
        <w:rPr>
          <w:rFonts w:ascii="仿宋_GB2312" w:eastAsia="仿宋_GB2312" w:hAnsi="仿宋_GB2312" w:hint="eastAsia"/>
          <w:sz w:val="32"/>
        </w:rPr>
        <w:t>5</w:t>
      </w:r>
      <w:r w:rsidRPr="00D01602">
        <w:rPr>
          <w:rFonts w:ascii="仿宋_GB2312" w:eastAsia="仿宋_GB2312" w:hAnsi="仿宋_GB2312" w:hint="eastAsia"/>
          <w:sz w:val="32"/>
        </w:rPr>
        <w:t>）公司章程（复印件并加盖公司公章）；</w:t>
      </w:r>
    </w:p>
    <w:p w:rsidR="005C3C22" w:rsidRPr="00D01602" w:rsidRDefault="005C3C22" w:rsidP="005C3C22">
      <w:pPr>
        <w:ind w:firstLine="660"/>
        <w:rPr>
          <w:rFonts w:ascii="仿宋_GB2312" w:eastAsia="仿宋_GB2312" w:hAnsi="仿宋_GB2312"/>
          <w:sz w:val="32"/>
        </w:rPr>
      </w:pPr>
      <w:r w:rsidRPr="00D01602">
        <w:rPr>
          <w:rFonts w:ascii="仿宋_GB2312" w:eastAsia="仿宋_GB2312" w:hAnsi="仿宋_GB2312" w:hint="eastAsia"/>
          <w:sz w:val="32"/>
        </w:rPr>
        <w:t>（</w:t>
      </w:r>
      <w:r w:rsidR="002E79F1">
        <w:rPr>
          <w:rFonts w:ascii="仿宋_GB2312" w:eastAsia="仿宋_GB2312" w:hAnsi="仿宋_GB2312" w:hint="eastAsia"/>
          <w:sz w:val="32"/>
        </w:rPr>
        <w:t>6</w:t>
      </w:r>
      <w:r w:rsidRPr="00D01602">
        <w:rPr>
          <w:rFonts w:ascii="仿宋_GB2312" w:eastAsia="仿宋_GB2312" w:hAnsi="仿宋_GB2312" w:hint="eastAsia"/>
          <w:sz w:val="32"/>
        </w:rPr>
        <w:t>）股东会决议（内容包括但不限于同意直投资金增资、相应修订目标企业章程，明确直投资金回购主体等）（复印件并加盖公司公章）；</w:t>
      </w:r>
    </w:p>
    <w:p w:rsidR="005C3C22" w:rsidRPr="00D01602" w:rsidRDefault="005C3C22" w:rsidP="005C3C22">
      <w:pPr>
        <w:ind w:firstLine="660"/>
        <w:rPr>
          <w:rFonts w:ascii="仿宋_GB2312" w:eastAsia="仿宋_GB2312" w:hAnsi="仿宋_GB2312"/>
          <w:sz w:val="32"/>
        </w:rPr>
      </w:pPr>
      <w:r w:rsidRPr="00D01602">
        <w:rPr>
          <w:rFonts w:ascii="仿宋_GB2312" w:eastAsia="仿宋_GB2312" w:hAnsi="仿宋_GB2312" w:hint="eastAsia"/>
          <w:sz w:val="32"/>
        </w:rPr>
        <w:t>（</w:t>
      </w:r>
      <w:r w:rsidR="002E79F1">
        <w:rPr>
          <w:rFonts w:ascii="仿宋_GB2312" w:eastAsia="仿宋_GB2312" w:hAnsi="仿宋_GB2312" w:hint="eastAsia"/>
          <w:sz w:val="32"/>
        </w:rPr>
        <w:t>7</w:t>
      </w:r>
      <w:r w:rsidRPr="00D01602">
        <w:rPr>
          <w:rFonts w:ascii="仿宋_GB2312" w:eastAsia="仿宋_GB2312" w:hAnsi="仿宋_GB2312" w:hint="eastAsia"/>
          <w:sz w:val="32"/>
        </w:rPr>
        <w:t>）</w:t>
      </w:r>
      <w:r w:rsidR="001118B6">
        <w:rPr>
          <w:rFonts w:ascii="仿宋_GB2312" w:eastAsia="仿宋_GB2312" w:hAnsi="仿宋_GB2312" w:cs="仿宋_GB2312" w:hint="eastAsia"/>
          <w:sz w:val="32"/>
          <w:szCs w:val="32"/>
        </w:rPr>
        <w:t>企业近3年由第三方专业机构出具的审计报告</w:t>
      </w:r>
      <w:r w:rsidRPr="00D01602">
        <w:rPr>
          <w:rFonts w:ascii="仿宋_GB2312" w:eastAsia="仿宋_GB2312" w:hAnsi="仿宋_GB2312" w:hint="eastAsia"/>
          <w:sz w:val="32"/>
        </w:rPr>
        <w:t>（复印件并加盖公司公章）；</w:t>
      </w:r>
    </w:p>
    <w:p w:rsidR="005C3C22" w:rsidRPr="00D01602" w:rsidRDefault="005C3C22" w:rsidP="005C3C22">
      <w:pPr>
        <w:ind w:firstLine="660"/>
        <w:rPr>
          <w:rFonts w:ascii="仿宋_GB2312" w:eastAsia="仿宋_GB2312" w:hAnsi="仿宋_GB2312"/>
          <w:sz w:val="32"/>
        </w:rPr>
      </w:pPr>
      <w:r w:rsidRPr="00D01602">
        <w:rPr>
          <w:rFonts w:ascii="仿宋_GB2312" w:eastAsia="仿宋_GB2312" w:hAnsi="仿宋_GB2312" w:hint="eastAsia"/>
          <w:sz w:val="32"/>
        </w:rPr>
        <w:t>（</w:t>
      </w:r>
      <w:r w:rsidR="001118B6">
        <w:rPr>
          <w:rFonts w:ascii="仿宋_GB2312" w:eastAsia="仿宋_GB2312" w:hAnsi="仿宋_GB2312" w:hint="eastAsia"/>
          <w:sz w:val="32"/>
        </w:rPr>
        <w:t>8</w:t>
      </w:r>
      <w:r w:rsidRPr="00D01602">
        <w:rPr>
          <w:rFonts w:ascii="仿宋_GB2312" w:eastAsia="仿宋_GB2312" w:hAnsi="仿宋_GB2312" w:hint="eastAsia"/>
          <w:sz w:val="32"/>
        </w:rPr>
        <w:t>）</w:t>
      </w:r>
      <w:r w:rsidRPr="00D01602">
        <w:rPr>
          <w:rFonts w:ascii="仿宋_GB2312" w:eastAsia="仿宋_GB2312" w:hAnsi="仿宋_GB2312"/>
          <w:sz w:val="32"/>
        </w:rPr>
        <w:t>承诺书（承诺自获得奖励起10年内注册及办公地址不迁离本区，不改变在本区纳税义务，不减少注册资本</w:t>
      </w:r>
      <w:r w:rsidRPr="00D01602">
        <w:rPr>
          <w:rFonts w:ascii="仿宋_GB2312" w:eastAsia="仿宋_GB2312" w:hAnsi="仿宋_GB2312" w:hint="eastAsia"/>
          <w:sz w:val="32"/>
        </w:rPr>
        <w:t>等内容</w:t>
      </w:r>
      <w:r w:rsidRPr="00D01602">
        <w:rPr>
          <w:rFonts w:ascii="仿宋_GB2312" w:eastAsia="仿宋_GB2312" w:hAnsi="仿宋_GB2312"/>
          <w:sz w:val="32"/>
        </w:rPr>
        <w:t>）</w:t>
      </w:r>
      <w:r w:rsidRPr="00D01602">
        <w:rPr>
          <w:rFonts w:ascii="仿宋_GB2312" w:eastAsia="仿宋_GB2312" w:hAnsi="仿宋_GB2312" w:hint="eastAsia"/>
          <w:sz w:val="32"/>
        </w:rPr>
        <w:t>（</w:t>
      </w:r>
      <w:r w:rsidR="001118B6">
        <w:rPr>
          <w:rFonts w:ascii="仿宋_GB2312" w:eastAsia="仿宋_GB2312" w:hAnsi="仿宋_GB2312" w:hint="eastAsia"/>
          <w:sz w:val="32"/>
        </w:rPr>
        <w:t>原件，</w:t>
      </w:r>
      <w:r w:rsidRPr="00D01602">
        <w:rPr>
          <w:rFonts w:ascii="仿宋_GB2312" w:eastAsia="仿宋_GB2312" w:hAnsi="仿宋_GB2312" w:hint="eastAsia"/>
          <w:sz w:val="32"/>
        </w:rPr>
        <w:t>加盖公司公章）；</w:t>
      </w:r>
    </w:p>
    <w:p w:rsidR="005C3C22" w:rsidRDefault="005C3C22" w:rsidP="005C3C22">
      <w:pPr>
        <w:ind w:firstLine="660"/>
        <w:rPr>
          <w:rFonts w:ascii="仿宋_GB2312" w:eastAsia="仿宋_GB2312" w:hAnsi="仿宋" w:cs="仿宋"/>
          <w:sz w:val="32"/>
          <w:szCs w:val="32"/>
        </w:rPr>
      </w:pPr>
      <w:r w:rsidRPr="00D01602">
        <w:rPr>
          <w:rFonts w:ascii="仿宋_GB2312" w:eastAsia="仿宋_GB2312" w:hAnsi="仿宋_GB2312" w:hint="eastAsia"/>
          <w:sz w:val="32"/>
        </w:rPr>
        <w:t>（</w:t>
      </w:r>
      <w:r w:rsidR="001118B6">
        <w:rPr>
          <w:rFonts w:ascii="仿宋_GB2312" w:eastAsia="仿宋_GB2312" w:hAnsi="仿宋_GB2312" w:hint="eastAsia"/>
          <w:sz w:val="32"/>
        </w:rPr>
        <w:t>9</w:t>
      </w:r>
      <w:r w:rsidRPr="00D01602">
        <w:rPr>
          <w:rFonts w:ascii="仿宋_GB2312" w:eastAsia="仿宋_GB2312" w:hAnsi="仿宋_GB2312" w:hint="eastAsia"/>
          <w:sz w:val="32"/>
        </w:rPr>
        <w:t>）受托管理机构要求补充的其他必要材料</w:t>
      </w:r>
      <w:r>
        <w:rPr>
          <w:rFonts w:ascii="仿宋_GB2312" w:eastAsia="仿宋_GB2312" w:hint="eastAsia"/>
          <w:sz w:val="32"/>
          <w:szCs w:val="32"/>
        </w:rPr>
        <w:t>。</w:t>
      </w:r>
    </w:p>
    <w:p w:rsidR="005C3C22" w:rsidRDefault="005C3C22" w:rsidP="005C3C22">
      <w:pPr>
        <w:adjustRightInd w:val="0"/>
        <w:ind w:firstLineChars="200" w:firstLine="640"/>
        <w:rPr>
          <w:rFonts w:ascii="黑体" w:eastAsia="黑体" w:hAnsi="黑体" w:cs="宋体"/>
          <w:sz w:val="32"/>
          <w:szCs w:val="32"/>
        </w:rPr>
      </w:pPr>
      <w:r>
        <w:rPr>
          <w:rFonts w:ascii="黑体" w:eastAsia="黑体" w:hAnsi="黑体" w:cs="宋体" w:hint="eastAsia"/>
          <w:sz w:val="32"/>
          <w:szCs w:val="32"/>
        </w:rPr>
        <w:t>六、受理部门</w:t>
      </w:r>
    </w:p>
    <w:p w:rsidR="005C3C22" w:rsidRDefault="005C3C22" w:rsidP="005C3C22">
      <w:pPr>
        <w:adjustRightInd w:val="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广州开发区金融工作局</w:t>
      </w:r>
    </w:p>
    <w:p w:rsidR="001118B6" w:rsidRDefault="001118B6" w:rsidP="001118B6">
      <w:pPr>
        <w:adjustRightInd w:val="0"/>
        <w:ind w:firstLineChars="200" w:firstLine="640"/>
        <w:rPr>
          <w:rFonts w:ascii="仿宋_GB2312" w:eastAsia="仿宋_GB2312" w:hAnsi="宋体" w:cs="宋体"/>
          <w:sz w:val="32"/>
          <w:szCs w:val="32"/>
        </w:rPr>
      </w:pPr>
      <w:r w:rsidRPr="001118B6">
        <w:rPr>
          <w:rFonts w:ascii="仿宋_GB2312" w:eastAsia="仿宋_GB2312" w:hAnsi="宋体" w:cs="宋体" w:hint="eastAsia"/>
          <w:sz w:val="32"/>
          <w:szCs w:val="32"/>
        </w:rPr>
        <w:t>地址：黄埔区</w:t>
      </w:r>
      <w:r w:rsidR="00C801A8">
        <w:rPr>
          <w:rFonts w:ascii="仿宋_GB2312" w:eastAsia="仿宋_GB2312" w:hAnsi="宋体" w:cs="宋体" w:hint="eastAsia"/>
          <w:sz w:val="32"/>
          <w:szCs w:val="32"/>
        </w:rPr>
        <w:t>香雪大道中萝岗广垦商务大厦A2栋10楼1016室</w:t>
      </w:r>
      <w:r w:rsidRPr="001118B6">
        <w:rPr>
          <w:rFonts w:ascii="仿宋_GB2312" w:eastAsia="仿宋_GB2312" w:hAnsi="宋体" w:cs="宋体" w:hint="eastAsia"/>
          <w:sz w:val="32"/>
          <w:szCs w:val="32"/>
        </w:rPr>
        <w:t>金融服务处</w:t>
      </w:r>
    </w:p>
    <w:p w:rsidR="005C3C22" w:rsidRDefault="005C3C22" w:rsidP="005C3C22">
      <w:pPr>
        <w:adjustRightInd w:val="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联系电话：82119347            </w:t>
      </w:r>
    </w:p>
    <w:p w:rsidR="005C3C22" w:rsidRDefault="001118B6" w:rsidP="005C3C22">
      <w:pPr>
        <w:adjustRightInd w:val="0"/>
        <w:ind w:firstLineChars="200" w:firstLine="640"/>
        <w:rPr>
          <w:rFonts w:ascii="黑体" w:eastAsia="黑体" w:hAnsi="黑体" w:cs="宋体"/>
          <w:sz w:val="32"/>
          <w:szCs w:val="32"/>
        </w:rPr>
      </w:pPr>
      <w:r>
        <w:rPr>
          <w:rFonts w:ascii="黑体" w:eastAsia="黑体" w:hAnsi="黑体" w:cs="宋体" w:hint="eastAsia"/>
          <w:sz w:val="32"/>
          <w:szCs w:val="32"/>
        </w:rPr>
        <w:lastRenderedPageBreak/>
        <w:t>七</w:t>
      </w:r>
      <w:r w:rsidR="005C3C22">
        <w:rPr>
          <w:rFonts w:ascii="黑体" w:eastAsia="黑体" w:hAnsi="黑体" w:cs="宋体" w:hint="eastAsia"/>
          <w:sz w:val="32"/>
          <w:szCs w:val="32"/>
        </w:rPr>
        <w:t>、受理时间</w:t>
      </w:r>
    </w:p>
    <w:p w:rsidR="005C3C22" w:rsidRDefault="005C3C22" w:rsidP="005C3C22">
      <w:pPr>
        <w:adjustRightInd w:val="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工作日:</w:t>
      </w:r>
      <w:r w:rsidR="00B21EB8" w:rsidRPr="00B21EB8">
        <w:rPr>
          <w:rFonts w:hint="eastAsia"/>
        </w:rPr>
        <w:t xml:space="preserve"> </w:t>
      </w:r>
      <w:r w:rsidR="00B21EB8" w:rsidRPr="00B21EB8">
        <w:rPr>
          <w:rFonts w:ascii="仿宋_GB2312" w:eastAsia="仿宋_GB2312" w:hAnsi="宋体" w:cs="宋体" w:hint="eastAsia"/>
          <w:sz w:val="32"/>
          <w:szCs w:val="32"/>
        </w:rPr>
        <w:t>上午：9:00-12:00；下午：2:15-5:30</w:t>
      </w:r>
    </w:p>
    <w:p w:rsidR="005C3C22" w:rsidRDefault="001118B6" w:rsidP="005C3C22">
      <w:pPr>
        <w:adjustRightInd w:val="0"/>
        <w:ind w:firstLineChars="200" w:firstLine="640"/>
        <w:rPr>
          <w:rFonts w:ascii="黑体" w:eastAsia="黑体" w:hAnsi="黑体" w:cs="宋体"/>
          <w:sz w:val="32"/>
          <w:szCs w:val="32"/>
        </w:rPr>
      </w:pPr>
      <w:r>
        <w:rPr>
          <w:rFonts w:ascii="黑体" w:eastAsia="黑体" w:hAnsi="黑体" w:cs="宋体" w:hint="eastAsia"/>
          <w:sz w:val="32"/>
          <w:szCs w:val="32"/>
        </w:rPr>
        <w:t>八</w:t>
      </w:r>
      <w:r w:rsidR="005C3C22">
        <w:rPr>
          <w:rFonts w:ascii="黑体" w:eastAsia="黑体" w:hAnsi="黑体" w:cs="宋体" w:hint="eastAsia"/>
          <w:sz w:val="32"/>
          <w:szCs w:val="32"/>
        </w:rPr>
        <w:t>、办理时限</w:t>
      </w:r>
    </w:p>
    <w:p w:rsidR="00E846C3" w:rsidRDefault="00E846C3">
      <w:pPr>
        <w:adjustRightInd w:val="0"/>
        <w:snapToGrid w:val="0"/>
        <w:spacing w:line="560" w:lineRule="exact"/>
        <w:ind w:firstLineChars="150" w:firstLine="480"/>
        <w:rPr>
          <w:rFonts w:ascii="仿宋_GB2312" w:eastAsia="仿宋_GB2312"/>
          <w:sz w:val="32"/>
          <w:szCs w:val="32"/>
        </w:rPr>
      </w:pPr>
      <w:r w:rsidRPr="00E846C3">
        <w:rPr>
          <w:rFonts w:ascii="仿宋_GB2312" w:eastAsia="仿宋_GB2312"/>
          <w:sz w:val="32"/>
          <w:szCs w:val="32"/>
        </w:rPr>
        <w:t>54个工作日。（区金融主管部门符合性审核及审批时限：5个工作日；科技部门会签时限：2个工作日；受托管理机构开展尽职调查、专家评审、资产评估、投资谈判、协议签订等专业评审事项：40个工作日；资金拨付时限：3+4个工作日）</w:t>
      </w:r>
    </w:p>
    <w:p w:rsidR="001118B6" w:rsidRPr="001118B6" w:rsidRDefault="001118B6" w:rsidP="001118B6">
      <w:pPr>
        <w:adjustRightInd w:val="0"/>
        <w:snapToGrid w:val="0"/>
        <w:spacing w:line="560" w:lineRule="exact"/>
        <w:ind w:firstLineChars="150" w:firstLine="480"/>
        <w:rPr>
          <w:rFonts w:ascii="仿宋_GB2312" w:eastAsia="仿宋_GB2312"/>
          <w:sz w:val="32"/>
          <w:szCs w:val="32"/>
        </w:rPr>
      </w:pPr>
      <w:r w:rsidRPr="001118B6">
        <w:rPr>
          <w:rFonts w:ascii="仿宋_GB2312" w:eastAsia="仿宋_GB2312" w:hint="eastAsia"/>
          <w:sz w:val="32"/>
          <w:szCs w:val="32"/>
        </w:rPr>
        <w:t>以上办理时限扣除法定节假日、公休日；扣除公示所需的时间、安排集体决策的时间以及与上级部门业务信息系统等区外部门的业务信息系统核实所需的时间；如因申报项目申请扶持金额超出年度预算，有必要举行专家评议会对项目进行排序的，扣除相应时间；其他需要扣除时限的特殊情况。</w:t>
      </w:r>
    </w:p>
    <w:p w:rsidR="001118B6" w:rsidRPr="001118B6" w:rsidRDefault="001118B6" w:rsidP="001118B6">
      <w:pPr>
        <w:adjustRightInd w:val="0"/>
        <w:snapToGrid w:val="0"/>
        <w:spacing w:line="560" w:lineRule="exact"/>
        <w:ind w:firstLineChars="150" w:firstLine="480"/>
        <w:rPr>
          <w:rFonts w:ascii="仿宋_GB2312" w:eastAsia="仿宋_GB2312"/>
          <w:sz w:val="32"/>
          <w:szCs w:val="32"/>
        </w:rPr>
      </w:pPr>
      <w:r w:rsidRPr="001118B6">
        <w:rPr>
          <w:rFonts w:ascii="仿宋_GB2312" w:eastAsia="仿宋_GB2312" w:hint="eastAsia"/>
          <w:sz w:val="32"/>
          <w:szCs w:val="32"/>
        </w:rPr>
        <w:t>如受托管理机构未在时限内完成部分项目的专业评审工作，则相应项目纳入下批次储备项目。</w:t>
      </w:r>
    </w:p>
    <w:p w:rsidR="00E846C3" w:rsidRPr="00E846C3" w:rsidRDefault="00E846C3" w:rsidP="00E846C3">
      <w:pPr>
        <w:adjustRightInd w:val="0"/>
        <w:snapToGrid w:val="0"/>
        <w:spacing w:line="560" w:lineRule="exact"/>
        <w:ind w:firstLineChars="150" w:firstLine="480"/>
        <w:rPr>
          <w:rFonts w:ascii="仿宋_GB2312" w:eastAsia="仿宋_GB2312"/>
          <w:sz w:val="32"/>
          <w:szCs w:val="32"/>
        </w:rPr>
      </w:pPr>
      <w:r w:rsidRPr="00E846C3">
        <w:rPr>
          <w:rFonts w:ascii="黑体" w:eastAsia="黑体" w:hAnsi="黑体" w:cs="宋体" w:hint="eastAsia"/>
          <w:sz w:val="32"/>
          <w:szCs w:val="32"/>
        </w:rPr>
        <w:t>九</w:t>
      </w:r>
      <w:r w:rsidR="005C3C22">
        <w:rPr>
          <w:rFonts w:ascii="黑体" w:eastAsia="黑体" w:hAnsi="黑体" w:cs="宋体" w:hint="eastAsia"/>
          <w:sz w:val="32"/>
          <w:szCs w:val="32"/>
        </w:rPr>
        <w:t>、办理流程</w:t>
      </w:r>
    </w:p>
    <w:p w:rsidR="00E846C3" w:rsidRPr="00E846C3" w:rsidRDefault="00E846C3" w:rsidP="00E846C3">
      <w:pPr>
        <w:adjustRightInd w:val="0"/>
        <w:snapToGrid w:val="0"/>
        <w:spacing w:line="560" w:lineRule="exact"/>
        <w:ind w:firstLineChars="150" w:firstLine="480"/>
        <w:rPr>
          <w:rFonts w:ascii="仿宋_GB2312" w:eastAsia="仿宋_GB2312"/>
          <w:sz w:val="32"/>
          <w:szCs w:val="32"/>
        </w:rPr>
      </w:pPr>
      <w:r w:rsidRPr="00E846C3">
        <w:rPr>
          <w:rFonts w:ascii="仿宋_GB2312" w:eastAsia="仿宋_GB2312" w:hint="eastAsia"/>
          <w:sz w:val="32"/>
          <w:szCs w:val="32"/>
        </w:rPr>
        <w:t>（一）在区金融主管部门发布定期集中受理通知后，申请人按照办事指南要求带齐纸质材料到</w:t>
      </w:r>
      <w:r w:rsidR="00C801A8">
        <w:rPr>
          <w:rFonts w:ascii="仿宋_GB2312" w:eastAsia="仿宋_GB2312" w:hint="eastAsia"/>
          <w:sz w:val="32"/>
          <w:szCs w:val="32"/>
        </w:rPr>
        <w:t>受托管理机构</w:t>
      </w:r>
      <w:r w:rsidRPr="00E846C3">
        <w:rPr>
          <w:rFonts w:ascii="仿宋_GB2312" w:eastAsia="仿宋_GB2312" w:hint="eastAsia"/>
          <w:sz w:val="32"/>
          <w:szCs w:val="32"/>
        </w:rPr>
        <w:t>递交，</w:t>
      </w:r>
      <w:r w:rsidR="00C801A8">
        <w:rPr>
          <w:rFonts w:ascii="仿宋_GB2312" w:eastAsia="仿宋_GB2312" w:hint="eastAsia"/>
          <w:sz w:val="32"/>
          <w:szCs w:val="32"/>
        </w:rPr>
        <w:t>受托管理机构收集汇总后到</w:t>
      </w:r>
      <w:r w:rsidR="00C801A8" w:rsidRPr="00E846C3">
        <w:rPr>
          <w:rFonts w:ascii="仿宋_GB2312" w:eastAsia="仿宋_GB2312" w:hint="eastAsia"/>
          <w:sz w:val="32"/>
          <w:szCs w:val="32"/>
        </w:rPr>
        <w:t>受理部门</w:t>
      </w:r>
      <w:r w:rsidRPr="00E846C3">
        <w:rPr>
          <w:rFonts w:ascii="仿宋_GB2312" w:eastAsia="仿宋_GB2312" w:hint="eastAsia"/>
          <w:sz w:val="32"/>
          <w:szCs w:val="32"/>
        </w:rPr>
        <w:t>正式提出申请。</w:t>
      </w:r>
    </w:p>
    <w:p w:rsidR="00E846C3" w:rsidRPr="00E846C3" w:rsidRDefault="00E846C3" w:rsidP="00E846C3">
      <w:pPr>
        <w:adjustRightInd w:val="0"/>
        <w:snapToGrid w:val="0"/>
        <w:spacing w:line="560" w:lineRule="exact"/>
        <w:ind w:firstLineChars="150" w:firstLine="480"/>
        <w:rPr>
          <w:rFonts w:ascii="仿宋_GB2312" w:eastAsia="仿宋_GB2312"/>
          <w:sz w:val="32"/>
          <w:szCs w:val="32"/>
        </w:rPr>
      </w:pPr>
      <w:r w:rsidRPr="00E846C3">
        <w:rPr>
          <w:rFonts w:ascii="仿宋_GB2312" w:eastAsia="仿宋_GB2312" w:hint="eastAsia"/>
          <w:sz w:val="32"/>
          <w:szCs w:val="32"/>
        </w:rPr>
        <w:t>（二）对材料齐备无误的政策兑现申请，区金融主管部门开展符合性初审；对于符合性初审未通过或需要补正申请材料的，</w:t>
      </w:r>
      <w:r w:rsidRPr="00E846C3">
        <w:rPr>
          <w:rFonts w:ascii="仿宋_GB2312" w:eastAsia="仿宋_GB2312"/>
          <w:sz w:val="32"/>
          <w:szCs w:val="32"/>
        </w:rPr>
        <w:t>5个工作日内通知申请人。</w:t>
      </w:r>
    </w:p>
    <w:p w:rsidR="00E846C3" w:rsidRPr="00E846C3" w:rsidRDefault="00E846C3" w:rsidP="00E846C3">
      <w:pPr>
        <w:adjustRightInd w:val="0"/>
        <w:snapToGrid w:val="0"/>
        <w:spacing w:line="560" w:lineRule="exact"/>
        <w:ind w:firstLineChars="150" w:firstLine="480"/>
        <w:rPr>
          <w:rFonts w:ascii="仿宋_GB2312" w:eastAsia="仿宋_GB2312"/>
          <w:sz w:val="32"/>
          <w:szCs w:val="32"/>
        </w:rPr>
      </w:pPr>
      <w:r w:rsidRPr="00E846C3">
        <w:rPr>
          <w:rFonts w:ascii="仿宋_GB2312" w:eastAsia="仿宋_GB2312" w:hint="eastAsia"/>
          <w:sz w:val="32"/>
          <w:szCs w:val="32"/>
        </w:rPr>
        <w:t>（</w:t>
      </w:r>
      <w:r w:rsidR="008F44FE">
        <w:rPr>
          <w:rFonts w:ascii="仿宋_GB2312" w:eastAsia="仿宋_GB2312" w:hint="eastAsia"/>
          <w:sz w:val="32"/>
          <w:szCs w:val="32"/>
        </w:rPr>
        <w:t>三</w:t>
      </w:r>
      <w:r w:rsidRPr="00E846C3">
        <w:rPr>
          <w:rFonts w:ascii="仿宋_GB2312" w:eastAsia="仿宋_GB2312" w:hint="eastAsia"/>
          <w:sz w:val="32"/>
          <w:szCs w:val="32"/>
        </w:rPr>
        <w:t>）通过符合性初审和会签的，由区金融主管部门委托受</w:t>
      </w:r>
      <w:r w:rsidRPr="00E846C3">
        <w:rPr>
          <w:rFonts w:ascii="仿宋_GB2312" w:eastAsia="仿宋_GB2312" w:hint="eastAsia"/>
          <w:sz w:val="32"/>
          <w:szCs w:val="32"/>
        </w:rPr>
        <w:lastRenderedPageBreak/>
        <w:t>托管理机构开展尽职调查、专家评审、资产评估、投资谈判、协议签订等各项工作。</w:t>
      </w:r>
    </w:p>
    <w:p w:rsidR="00E846C3" w:rsidRPr="00E846C3" w:rsidRDefault="008F44FE" w:rsidP="00E846C3">
      <w:pPr>
        <w:adjustRightInd w:val="0"/>
        <w:snapToGrid w:val="0"/>
        <w:spacing w:line="560" w:lineRule="exact"/>
        <w:ind w:firstLineChars="150" w:firstLine="480"/>
        <w:rPr>
          <w:rFonts w:ascii="仿宋_GB2312" w:eastAsia="仿宋_GB2312"/>
          <w:sz w:val="32"/>
          <w:szCs w:val="32"/>
        </w:rPr>
      </w:pPr>
      <w:r>
        <w:rPr>
          <w:rFonts w:ascii="仿宋_GB2312" w:eastAsia="仿宋_GB2312" w:hint="eastAsia"/>
          <w:sz w:val="32"/>
          <w:szCs w:val="32"/>
        </w:rPr>
        <w:t>（四</w:t>
      </w:r>
      <w:r w:rsidR="00E846C3" w:rsidRPr="00E846C3">
        <w:rPr>
          <w:rFonts w:ascii="仿宋_GB2312" w:eastAsia="仿宋_GB2312" w:hint="eastAsia"/>
          <w:sz w:val="32"/>
          <w:szCs w:val="32"/>
        </w:rPr>
        <w:t>）受托管理机构向区金融主管部门报送《直接股权投资资金申报审批表》以及相关审查过程材料，如申报项目申请扶持金额超出年度预算，举行专家评议会对项目进行排序，区金融主管部门根据受托管理机构专业评审、专家评议会（如有）情况初步确定直投资金扶持项目名单。</w:t>
      </w:r>
    </w:p>
    <w:p w:rsidR="00E846C3" w:rsidRPr="00E846C3" w:rsidRDefault="00E846C3" w:rsidP="00E846C3">
      <w:pPr>
        <w:adjustRightInd w:val="0"/>
        <w:snapToGrid w:val="0"/>
        <w:spacing w:line="560" w:lineRule="exact"/>
        <w:ind w:firstLineChars="150" w:firstLine="480"/>
        <w:rPr>
          <w:rFonts w:ascii="仿宋_GB2312" w:eastAsia="仿宋_GB2312"/>
          <w:sz w:val="32"/>
          <w:szCs w:val="32"/>
        </w:rPr>
      </w:pPr>
      <w:r w:rsidRPr="00E846C3">
        <w:rPr>
          <w:rFonts w:ascii="仿宋_GB2312" w:eastAsia="仿宋_GB2312" w:hint="eastAsia"/>
          <w:sz w:val="32"/>
          <w:szCs w:val="32"/>
        </w:rPr>
        <w:t>（</w:t>
      </w:r>
      <w:r w:rsidR="008F44FE">
        <w:rPr>
          <w:rFonts w:ascii="仿宋_GB2312" w:eastAsia="仿宋_GB2312" w:hint="eastAsia"/>
          <w:sz w:val="32"/>
          <w:szCs w:val="32"/>
        </w:rPr>
        <w:t>五</w:t>
      </w:r>
      <w:r w:rsidRPr="00E846C3">
        <w:rPr>
          <w:rFonts w:ascii="仿宋_GB2312" w:eastAsia="仿宋_GB2312" w:hint="eastAsia"/>
          <w:sz w:val="32"/>
          <w:szCs w:val="32"/>
        </w:rPr>
        <w:t>）区金融主管部门通过集体决策后将直投资金扶持项目名单向社会公示</w:t>
      </w:r>
      <w:r w:rsidRPr="00E846C3">
        <w:rPr>
          <w:rFonts w:ascii="仿宋_GB2312" w:eastAsia="仿宋_GB2312"/>
          <w:sz w:val="32"/>
          <w:szCs w:val="32"/>
        </w:rPr>
        <w:t>7</w:t>
      </w:r>
      <w:r w:rsidRPr="00E846C3">
        <w:rPr>
          <w:rFonts w:ascii="仿宋_GB2312" w:eastAsia="仿宋_GB2312" w:hint="eastAsia"/>
          <w:sz w:val="32"/>
          <w:szCs w:val="32"/>
        </w:rPr>
        <w:t>日。</w:t>
      </w:r>
    </w:p>
    <w:p w:rsidR="00E846C3" w:rsidRPr="00E846C3" w:rsidRDefault="008F44FE" w:rsidP="00E846C3">
      <w:pPr>
        <w:adjustRightInd w:val="0"/>
        <w:snapToGrid w:val="0"/>
        <w:spacing w:line="560" w:lineRule="exact"/>
        <w:ind w:firstLineChars="150" w:firstLine="480"/>
        <w:rPr>
          <w:rFonts w:ascii="仿宋_GB2312" w:eastAsia="仿宋_GB2312"/>
          <w:sz w:val="32"/>
          <w:szCs w:val="32"/>
        </w:rPr>
      </w:pPr>
      <w:r>
        <w:rPr>
          <w:rFonts w:ascii="仿宋_GB2312" w:eastAsia="仿宋_GB2312" w:hint="eastAsia"/>
          <w:sz w:val="32"/>
          <w:szCs w:val="32"/>
        </w:rPr>
        <w:t>（六</w:t>
      </w:r>
      <w:r w:rsidR="00E846C3" w:rsidRPr="00E846C3">
        <w:rPr>
          <w:rFonts w:ascii="仿宋_GB2312" w:eastAsia="仿宋_GB2312" w:hint="eastAsia"/>
          <w:sz w:val="32"/>
          <w:szCs w:val="32"/>
        </w:rPr>
        <w:t>）公示无异议或异议经核实不成立后，区金融主管部门批复直投资金扶持项目名单。</w:t>
      </w:r>
    </w:p>
    <w:p w:rsidR="00E846C3" w:rsidRPr="00E846C3" w:rsidRDefault="00E846C3" w:rsidP="00E846C3">
      <w:pPr>
        <w:adjustRightInd w:val="0"/>
        <w:snapToGrid w:val="0"/>
        <w:spacing w:line="560" w:lineRule="exact"/>
        <w:ind w:firstLineChars="150" w:firstLine="480"/>
        <w:rPr>
          <w:rFonts w:ascii="仿宋_GB2312" w:eastAsia="仿宋_GB2312"/>
          <w:sz w:val="32"/>
          <w:szCs w:val="32"/>
        </w:rPr>
      </w:pPr>
      <w:r w:rsidRPr="00E846C3">
        <w:rPr>
          <w:rFonts w:ascii="仿宋_GB2312" w:eastAsia="仿宋_GB2312" w:hint="eastAsia"/>
          <w:sz w:val="32"/>
          <w:szCs w:val="32"/>
        </w:rPr>
        <w:t>（</w:t>
      </w:r>
      <w:r w:rsidR="008F44FE">
        <w:rPr>
          <w:rFonts w:ascii="仿宋_GB2312" w:eastAsia="仿宋_GB2312" w:hint="eastAsia"/>
          <w:sz w:val="32"/>
          <w:szCs w:val="32"/>
        </w:rPr>
        <w:t>七</w:t>
      </w:r>
      <w:r w:rsidRPr="00E846C3">
        <w:rPr>
          <w:rFonts w:ascii="仿宋_GB2312" w:eastAsia="仿宋_GB2312" w:hint="eastAsia"/>
          <w:sz w:val="32"/>
          <w:szCs w:val="32"/>
        </w:rPr>
        <w:t>）受托管理机构与申请单位、责任股东签订投资协议、拨付资金。</w:t>
      </w:r>
    </w:p>
    <w:p w:rsidR="001118B6" w:rsidRPr="001118B6" w:rsidRDefault="001118B6" w:rsidP="005C3C22">
      <w:pPr>
        <w:adjustRightInd w:val="0"/>
        <w:ind w:firstLineChars="200" w:firstLine="640"/>
        <w:rPr>
          <w:rFonts w:ascii="黑体" w:eastAsia="黑体" w:hAnsi="黑体" w:cs="宋体"/>
          <w:sz w:val="32"/>
          <w:szCs w:val="32"/>
        </w:rPr>
      </w:pPr>
    </w:p>
    <w:p w:rsidR="001118B6" w:rsidRDefault="001118B6" w:rsidP="005C3C22">
      <w:pPr>
        <w:adjustRightInd w:val="0"/>
        <w:ind w:firstLineChars="200" w:firstLine="640"/>
        <w:rPr>
          <w:rFonts w:ascii="黑体" w:eastAsia="黑体" w:hAnsi="黑体" w:cs="宋体"/>
          <w:sz w:val="32"/>
          <w:szCs w:val="32"/>
        </w:rPr>
      </w:pPr>
    </w:p>
    <w:p w:rsidR="005C3C22" w:rsidRDefault="005C3C22" w:rsidP="005C3C22">
      <w:pPr>
        <w:rPr>
          <w:rFonts w:ascii="宋体" w:hAnsi="宋体"/>
          <w:color w:val="000000"/>
          <w:sz w:val="32"/>
          <w:szCs w:val="32"/>
        </w:rPr>
      </w:pPr>
    </w:p>
    <w:p w:rsidR="005C3C22" w:rsidRDefault="005C3C22" w:rsidP="005C3C22">
      <w:pPr>
        <w:rPr>
          <w:rFonts w:ascii="宋体" w:hAnsi="宋体"/>
          <w:color w:val="000000"/>
          <w:sz w:val="32"/>
          <w:szCs w:val="32"/>
        </w:rPr>
      </w:pPr>
    </w:p>
    <w:p w:rsidR="005C3C22" w:rsidRDefault="005C3C22" w:rsidP="005C3C22">
      <w:pPr>
        <w:rPr>
          <w:rFonts w:ascii="宋体" w:hAnsi="宋体"/>
          <w:color w:val="000000"/>
          <w:sz w:val="32"/>
          <w:szCs w:val="32"/>
        </w:rPr>
      </w:pPr>
    </w:p>
    <w:p w:rsidR="005C3C22" w:rsidRDefault="005C3C22" w:rsidP="005C3C22">
      <w:pPr>
        <w:rPr>
          <w:rFonts w:ascii="宋体" w:hAnsi="宋体"/>
          <w:color w:val="000000"/>
          <w:sz w:val="32"/>
          <w:szCs w:val="32"/>
        </w:rPr>
      </w:pPr>
    </w:p>
    <w:p w:rsidR="005C3C22" w:rsidRDefault="005C3C22" w:rsidP="005C3C22">
      <w:pPr>
        <w:rPr>
          <w:rFonts w:ascii="宋体" w:hAnsi="宋体"/>
          <w:color w:val="000000"/>
          <w:sz w:val="32"/>
          <w:szCs w:val="32"/>
        </w:rPr>
      </w:pPr>
    </w:p>
    <w:p w:rsidR="005C3C22" w:rsidRDefault="005C3C22" w:rsidP="005C3C22">
      <w:pPr>
        <w:rPr>
          <w:rFonts w:ascii="宋体" w:hAnsi="宋体"/>
          <w:color w:val="000000"/>
          <w:sz w:val="32"/>
          <w:szCs w:val="32"/>
        </w:rPr>
      </w:pPr>
    </w:p>
    <w:p w:rsidR="005C3C22" w:rsidRPr="004C6F01" w:rsidRDefault="005C3C22" w:rsidP="005C3C22">
      <w:pPr>
        <w:adjustRightInd w:val="0"/>
        <w:rPr>
          <w:rFonts w:ascii="仿宋_GB2312" w:eastAsia="仿宋_GB2312"/>
          <w:sz w:val="32"/>
          <w:szCs w:val="32"/>
        </w:rPr>
      </w:pPr>
      <w:r w:rsidRPr="004C6F01">
        <w:rPr>
          <w:rFonts w:ascii="仿宋_GB2312" w:eastAsia="仿宋_GB2312" w:hint="eastAsia"/>
          <w:sz w:val="32"/>
          <w:szCs w:val="32"/>
        </w:rPr>
        <w:lastRenderedPageBreak/>
        <w:t>附件</w:t>
      </w:r>
      <w:r w:rsidRPr="004C6F01">
        <w:rPr>
          <w:rFonts w:ascii="仿宋_GB2312" w:eastAsia="仿宋_GB2312"/>
          <w:sz w:val="32"/>
          <w:szCs w:val="32"/>
        </w:rPr>
        <w:t>1</w:t>
      </w:r>
      <w:r w:rsidRPr="004C6F01">
        <w:rPr>
          <w:rFonts w:ascii="仿宋_GB2312" w:eastAsia="仿宋_GB2312" w:hint="eastAsia"/>
          <w:sz w:val="32"/>
          <w:szCs w:val="32"/>
        </w:rPr>
        <w:t>：</w:t>
      </w:r>
    </w:p>
    <w:p w:rsidR="005C3C22" w:rsidRPr="004C6F01" w:rsidRDefault="005C3C22" w:rsidP="005C3C22">
      <w:pPr>
        <w:rPr>
          <w:rFonts w:eastAsia="黑体"/>
          <w:b/>
          <w:bCs/>
          <w:sz w:val="32"/>
          <w:szCs w:val="32"/>
        </w:rPr>
      </w:pPr>
      <w:r w:rsidRPr="004C6F01">
        <w:rPr>
          <w:rFonts w:eastAsia="黑体" w:hint="eastAsia"/>
          <w:b/>
          <w:bCs/>
          <w:sz w:val="32"/>
          <w:szCs w:val="32"/>
        </w:rPr>
        <w:t>（封面）</w:t>
      </w:r>
    </w:p>
    <w:p w:rsidR="005C3C22" w:rsidRDefault="005C3C22" w:rsidP="005C3C22">
      <w:pPr>
        <w:ind w:firstLineChars="650" w:firstLine="2341"/>
        <w:rPr>
          <w:rFonts w:eastAsia="Arial Unicode MS"/>
          <w:b/>
          <w:sz w:val="36"/>
          <w:szCs w:val="36"/>
        </w:rPr>
      </w:pPr>
    </w:p>
    <w:p w:rsidR="005C3C22" w:rsidRDefault="005C3C22" w:rsidP="005C3C22">
      <w:pPr>
        <w:spacing w:line="660" w:lineRule="exact"/>
        <w:ind w:firstLineChars="650" w:firstLine="2871"/>
        <w:rPr>
          <w:rFonts w:eastAsia="黑体"/>
          <w:b/>
          <w:sz w:val="44"/>
          <w:szCs w:val="44"/>
        </w:rPr>
      </w:pPr>
    </w:p>
    <w:p w:rsidR="005C3C22" w:rsidRDefault="005C3C22" w:rsidP="005C3C22">
      <w:pPr>
        <w:spacing w:line="660" w:lineRule="exact"/>
        <w:jc w:val="center"/>
        <w:rPr>
          <w:rFonts w:ascii="宋体"/>
          <w:b/>
          <w:sz w:val="44"/>
          <w:szCs w:val="44"/>
        </w:rPr>
      </w:pPr>
      <w:r w:rsidRPr="007D4D73">
        <w:rPr>
          <w:rFonts w:ascii="宋体" w:hAnsi="宋体" w:hint="eastAsia"/>
          <w:b/>
          <w:sz w:val="44"/>
          <w:szCs w:val="44"/>
        </w:rPr>
        <w:t>广州市黄埔区广州开发区直接股权投资</w:t>
      </w:r>
    </w:p>
    <w:p w:rsidR="005C3C22" w:rsidRPr="007D4D73" w:rsidRDefault="005C3C22" w:rsidP="005C3C22">
      <w:pPr>
        <w:spacing w:line="660" w:lineRule="exact"/>
        <w:jc w:val="center"/>
        <w:rPr>
          <w:rFonts w:ascii="宋体"/>
          <w:b/>
          <w:sz w:val="44"/>
          <w:szCs w:val="44"/>
        </w:rPr>
      </w:pPr>
      <w:r w:rsidRPr="007D4D73">
        <w:rPr>
          <w:rFonts w:ascii="宋体" w:hAnsi="宋体" w:hint="eastAsia"/>
          <w:b/>
          <w:sz w:val="44"/>
          <w:szCs w:val="44"/>
        </w:rPr>
        <w:t>资金申报材料</w:t>
      </w:r>
    </w:p>
    <w:p w:rsidR="005C3C22" w:rsidRDefault="00E846C3" w:rsidP="005C3C22">
      <w:pPr>
        <w:spacing w:line="660" w:lineRule="exact"/>
        <w:jc w:val="center"/>
        <w:rPr>
          <w:rFonts w:ascii="宋体" w:hAnsi="宋体" w:cs="宋体"/>
          <w:b/>
          <w:sz w:val="44"/>
          <w:szCs w:val="44"/>
        </w:rPr>
      </w:pPr>
      <w:r w:rsidRPr="00E846C3">
        <w:rPr>
          <w:rFonts w:ascii="宋体" w:hAnsi="宋体" w:cs="宋体" w:hint="eastAsia"/>
          <w:b/>
          <w:sz w:val="44"/>
          <w:szCs w:val="44"/>
        </w:rPr>
        <w:t>（中小微</w:t>
      </w:r>
      <w:r w:rsidR="00C801A8">
        <w:rPr>
          <w:rFonts w:ascii="宋体" w:hAnsi="宋体" w:cs="宋体" w:hint="eastAsia"/>
          <w:b/>
          <w:sz w:val="44"/>
          <w:szCs w:val="44"/>
        </w:rPr>
        <w:t>纳米科技</w:t>
      </w:r>
      <w:r w:rsidRPr="00E846C3">
        <w:rPr>
          <w:rFonts w:ascii="宋体" w:hAnsi="宋体" w:cs="宋体" w:hint="eastAsia"/>
          <w:b/>
          <w:sz w:val="44"/>
          <w:szCs w:val="44"/>
        </w:rPr>
        <w:t>企业）</w:t>
      </w:r>
    </w:p>
    <w:p w:rsidR="00475ED3" w:rsidRPr="00475ED3" w:rsidRDefault="00475ED3" w:rsidP="005C3C22">
      <w:pPr>
        <w:spacing w:line="660" w:lineRule="exact"/>
        <w:jc w:val="center"/>
        <w:rPr>
          <w:rFonts w:ascii="宋体" w:hAnsi="宋体" w:cs="宋体"/>
          <w:b/>
          <w:sz w:val="44"/>
          <w:szCs w:val="44"/>
        </w:rPr>
      </w:pPr>
    </w:p>
    <w:p w:rsidR="005C3C22" w:rsidRPr="004C6F01" w:rsidRDefault="005C3C22" w:rsidP="005C3C22">
      <w:pPr>
        <w:jc w:val="center"/>
        <w:rPr>
          <w:rFonts w:ascii="仿宋_GB2312" w:eastAsia="仿宋_GB2312"/>
          <w:b/>
          <w:sz w:val="32"/>
          <w:szCs w:val="32"/>
        </w:rPr>
      </w:pPr>
      <w:r w:rsidRPr="004C6F01">
        <w:rPr>
          <w:rFonts w:ascii="仿宋_GB2312" w:eastAsia="仿宋_GB2312" w:hint="eastAsia"/>
          <w:b/>
          <w:sz w:val="32"/>
          <w:szCs w:val="32"/>
        </w:rPr>
        <w:t>（加盖单位公章）</w:t>
      </w:r>
    </w:p>
    <w:p w:rsidR="005C3C22" w:rsidRPr="004C6F01" w:rsidRDefault="005C3C22" w:rsidP="005C3C22">
      <w:pPr>
        <w:rPr>
          <w:rFonts w:ascii="仿宋_GB2312" w:eastAsia="仿宋_GB2312"/>
          <w:b/>
          <w:sz w:val="32"/>
          <w:szCs w:val="32"/>
        </w:rPr>
      </w:pPr>
    </w:p>
    <w:p w:rsidR="005C3C22" w:rsidRPr="004C6F01" w:rsidRDefault="005C3C22" w:rsidP="005C3C22">
      <w:pPr>
        <w:rPr>
          <w:rFonts w:ascii="仿宋_GB2312" w:eastAsia="仿宋_GB2312"/>
          <w:sz w:val="32"/>
          <w:szCs w:val="32"/>
        </w:rPr>
      </w:pPr>
    </w:p>
    <w:p w:rsidR="005C3C22" w:rsidRPr="004C6F01" w:rsidRDefault="005C3C22" w:rsidP="005C3C22">
      <w:pPr>
        <w:ind w:firstLineChars="300" w:firstLine="964"/>
        <w:rPr>
          <w:rFonts w:ascii="仿宋_GB2312" w:eastAsia="仿宋_GB2312"/>
          <w:b/>
          <w:sz w:val="32"/>
          <w:szCs w:val="32"/>
        </w:rPr>
      </w:pPr>
      <w:r>
        <w:rPr>
          <w:rFonts w:ascii="仿宋_GB2312" w:eastAsia="仿宋_GB2312" w:hint="eastAsia"/>
          <w:b/>
          <w:sz w:val="32"/>
          <w:szCs w:val="32"/>
        </w:rPr>
        <w:t>企业</w:t>
      </w:r>
      <w:r w:rsidRPr="004C6F01">
        <w:rPr>
          <w:rFonts w:ascii="仿宋_GB2312" w:eastAsia="仿宋_GB2312" w:hint="eastAsia"/>
          <w:b/>
          <w:sz w:val="32"/>
          <w:szCs w:val="32"/>
        </w:rPr>
        <w:t>名称</w:t>
      </w:r>
      <w:r>
        <w:rPr>
          <w:rFonts w:ascii="仿宋_GB2312" w:eastAsia="仿宋_GB2312" w:hint="eastAsia"/>
          <w:b/>
          <w:sz w:val="32"/>
          <w:szCs w:val="32"/>
        </w:rPr>
        <w:t>（盖章）</w:t>
      </w:r>
      <w:r w:rsidRPr="004C6F01">
        <w:rPr>
          <w:rFonts w:ascii="仿宋_GB2312" w:eastAsia="仿宋_GB2312" w:hint="eastAsia"/>
          <w:b/>
          <w:sz w:val="32"/>
          <w:szCs w:val="32"/>
        </w:rPr>
        <w:t>：</w:t>
      </w:r>
      <w:r w:rsidRPr="004C6F01">
        <w:rPr>
          <w:rFonts w:ascii="仿宋_GB2312" w:eastAsia="仿宋_GB2312"/>
          <w:b/>
          <w:sz w:val="32"/>
          <w:szCs w:val="32"/>
        </w:rPr>
        <w:t xml:space="preserve">   </w:t>
      </w:r>
    </w:p>
    <w:p w:rsidR="005C3C22" w:rsidRPr="004C6F01" w:rsidRDefault="005C3C22" w:rsidP="005C3C22">
      <w:pPr>
        <w:ind w:firstLineChars="300" w:firstLine="964"/>
        <w:rPr>
          <w:rFonts w:ascii="仿宋_GB2312" w:eastAsia="仿宋_GB2312"/>
          <w:b/>
          <w:sz w:val="32"/>
          <w:szCs w:val="32"/>
        </w:rPr>
      </w:pPr>
      <w:r>
        <w:rPr>
          <w:rFonts w:ascii="仿宋_GB2312" w:eastAsia="仿宋_GB2312" w:hint="eastAsia"/>
          <w:b/>
          <w:sz w:val="32"/>
          <w:szCs w:val="32"/>
        </w:rPr>
        <w:t>法人代表</w:t>
      </w:r>
      <w:r w:rsidRPr="004C6F01">
        <w:rPr>
          <w:rFonts w:ascii="仿宋_GB2312" w:eastAsia="仿宋_GB2312" w:hint="eastAsia"/>
          <w:b/>
          <w:sz w:val="32"/>
          <w:szCs w:val="32"/>
        </w:rPr>
        <w:t>：</w:t>
      </w:r>
    </w:p>
    <w:p w:rsidR="005C3C22" w:rsidRPr="004C6F01" w:rsidRDefault="005C3C22" w:rsidP="005C3C22">
      <w:pPr>
        <w:ind w:firstLineChars="300" w:firstLine="964"/>
        <w:rPr>
          <w:rFonts w:ascii="仿宋_GB2312" w:eastAsia="仿宋_GB2312"/>
          <w:b/>
          <w:sz w:val="32"/>
          <w:szCs w:val="32"/>
        </w:rPr>
      </w:pPr>
      <w:r w:rsidRPr="004C6F01">
        <w:rPr>
          <w:rFonts w:ascii="仿宋_GB2312" w:eastAsia="仿宋_GB2312" w:hint="eastAsia"/>
          <w:b/>
          <w:sz w:val="32"/>
          <w:szCs w:val="32"/>
        </w:rPr>
        <w:t>联系人：</w:t>
      </w:r>
    </w:p>
    <w:p w:rsidR="005C3C22" w:rsidRPr="004C6F01" w:rsidRDefault="005C3C22" w:rsidP="005C3C22">
      <w:pPr>
        <w:ind w:firstLineChars="300" w:firstLine="964"/>
        <w:rPr>
          <w:rFonts w:ascii="仿宋_GB2312" w:eastAsia="仿宋_GB2312"/>
          <w:b/>
          <w:sz w:val="32"/>
          <w:szCs w:val="32"/>
        </w:rPr>
      </w:pPr>
      <w:r w:rsidRPr="004C6F01">
        <w:rPr>
          <w:rFonts w:ascii="仿宋_GB2312" w:eastAsia="仿宋_GB2312" w:hint="eastAsia"/>
          <w:b/>
          <w:sz w:val="32"/>
          <w:szCs w:val="32"/>
        </w:rPr>
        <w:t>联系电话：</w:t>
      </w:r>
    </w:p>
    <w:p w:rsidR="005C3C22" w:rsidRPr="004C6F01" w:rsidRDefault="005C3C22" w:rsidP="005C3C22">
      <w:pPr>
        <w:ind w:firstLineChars="300" w:firstLine="964"/>
        <w:rPr>
          <w:rFonts w:ascii="仿宋_GB2312" w:eastAsia="仿宋_GB2312"/>
          <w:b/>
          <w:sz w:val="32"/>
          <w:szCs w:val="32"/>
        </w:rPr>
      </w:pPr>
      <w:r w:rsidRPr="004C6F01">
        <w:rPr>
          <w:rFonts w:ascii="仿宋_GB2312" w:eastAsia="仿宋_GB2312" w:hint="eastAsia"/>
          <w:b/>
          <w:sz w:val="32"/>
          <w:szCs w:val="32"/>
        </w:rPr>
        <w:t>邮箱：</w:t>
      </w:r>
    </w:p>
    <w:p w:rsidR="005C3C22" w:rsidRPr="004C6F01" w:rsidRDefault="005C3C22" w:rsidP="005C3C22">
      <w:pPr>
        <w:pStyle w:val="a3"/>
        <w:ind w:firstLineChars="295" w:firstLine="948"/>
        <w:jc w:val="both"/>
        <w:rPr>
          <w:rFonts w:ascii="仿宋_GB2312" w:eastAsia="仿宋_GB2312"/>
          <w:b/>
          <w:sz w:val="32"/>
          <w:szCs w:val="32"/>
        </w:rPr>
      </w:pPr>
      <w:r w:rsidRPr="004C6F01">
        <w:rPr>
          <w:rFonts w:ascii="仿宋_GB2312" w:eastAsia="仿宋_GB2312" w:hint="eastAsia"/>
          <w:b/>
          <w:sz w:val="32"/>
          <w:szCs w:val="32"/>
        </w:rPr>
        <w:t>申报时间：</w:t>
      </w:r>
    </w:p>
    <w:p w:rsidR="005C3C22" w:rsidRPr="004C6F01" w:rsidRDefault="005C3C22" w:rsidP="005C3C22">
      <w:pPr>
        <w:spacing w:line="660" w:lineRule="exact"/>
        <w:jc w:val="center"/>
        <w:rPr>
          <w:rFonts w:ascii="仿宋_GB2312" w:eastAsia="仿宋_GB2312"/>
          <w:sz w:val="32"/>
          <w:szCs w:val="32"/>
        </w:rPr>
      </w:pPr>
      <w:r w:rsidRPr="004C6F01">
        <w:rPr>
          <w:rFonts w:ascii="仿宋_GB2312" w:eastAsia="仿宋_GB2312"/>
          <w:sz w:val="32"/>
          <w:szCs w:val="32"/>
        </w:rPr>
        <w:br w:type="page"/>
      </w:r>
    </w:p>
    <w:p w:rsidR="005C3C22" w:rsidRPr="007D4D73" w:rsidRDefault="005C3C22" w:rsidP="005C3C22">
      <w:pPr>
        <w:spacing w:line="660" w:lineRule="exact"/>
        <w:jc w:val="center"/>
        <w:rPr>
          <w:rFonts w:ascii="宋体"/>
          <w:b/>
          <w:sz w:val="44"/>
          <w:szCs w:val="44"/>
        </w:rPr>
      </w:pPr>
      <w:r w:rsidRPr="007D4D73">
        <w:rPr>
          <w:rFonts w:ascii="宋体" w:hAnsi="宋体" w:hint="eastAsia"/>
          <w:b/>
          <w:sz w:val="44"/>
          <w:szCs w:val="44"/>
        </w:rPr>
        <w:lastRenderedPageBreak/>
        <w:t>申请材料真实性声明</w:t>
      </w:r>
    </w:p>
    <w:p w:rsidR="005C3C22" w:rsidRDefault="005C3C22" w:rsidP="005C3C22">
      <w:pPr>
        <w:spacing w:line="660" w:lineRule="exact"/>
        <w:jc w:val="center"/>
        <w:rPr>
          <w:rFonts w:eastAsia="黑体"/>
          <w:sz w:val="44"/>
          <w:szCs w:val="44"/>
        </w:rPr>
      </w:pPr>
    </w:p>
    <w:p w:rsidR="005C3C22" w:rsidRPr="004C6F01" w:rsidRDefault="005C3C22" w:rsidP="005C3C22">
      <w:pPr>
        <w:spacing w:line="560" w:lineRule="exact"/>
        <w:ind w:firstLineChars="200" w:firstLine="640"/>
        <w:rPr>
          <w:rFonts w:ascii="仿宋_GB2312" w:eastAsia="仿宋_GB2312"/>
          <w:sz w:val="32"/>
          <w:szCs w:val="32"/>
        </w:rPr>
      </w:pPr>
      <w:r w:rsidRPr="004C6F01">
        <w:rPr>
          <w:rFonts w:ascii="仿宋_GB2312" w:eastAsia="仿宋_GB2312" w:hint="eastAsia"/>
          <w:sz w:val="32"/>
          <w:szCs w:val="32"/>
        </w:rPr>
        <w:t>本企业在此郑重承诺：本企业提供的项目及企业材料真实可靠，无任何虚假成份，对所报项目及企业资料的真实性负责并承担相应的责任。</w:t>
      </w:r>
      <w:r w:rsidRPr="004C6F01">
        <w:rPr>
          <w:rFonts w:ascii="仿宋_GB2312" w:eastAsia="仿宋_GB2312"/>
          <w:sz w:val="32"/>
          <w:szCs w:val="32"/>
        </w:rPr>
        <w:t xml:space="preserve"> </w:t>
      </w:r>
    </w:p>
    <w:p w:rsidR="005C3C22" w:rsidRPr="004C6F01" w:rsidRDefault="005C3C22" w:rsidP="005C3C22">
      <w:pPr>
        <w:spacing w:line="560" w:lineRule="exact"/>
        <w:ind w:firstLineChars="200" w:firstLine="640"/>
        <w:rPr>
          <w:rFonts w:ascii="仿宋_GB2312" w:eastAsia="仿宋_GB2312"/>
          <w:sz w:val="32"/>
          <w:szCs w:val="32"/>
        </w:rPr>
      </w:pPr>
      <w:r w:rsidRPr="004C6F01">
        <w:rPr>
          <w:rFonts w:ascii="仿宋_GB2312" w:eastAsia="仿宋_GB2312" w:hint="eastAsia"/>
          <w:sz w:val="32"/>
          <w:szCs w:val="32"/>
        </w:rPr>
        <w:t>特此承诺！</w:t>
      </w:r>
    </w:p>
    <w:p w:rsidR="005C3C22" w:rsidRPr="004C6F01" w:rsidRDefault="005C3C22" w:rsidP="005C3C22">
      <w:pPr>
        <w:spacing w:line="560" w:lineRule="exact"/>
        <w:ind w:firstLineChars="200" w:firstLine="640"/>
        <w:rPr>
          <w:rFonts w:ascii="仿宋_GB2312" w:eastAsia="仿宋_GB2312"/>
          <w:sz w:val="32"/>
          <w:szCs w:val="32"/>
        </w:rPr>
      </w:pPr>
    </w:p>
    <w:p w:rsidR="005C3C22" w:rsidRPr="004C6F01" w:rsidRDefault="005C3C22" w:rsidP="005C3C22">
      <w:pPr>
        <w:spacing w:line="560" w:lineRule="exact"/>
        <w:ind w:firstLineChars="200" w:firstLine="640"/>
        <w:rPr>
          <w:rFonts w:ascii="仿宋_GB2312" w:eastAsia="仿宋_GB2312"/>
          <w:sz w:val="32"/>
          <w:szCs w:val="32"/>
        </w:rPr>
      </w:pPr>
    </w:p>
    <w:p w:rsidR="005C3C22" w:rsidRPr="004C6F01" w:rsidRDefault="005C3C22" w:rsidP="005C3C22">
      <w:pPr>
        <w:spacing w:line="560" w:lineRule="exact"/>
        <w:ind w:firstLineChars="200" w:firstLine="640"/>
        <w:rPr>
          <w:rFonts w:ascii="仿宋_GB2312" w:eastAsia="仿宋_GB2312"/>
          <w:sz w:val="32"/>
          <w:szCs w:val="32"/>
        </w:rPr>
      </w:pPr>
    </w:p>
    <w:p w:rsidR="005C3C22" w:rsidRPr="00602F51" w:rsidRDefault="005C3C22" w:rsidP="005C3C22">
      <w:pPr>
        <w:spacing w:line="560" w:lineRule="exact"/>
        <w:ind w:firstLineChars="200" w:firstLine="640"/>
        <w:rPr>
          <w:rFonts w:ascii="仿宋_GB2312" w:eastAsia="仿宋_GB2312"/>
          <w:color w:val="FFFFFF"/>
          <w:sz w:val="32"/>
          <w:szCs w:val="32"/>
        </w:rPr>
      </w:pPr>
      <w:r w:rsidRPr="004C6F01">
        <w:rPr>
          <w:rFonts w:ascii="仿宋_GB2312" w:eastAsia="仿宋_GB2312" w:hint="eastAsia"/>
          <w:sz w:val="32"/>
          <w:szCs w:val="32"/>
        </w:rPr>
        <w:t>法人代表</w:t>
      </w:r>
      <w:r w:rsidRPr="004C6F01">
        <w:rPr>
          <w:rFonts w:ascii="仿宋_GB2312" w:eastAsia="仿宋_GB2312"/>
          <w:sz w:val="32"/>
          <w:szCs w:val="32"/>
        </w:rPr>
        <w:t xml:space="preserve">                </w:t>
      </w:r>
      <w:r w:rsidRPr="00602F51">
        <w:rPr>
          <w:rFonts w:ascii="仿宋_GB2312" w:eastAsia="仿宋_GB2312"/>
          <w:color w:val="FFFFFF"/>
          <w:sz w:val="32"/>
          <w:szCs w:val="32"/>
        </w:rPr>
        <w:t xml:space="preserve"> </w:t>
      </w:r>
      <w:r w:rsidRPr="00602F51">
        <w:rPr>
          <w:rFonts w:ascii="仿宋_GB2312" w:eastAsia="仿宋_GB2312" w:hint="eastAsia"/>
          <w:color w:val="FFFFFF"/>
          <w:sz w:val="32"/>
          <w:szCs w:val="32"/>
        </w:rPr>
        <w:t>推荐单位意见</w:t>
      </w:r>
    </w:p>
    <w:p w:rsidR="005C3C22" w:rsidRPr="004C6F01" w:rsidRDefault="005C3C22" w:rsidP="005C3C22">
      <w:pPr>
        <w:spacing w:line="560" w:lineRule="exact"/>
        <w:ind w:firstLineChars="200" w:firstLine="640"/>
        <w:rPr>
          <w:rFonts w:ascii="仿宋_GB2312" w:eastAsia="仿宋_GB2312"/>
          <w:sz w:val="32"/>
          <w:szCs w:val="32"/>
        </w:rPr>
      </w:pPr>
      <w:r w:rsidRPr="004C6F01">
        <w:rPr>
          <w:rFonts w:ascii="仿宋_GB2312" w:eastAsia="仿宋_GB2312" w:hint="eastAsia"/>
          <w:sz w:val="32"/>
          <w:szCs w:val="32"/>
        </w:rPr>
        <w:t>申报单位盖章</w:t>
      </w:r>
      <w:r w:rsidRPr="004C6F01">
        <w:rPr>
          <w:rFonts w:ascii="仿宋_GB2312" w:eastAsia="仿宋_GB2312"/>
          <w:sz w:val="32"/>
          <w:szCs w:val="32"/>
        </w:rPr>
        <w:t xml:space="preserve">           </w:t>
      </w:r>
      <w:r w:rsidRPr="00602F51">
        <w:rPr>
          <w:rFonts w:ascii="仿宋_GB2312" w:eastAsia="仿宋_GB2312"/>
          <w:color w:val="FFFFFF"/>
          <w:sz w:val="32"/>
          <w:szCs w:val="32"/>
        </w:rPr>
        <w:t xml:space="preserve">  </w:t>
      </w:r>
      <w:r w:rsidRPr="00602F51">
        <w:rPr>
          <w:rFonts w:ascii="仿宋_GB2312" w:eastAsia="仿宋_GB2312" w:hint="eastAsia"/>
          <w:color w:val="FFFFFF"/>
          <w:sz w:val="32"/>
          <w:szCs w:val="32"/>
        </w:rPr>
        <w:t>推荐单位盖章</w:t>
      </w:r>
      <w:r w:rsidRPr="00602F51">
        <w:rPr>
          <w:rFonts w:ascii="仿宋_GB2312" w:eastAsia="仿宋_GB2312"/>
          <w:color w:val="FFFFFF"/>
          <w:sz w:val="32"/>
          <w:szCs w:val="32"/>
        </w:rPr>
        <w:t xml:space="preserve">  </w:t>
      </w:r>
      <w:r w:rsidRPr="004C6F01">
        <w:rPr>
          <w:rFonts w:ascii="仿宋_GB2312" w:eastAsia="仿宋_GB2312"/>
          <w:sz w:val="32"/>
          <w:szCs w:val="32"/>
        </w:rPr>
        <w:t xml:space="preserve">  </w:t>
      </w:r>
    </w:p>
    <w:p w:rsidR="005C3C22" w:rsidRPr="004C6F01" w:rsidRDefault="005C3C22" w:rsidP="005C3C22">
      <w:pPr>
        <w:spacing w:line="560" w:lineRule="exact"/>
        <w:ind w:firstLineChars="200" w:firstLine="640"/>
        <w:rPr>
          <w:rFonts w:ascii="仿宋_GB2312" w:eastAsia="仿宋_GB2312"/>
          <w:sz w:val="32"/>
          <w:szCs w:val="32"/>
        </w:rPr>
      </w:pPr>
      <w:r w:rsidRPr="004C6F01">
        <w:rPr>
          <w:rFonts w:ascii="仿宋_GB2312" w:eastAsia="仿宋_GB2312" w:hint="eastAsia"/>
          <w:sz w:val="32"/>
          <w:szCs w:val="32"/>
        </w:rPr>
        <w:t>年</w:t>
      </w:r>
      <w:r w:rsidRPr="004C6F01">
        <w:rPr>
          <w:rFonts w:ascii="仿宋_GB2312" w:eastAsia="仿宋_GB2312"/>
          <w:sz w:val="32"/>
          <w:szCs w:val="32"/>
        </w:rPr>
        <w:t xml:space="preserve"> </w:t>
      </w:r>
      <w:r w:rsidRPr="004C6F01">
        <w:rPr>
          <w:rFonts w:ascii="仿宋_GB2312" w:eastAsia="仿宋_GB2312" w:hint="eastAsia"/>
          <w:sz w:val="32"/>
          <w:szCs w:val="32"/>
        </w:rPr>
        <w:t>月</w:t>
      </w:r>
      <w:r w:rsidRPr="004C6F01">
        <w:rPr>
          <w:rFonts w:ascii="仿宋_GB2312" w:eastAsia="仿宋_GB2312"/>
          <w:sz w:val="32"/>
          <w:szCs w:val="32"/>
        </w:rPr>
        <w:t xml:space="preserve"> </w:t>
      </w:r>
      <w:r w:rsidRPr="004C6F01">
        <w:rPr>
          <w:rFonts w:ascii="仿宋_GB2312" w:eastAsia="仿宋_GB2312" w:hint="eastAsia"/>
          <w:sz w:val="32"/>
          <w:szCs w:val="32"/>
        </w:rPr>
        <w:t>日</w:t>
      </w:r>
      <w:r w:rsidRPr="004C6F01">
        <w:rPr>
          <w:rFonts w:ascii="仿宋_GB2312" w:eastAsia="仿宋_GB2312"/>
          <w:sz w:val="32"/>
          <w:szCs w:val="32"/>
        </w:rPr>
        <w:t xml:space="preserve">              </w:t>
      </w:r>
      <w:r w:rsidRPr="00602F51">
        <w:rPr>
          <w:rFonts w:ascii="仿宋_GB2312" w:eastAsia="仿宋_GB2312"/>
          <w:color w:val="FFFFFF"/>
          <w:sz w:val="32"/>
          <w:szCs w:val="32"/>
        </w:rPr>
        <w:t xml:space="preserve">   </w:t>
      </w:r>
      <w:r w:rsidRPr="00602F51">
        <w:rPr>
          <w:rFonts w:ascii="仿宋_GB2312" w:eastAsia="仿宋_GB2312" w:hint="eastAsia"/>
          <w:color w:val="FFFFFF"/>
          <w:sz w:val="32"/>
          <w:szCs w:val="32"/>
        </w:rPr>
        <w:t>年</w:t>
      </w:r>
      <w:r w:rsidRPr="00602F51">
        <w:rPr>
          <w:rFonts w:ascii="仿宋_GB2312" w:eastAsia="仿宋_GB2312"/>
          <w:color w:val="FFFFFF"/>
          <w:sz w:val="32"/>
          <w:szCs w:val="32"/>
        </w:rPr>
        <w:t xml:space="preserve"> </w:t>
      </w:r>
      <w:r w:rsidRPr="00602F51">
        <w:rPr>
          <w:rFonts w:ascii="仿宋_GB2312" w:eastAsia="仿宋_GB2312" w:hint="eastAsia"/>
          <w:color w:val="FFFFFF"/>
          <w:sz w:val="32"/>
          <w:szCs w:val="32"/>
        </w:rPr>
        <w:t>月</w:t>
      </w:r>
      <w:r w:rsidRPr="00602F51">
        <w:rPr>
          <w:rFonts w:ascii="仿宋_GB2312" w:eastAsia="仿宋_GB2312"/>
          <w:color w:val="FFFFFF"/>
          <w:sz w:val="32"/>
          <w:szCs w:val="32"/>
        </w:rPr>
        <w:t xml:space="preserve"> </w:t>
      </w:r>
      <w:r w:rsidRPr="00602F51">
        <w:rPr>
          <w:rFonts w:ascii="仿宋_GB2312" w:eastAsia="仿宋_GB2312" w:hint="eastAsia"/>
          <w:color w:val="FFFFFF"/>
          <w:sz w:val="32"/>
          <w:szCs w:val="32"/>
        </w:rPr>
        <w:t>日</w:t>
      </w:r>
      <w:r w:rsidRPr="00602F51">
        <w:rPr>
          <w:rFonts w:ascii="仿宋_GB2312" w:eastAsia="仿宋_GB2312"/>
          <w:color w:val="FFFFFF"/>
          <w:sz w:val="32"/>
          <w:szCs w:val="32"/>
        </w:rPr>
        <w:t xml:space="preserve">    </w:t>
      </w:r>
    </w:p>
    <w:p w:rsidR="005C3C22" w:rsidRPr="004C6F01" w:rsidRDefault="005C3C22" w:rsidP="005C3C22">
      <w:pPr>
        <w:autoSpaceDN w:val="0"/>
        <w:spacing w:line="560" w:lineRule="exact"/>
        <w:rPr>
          <w:rFonts w:ascii="仿宋_GB2312" w:eastAsia="仿宋_GB2312"/>
          <w:sz w:val="32"/>
          <w:szCs w:val="32"/>
        </w:rPr>
      </w:pPr>
    </w:p>
    <w:p w:rsidR="005C3C22" w:rsidRPr="004C6F01" w:rsidRDefault="005C3C22" w:rsidP="005C3C22">
      <w:pPr>
        <w:autoSpaceDN w:val="0"/>
        <w:spacing w:line="560" w:lineRule="exact"/>
        <w:rPr>
          <w:rFonts w:ascii="仿宋_GB2312" w:eastAsia="仿宋_GB2312"/>
          <w:sz w:val="32"/>
          <w:szCs w:val="32"/>
        </w:rPr>
        <w:sectPr w:rsidR="005C3C22" w:rsidRPr="004C6F01">
          <w:footerReference w:type="even" r:id="rId8"/>
          <w:footerReference w:type="default" r:id="rId9"/>
          <w:pgSz w:w="11906" w:h="16838"/>
          <w:pgMar w:top="2098" w:right="1531" w:bottom="1985" w:left="1588" w:header="851" w:footer="1304" w:gutter="0"/>
          <w:pgNumType w:fmt="numberInDash"/>
          <w:cols w:space="720"/>
          <w:docGrid w:type="lines" w:linePitch="312"/>
        </w:sectPr>
      </w:pPr>
      <w:r w:rsidRPr="004C6F01">
        <w:rPr>
          <w:rFonts w:ascii="仿宋_GB2312" w:eastAsia="仿宋_GB2312" w:hint="eastAsia"/>
          <w:sz w:val="32"/>
          <w:szCs w:val="32"/>
        </w:rPr>
        <w:t>（</w:t>
      </w:r>
      <w:r w:rsidRPr="004C6F01">
        <w:rPr>
          <w:rFonts w:ascii="仿宋_GB2312" w:eastAsia="仿宋_GB2312" w:hAnsi="华文仿宋" w:hint="eastAsia"/>
          <w:sz w:val="32"/>
          <w:szCs w:val="32"/>
        </w:rPr>
        <w:t>申报单位对申请材料的真实性作出书面声明，须法人代表签字和盖有公章）</w:t>
      </w:r>
    </w:p>
    <w:p w:rsidR="005C3C22" w:rsidRDefault="005C3C22" w:rsidP="005C3C22">
      <w:pPr>
        <w:spacing w:line="660" w:lineRule="exact"/>
        <w:jc w:val="center"/>
        <w:rPr>
          <w:rFonts w:ascii="方正小标宋简体" w:eastAsia="方正小标宋简体"/>
          <w:sz w:val="44"/>
          <w:szCs w:val="44"/>
        </w:rPr>
      </w:pPr>
    </w:p>
    <w:p w:rsidR="00B34417" w:rsidRDefault="00475ED3" w:rsidP="00B21EB8">
      <w:pPr>
        <w:spacing w:afterLines="50"/>
        <w:jc w:val="center"/>
        <w:rPr>
          <w:rFonts w:ascii="黑体" w:eastAsia="黑体" w:hAnsi="黑体"/>
          <w:b/>
          <w:sz w:val="36"/>
          <w:szCs w:val="36"/>
        </w:rPr>
      </w:pPr>
      <w:r w:rsidRPr="00475ED3">
        <w:rPr>
          <w:rFonts w:ascii="黑体" w:eastAsia="黑体" w:hAnsi="黑体" w:hint="eastAsia"/>
          <w:b/>
          <w:sz w:val="36"/>
          <w:szCs w:val="36"/>
        </w:rPr>
        <w:t>中小微</w:t>
      </w:r>
      <w:r w:rsidR="00C801A8">
        <w:rPr>
          <w:rFonts w:ascii="黑体" w:eastAsia="黑体" w:hAnsi="黑体" w:hint="eastAsia"/>
          <w:b/>
          <w:sz w:val="36"/>
          <w:szCs w:val="36"/>
        </w:rPr>
        <w:t>纳米科技</w:t>
      </w:r>
      <w:r w:rsidR="005C3C22" w:rsidRPr="005B3E15">
        <w:rPr>
          <w:rFonts w:ascii="黑体" w:eastAsia="黑体" w:hAnsi="黑体" w:hint="eastAsia"/>
          <w:b/>
          <w:sz w:val="36"/>
          <w:szCs w:val="36"/>
        </w:rPr>
        <w:t>企业</w:t>
      </w:r>
      <w:r w:rsidR="005C3C22" w:rsidRPr="00B3632F">
        <w:rPr>
          <w:rFonts w:ascii="黑体" w:eastAsia="黑体" w:hAnsi="黑体" w:hint="eastAsia"/>
          <w:b/>
          <w:sz w:val="36"/>
          <w:szCs w:val="36"/>
        </w:rPr>
        <w:t>直接股权投资扶持</w:t>
      </w:r>
      <w:r w:rsidR="005C3C22">
        <w:rPr>
          <w:rFonts w:ascii="黑体" w:eastAsia="黑体" w:hAnsi="黑体" w:hint="eastAsia"/>
          <w:b/>
          <w:sz w:val="36"/>
          <w:szCs w:val="36"/>
        </w:rPr>
        <w:t>申请表</w:t>
      </w:r>
    </w:p>
    <w:tbl>
      <w:tblPr>
        <w:tblW w:w="1038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357"/>
        <w:gridCol w:w="1979"/>
        <w:gridCol w:w="1623"/>
        <w:gridCol w:w="1906"/>
        <w:gridCol w:w="1546"/>
        <w:gridCol w:w="1976"/>
      </w:tblGrid>
      <w:tr w:rsidR="005C3C22" w:rsidTr="00005EEF">
        <w:trPr>
          <w:trHeight w:val="737"/>
          <w:jc w:val="center"/>
        </w:trPr>
        <w:tc>
          <w:tcPr>
            <w:tcW w:w="10387" w:type="dxa"/>
            <w:gridSpan w:val="6"/>
            <w:tcBorders>
              <w:top w:val="single" w:sz="4" w:space="0" w:color="auto"/>
              <w:bottom w:val="single" w:sz="6" w:space="0" w:color="auto"/>
            </w:tcBorders>
            <w:shd w:val="clear" w:color="auto" w:fill="D9D9D9"/>
            <w:vAlign w:val="center"/>
          </w:tcPr>
          <w:p w:rsidR="005C3C22" w:rsidRDefault="005C3C22" w:rsidP="00005EEF">
            <w:pPr>
              <w:spacing w:line="160" w:lineRule="atLeast"/>
              <w:rPr>
                <w:rFonts w:ascii="宋体" w:hAnsi="宋体"/>
                <w:bCs/>
                <w:szCs w:val="21"/>
              </w:rPr>
            </w:pPr>
            <w:r>
              <w:rPr>
                <w:rFonts w:ascii="宋体" w:hAnsi="宋体" w:hint="eastAsia"/>
                <w:b/>
                <w:szCs w:val="21"/>
              </w:rPr>
              <w:t>一、企业基本信息栏</w:t>
            </w:r>
          </w:p>
        </w:tc>
      </w:tr>
      <w:tr w:rsidR="005C3C22" w:rsidTr="00005EEF">
        <w:trPr>
          <w:trHeight w:val="737"/>
          <w:jc w:val="center"/>
        </w:trPr>
        <w:tc>
          <w:tcPr>
            <w:tcW w:w="1357" w:type="dxa"/>
            <w:tcBorders>
              <w:top w:val="single" w:sz="6" w:space="0" w:color="auto"/>
              <w:bottom w:val="single" w:sz="6" w:space="0" w:color="auto"/>
            </w:tcBorders>
            <w:vAlign w:val="center"/>
          </w:tcPr>
          <w:p w:rsidR="005C3C22" w:rsidRDefault="005C3C22" w:rsidP="00005EEF">
            <w:pPr>
              <w:spacing w:line="160" w:lineRule="atLeast"/>
              <w:jc w:val="center"/>
              <w:rPr>
                <w:rFonts w:ascii="宋体" w:hAnsi="宋体"/>
                <w:b/>
                <w:szCs w:val="21"/>
              </w:rPr>
            </w:pPr>
            <w:r>
              <w:rPr>
                <w:rFonts w:ascii="宋体" w:hAnsi="宋体" w:hint="eastAsia"/>
                <w:b/>
                <w:szCs w:val="21"/>
              </w:rPr>
              <w:t>单位全称</w:t>
            </w:r>
          </w:p>
          <w:p w:rsidR="005C3C22" w:rsidRDefault="005C3C22" w:rsidP="00005EEF">
            <w:pPr>
              <w:spacing w:line="160" w:lineRule="atLeast"/>
              <w:jc w:val="center"/>
              <w:rPr>
                <w:rFonts w:ascii="宋体" w:hAnsi="宋体"/>
                <w:b/>
                <w:szCs w:val="21"/>
              </w:rPr>
            </w:pPr>
            <w:r>
              <w:rPr>
                <w:rFonts w:ascii="宋体" w:hAnsi="宋体" w:hint="eastAsia"/>
                <w:b/>
                <w:szCs w:val="21"/>
              </w:rPr>
              <w:t>（盖章）</w:t>
            </w:r>
          </w:p>
        </w:tc>
        <w:tc>
          <w:tcPr>
            <w:tcW w:w="1979" w:type="dxa"/>
            <w:tcBorders>
              <w:top w:val="single" w:sz="6" w:space="0" w:color="auto"/>
              <w:right w:val="single" w:sz="4" w:space="0" w:color="auto"/>
            </w:tcBorders>
            <w:vAlign w:val="center"/>
          </w:tcPr>
          <w:p w:rsidR="005C3C22" w:rsidRDefault="005C3C22" w:rsidP="00005EEF">
            <w:pPr>
              <w:spacing w:line="160" w:lineRule="atLeast"/>
              <w:jc w:val="center"/>
              <w:rPr>
                <w:rFonts w:ascii="宋体" w:hAnsi="宋体"/>
                <w:bCs/>
                <w:szCs w:val="21"/>
              </w:rPr>
            </w:pPr>
          </w:p>
        </w:tc>
        <w:tc>
          <w:tcPr>
            <w:tcW w:w="1623" w:type="dxa"/>
            <w:tcBorders>
              <w:top w:val="single" w:sz="6" w:space="0" w:color="auto"/>
              <w:left w:val="single" w:sz="4" w:space="0" w:color="auto"/>
              <w:right w:val="single" w:sz="4" w:space="0" w:color="auto"/>
            </w:tcBorders>
            <w:vAlign w:val="center"/>
          </w:tcPr>
          <w:p w:rsidR="005C3C22" w:rsidRDefault="005C3C22" w:rsidP="00005EEF">
            <w:pPr>
              <w:spacing w:line="160" w:lineRule="atLeast"/>
              <w:jc w:val="center"/>
              <w:rPr>
                <w:rFonts w:ascii="宋体" w:hAnsi="宋体"/>
                <w:bCs/>
                <w:szCs w:val="21"/>
              </w:rPr>
            </w:pPr>
            <w:r>
              <w:rPr>
                <w:rFonts w:ascii="宋体" w:hAnsi="宋体" w:hint="eastAsia"/>
                <w:b/>
                <w:sz w:val="18"/>
                <w:szCs w:val="18"/>
              </w:rPr>
              <w:t>统一社会信用代码（机构代码）</w:t>
            </w:r>
          </w:p>
        </w:tc>
        <w:tc>
          <w:tcPr>
            <w:tcW w:w="1906" w:type="dxa"/>
            <w:tcBorders>
              <w:top w:val="single" w:sz="6" w:space="0" w:color="auto"/>
              <w:left w:val="single" w:sz="4" w:space="0" w:color="auto"/>
            </w:tcBorders>
            <w:vAlign w:val="center"/>
          </w:tcPr>
          <w:p w:rsidR="005C3C22" w:rsidRDefault="005C3C22" w:rsidP="00005EEF">
            <w:pPr>
              <w:spacing w:line="160" w:lineRule="atLeast"/>
              <w:jc w:val="center"/>
              <w:rPr>
                <w:rFonts w:ascii="宋体" w:hAnsi="宋体"/>
                <w:bCs/>
                <w:szCs w:val="21"/>
              </w:rPr>
            </w:pPr>
          </w:p>
        </w:tc>
        <w:tc>
          <w:tcPr>
            <w:tcW w:w="1546" w:type="dxa"/>
            <w:tcBorders>
              <w:top w:val="single" w:sz="6" w:space="0" w:color="auto"/>
              <w:bottom w:val="single" w:sz="6" w:space="0" w:color="auto"/>
            </w:tcBorders>
            <w:vAlign w:val="center"/>
          </w:tcPr>
          <w:p w:rsidR="005C3C22" w:rsidRDefault="005C3C22" w:rsidP="00005EEF">
            <w:pPr>
              <w:spacing w:line="160" w:lineRule="atLeast"/>
              <w:jc w:val="center"/>
              <w:rPr>
                <w:rFonts w:ascii="宋体" w:hAnsi="宋体"/>
                <w:b/>
                <w:sz w:val="18"/>
                <w:szCs w:val="18"/>
              </w:rPr>
            </w:pPr>
            <w:r>
              <w:rPr>
                <w:rFonts w:ascii="宋体" w:hAnsi="宋体" w:hint="eastAsia"/>
                <w:b/>
                <w:szCs w:val="21"/>
              </w:rPr>
              <w:t>注册资本</w:t>
            </w:r>
          </w:p>
        </w:tc>
        <w:tc>
          <w:tcPr>
            <w:tcW w:w="1976" w:type="dxa"/>
            <w:tcBorders>
              <w:top w:val="single" w:sz="6" w:space="0" w:color="auto"/>
            </w:tcBorders>
            <w:vAlign w:val="center"/>
          </w:tcPr>
          <w:p w:rsidR="005C3C22" w:rsidRDefault="005C3C22" w:rsidP="00005EEF">
            <w:pPr>
              <w:spacing w:line="160" w:lineRule="atLeast"/>
              <w:jc w:val="center"/>
              <w:rPr>
                <w:rFonts w:ascii="宋体" w:hAnsi="宋体"/>
                <w:bCs/>
                <w:szCs w:val="21"/>
              </w:rPr>
            </w:pPr>
          </w:p>
        </w:tc>
      </w:tr>
      <w:tr w:rsidR="005C3C22" w:rsidTr="00005EEF">
        <w:trPr>
          <w:trHeight w:val="737"/>
          <w:jc w:val="center"/>
        </w:trPr>
        <w:tc>
          <w:tcPr>
            <w:tcW w:w="1357" w:type="dxa"/>
            <w:tcBorders>
              <w:top w:val="single" w:sz="6" w:space="0" w:color="auto"/>
              <w:bottom w:val="single" w:sz="4" w:space="0" w:color="auto"/>
            </w:tcBorders>
            <w:vAlign w:val="center"/>
          </w:tcPr>
          <w:p w:rsidR="005C3C22" w:rsidRDefault="005C3C22" w:rsidP="00005EEF">
            <w:pPr>
              <w:spacing w:line="160" w:lineRule="atLeast"/>
              <w:jc w:val="center"/>
              <w:rPr>
                <w:rFonts w:ascii="宋体" w:hAnsi="宋体"/>
                <w:b/>
                <w:szCs w:val="21"/>
              </w:rPr>
            </w:pPr>
            <w:r>
              <w:rPr>
                <w:rFonts w:ascii="宋体" w:hAnsi="宋体" w:hint="eastAsia"/>
                <w:b/>
                <w:szCs w:val="21"/>
              </w:rPr>
              <w:t>注册地址</w:t>
            </w:r>
          </w:p>
        </w:tc>
        <w:tc>
          <w:tcPr>
            <w:tcW w:w="9030" w:type="dxa"/>
            <w:gridSpan w:val="5"/>
            <w:tcBorders>
              <w:bottom w:val="single" w:sz="4" w:space="0" w:color="auto"/>
            </w:tcBorders>
            <w:vAlign w:val="center"/>
          </w:tcPr>
          <w:p w:rsidR="005C3C22" w:rsidRDefault="005C3C22" w:rsidP="00005EEF">
            <w:pPr>
              <w:spacing w:line="160" w:lineRule="atLeast"/>
              <w:jc w:val="center"/>
              <w:rPr>
                <w:rFonts w:ascii="宋体" w:hAnsi="宋体"/>
                <w:bCs/>
                <w:szCs w:val="21"/>
              </w:rPr>
            </w:pPr>
          </w:p>
          <w:p w:rsidR="005C3C22" w:rsidRDefault="005C3C22" w:rsidP="00005EEF">
            <w:pPr>
              <w:spacing w:line="160" w:lineRule="atLeast"/>
              <w:jc w:val="center"/>
              <w:rPr>
                <w:rFonts w:ascii="宋体" w:hAnsi="宋体"/>
                <w:bCs/>
                <w:szCs w:val="21"/>
              </w:rPr>
            </w:pPr>
          </w:p>
          <w:p w:rsidR="005C3C22" w:rsidRDefault="005C3C22" w:rsidP="00005EEF">
            <w:pPr>
              <w:spacing w:line="160" w:lineRule="atLeast"/>
              <w:jc w:val="center"/>
              <w:rPr>
                <w:rFonts w:ascii="宋体" w:hAnsi="宋体"/>
                <w:bCs/>
                <w:szCs w:val="21"/>
              </w:rPr>
            </w:pPr>
          </w:p>
        </w:tc>
      </w:tr>
      <w:tr w:rsidR="005C3C22" w:rsidTr="00005EEF">
        <w:trPr>
          <w:trHeight w:val="737"/>
          <w:jc w:val="center"/>
        </w:trPr>
        <w:tc>
          <w:tcPr>
            <w:tcW w:w="1357" w:type="dxa"/>
            <w:tcBorders>
              <w:top w:val="single" w:sz="6" w:space="0" w:color="auto"/>
              <w:bottom w:val="single" w:sz="4" w:space="0" w:color="auto"/>
            </w:tcBorders>
            <w:vAlign w:val="center"/>
          </w:tcPr>
          <w:p w:rsidR="005C3C22" w:rsidRDefault="005C3C22" w:rsidP="00005EEF">
            <w:pPr>
              <w:spacing w:line="160" w:lineRule="atLeast"/>
              <w:jc w:val="center"/>
              <w:rPr>
                <w:rFonts w:ascii="宋体" w:hAnsi="宋体"/>
                <w:b/>
                <w:szCs w:val="21"/>
              </w:rPr>
            </w:pPr>
            <w:r>
              <w:rPr>
                <w:rFonts w:ascii="宋体" w:hAnsi="宋体" w:hint="eastAsia"/>
                <w:b/>
                <w:szCs w:val="21"/>
              </w:rPr>
              <w:t>主营业务</w:t>
            </w:r>
          </w:p>
        </w:tc>
        <w:tc>
          <w:tcPr>
            <w:tcW w:w="9030" w:type="dxa"/>
            <w:gridSpan w:val="5"/>
            <w:tcBorders>
              <w:bottom w:val="single" w:sz="4" w:space="0" w:color="auto"/>
            </w:tcBorders>
            <w:vAlign w:val="center"/>
          </w:tcPr>
          <w:p w:rsidR="005C3C22" w:rsidRDefault="005C3C22" w:rsidP="00005EEF">
            <w:pPr>
              <w:spacing w:line="160" w:lineRule="atLeast"/>
              <w:jc w:val="center"/>
              <w:rPr>
                <w:rFonts w:ascii="宋体" w:hAnsi="宋体"/>
                <w:bCs/>
                <w:szCs w:val="21"/>
              </w:rPr>
            </w:pPr>
          </w:p>
          <w:p w:rsidR="00475ED3" w:rsidRDefault="00475ED3" w:rsidP="00005EEF">
            <w:pPr>
              <w:spacing w:line="160" w:lineRule="atLeast"/>
              <w:jc w:val="center"/>
              <w:rPr>
                <w:rFonts w:ascii="宋体" w:hAnsi="宋体"/>
                <w:bCs/>
                <w:szCs w:val="21"/>
              </w:rPr>
            </w:pPr>
          </w:p>
          <w:p w:rsidR="005C3C22" w:rsidRDefault="005C3C22" w:rsidP="00005EEF">
            <w:pPr>
              <w:spacing w:line="160" w:lineRule="atLeast"/>
              <w:jc w:val="center"/>
              <w:rPr>
                <w:rFonts w:ascii="宋体" w:hAnsi="宋体"/>
                <w:bCs/>
                <w:szCs w:val="21"/>
              </w:rPr>
            </w:pPr>
          </w:p>
          <w:p w:rsidR="005C3C22" w:rsidRDefault="005C3C22" w:rsidP="00005EEF">
            <w:pPr>
              <w:spacing w:line="160" w:lineRule="atLeast"/>
              <w:jc w:val="center"/>
              <w:rPr>
                <w:rFonts w:ascii="宋体" w:hAnsi="宋体"/>
                <w:bCs/>
                <w:szCs w:val="21"/>
              </w:rPr>
            </w:pPr>
          </w:p>
        </w:tc>
      </w:tr>
      <w:tr w:rsidR="005C3C22" w:rsidTr="00005EEF">
        <w:trPr>
          <w:trHeight w:val="737"/>
          <w:jc w:val="center"/>
        </w:trPr>
        <w:tc>
          <w:tcPr>
            <w:tcW w:w="1357" w:type="dxa"/>
            <w:tcBorders>
              <w:top w:val="single" w:sz="6" w:space="0" w:color="auto"/>
              <w:bottom w:val="single" w:sz="4" w:space="0" w:color="auto"/>
            </w:tcBorders>
            <w:vAlign w:val="center"/>
          </w:tcPr>
          <w:p w:rsidR="005C3C22" w:rsidRDefault="005C3C22" w:rsidP="00005EEF">
            <w:pPr>
              <w:spacing w:line="160" w:lineRule="atLeast"/>
              <w:rPr>
                <w:rFonts w:ascii="宋体" w:hAnsi="宋体"/>
                <w:b/>
                <w:szCs w:val="21"/>
              </w:rPr>
            </w:pPr>
            <w:r>
              <w:rPr>
                <w:rFonts w:ascii="宋体" w:hAnsi="宋体" w:hint="eastAsia"/>
                <w:b/>
                <w:szCs w:val="21"/>
              </w:rPr>
              <w:t>法定代表人</w:t>
            </w:r>
          </w:p>
        </w:tc>
        <w:tc>
          <w:tcPr>
            <w:tcW w:w="1979" w:type="dxa"/>
            <w:tcBorders>
              <w:bottom w:val="single" w:sz="4" w:space="0" w:color="auto"/>
              <w:right w:val="single" w:sz="4" w:space="0" w:color="auto"/>
            </w:tcBorders>
            <w:vAlign w:val="center"/>
          </w:tcPr>
          <w:p w:rsidR="005C3C22" w:rsidRDefault="005C3C22" w:rsidP="00005EEF">
            <w:pPr>
              <w:spacing w:line="160" w:lineRule="atLeast"/>
              <w:jc w:val="center"/>
              <w:rPr>
                <w:rFonts w:ascii="宋体" w:hAnsi="宋体"/>
                <w:bCs/>
                <w:szCs w:val="21"/>
              </w:rPr>
            </w:pPr>
          </w:p>
        </w:tc>
        <w:tc>
          <w:tcPr>
            <w:tcW w:w="1623" w:type="dxa"/>
            <w:tcBorders>
              <w:left w:val="single" w:sz="4" w:space="0" w:color="auto"/>
              <w:bottom w:val="single" w:sz="4" w:space="0" w:color="auto"/>
              <w:right w:val="single" w:sz="4" w:space="0" w:color="auto"/>
            </w:tcBorders>
            <w:vAlign w:val="center"/>
          </w:tcPr>
          <w:p w:rsidR="005C3C22" w:rsidRDefault="005C3C22" w:rsidP="00005EEF">
            <w:pPr>
              <w:spacing w:line="160" w:lineRule="atLeast"/>
              <w:jc w:val="center"/>
              <w:rPr>
                <w:rFonts w:ascii="宋体" w:hAnsi="宋体"/>
                <w:b/>
                <w:szCs w:val="21"/>
              </w:rPr>
            </w:pPr>
            <w:r>
              <w:rPr>
                <w:rFonts w:ascii="宋体" w:hAnsi="宋体" w:hint="eastAsia"/>
                <w:b/>
                <w:szCs w:val="21"/>
              </w:rPr>
              <w:t>开户银行</w:t>
            </w:r>
          </w:p>
        </w:tc>
        <w:tc>
          <w:tcPr>
            <w:tcW w:w="1906" w:type="dxa"/>
            <w:tcBorders>
              <w:left w:val="single" w:sz="4" w:space="0" w:color="auto"/>
              <w:bottom w:val="single" w:sz="4" w:space="0" w:color="auto"/>
              <w:right w:val="single" w:sz="4" w:space="0" w:color="auto"/>
            </w:tcBorders>
            <w:vAlign w:val="center"/>
          </w:tcPr>
          <w:p w:rsidR="005C3C22" w:rsidRDefault="005C3C22" w:rsidP="00005EEF">
            <w:pPr>
              <w:spacing w:line="160" w:lineRule="atLeast"/>
              <w:jc w:val="center"/>
              <w:rPr>
                <w:rFonts w:ascii="宋体" w:hAnsi="宋体"/>
                <w:bCs/>
                <w:szCs w:val="21"/>
              </w:rPr>
            </w:pPr>
          </w:p>
        </w:tc>
        <w:tc>
          <w:tcPr>
            <w:tcW w:w="1546" w:type="dxa"/>
            <w:tcBorders>
              <w:top w:val="single" w:sz="6" w:space="0" w:color="auto"/>
              <w:left w:val="single" w:sz="4" w:space="0" w:color="auto"/>
              <w:bottom w:val="single" w:sz="4" w:space="0" w:color="auto"/>
              <w:right w:val="single" w:sz="4" w:space="0" w:color="auto"/>
            </w:tcBorders>
            <w:vAlign w:val="center"/>
          </w:tcPr>
          <w:p w:rsidR="005C3C22" w:rsidRDefault="005C3C22" w:rsidP="00005EEF">
            <w:pPr>
              <w:spacing w:line="160" w:lineRule="atLeast"/>
              <w:jc w:val="center"/>
              <w:rPr>
                <w:rFonts w:ascii="宋体" w:hAnsi="宋体"/>
                <w:b/>
                <w:szCs w:val="21"/>
              </w:rPr>
            </w:pPr>
            <w:r>
              <w:rPr>
                <w:rFonts w:ascii="宋体" w:hAnsi="宋体" w:hint="eastAsia"/>
                <w:b/>
                <w:szCs w:val="21"/>
              </w:rPr>
              <w:t>银行账号</w:t>
            </w:r>
          </w:p>
        </w:tc>
        <w:tc>
          <w:tcPr>
            <w:tcW w:w="1976" w:type="dxa"/>
            <w:tcBorders>
              <w:left w:val="single" w:sz="4" w:space="0" w:color="auto"/>
              <w:bottom w:val="single" w:sz="4" w:space="0" w:color="auto"/>
            </w:tcBorders>
            <w:vAlign w:val="center"/>
          </w:tcPr>
          <w:p w:rsidR="005C3C22" w:rsidRDefault="005C3C22" w:rsidP="00005EEF">
            <w:pPr>
              <w:spacing w:line="160" w:lineRule="atLeast"/>
              <w:jc w:val="center"/>
              <w:rPr>
                <w:rFonts w:ascii="宋体" w:hAnsi="宋体"/>
                <w:bCs/>
                <w:szCs w:val="21"/>
              </w:rPr>
            </w:pPr>
          </w:p>
        </w:tc>
      </w:tr>
      <w:tr w:rsidR="005C3C22" w:rsidTr="00005EEF">
        <w:trPr>
          <w:trHeight w:val="737"/>
          <w:jc w:val="center"/>
        </w:trPr>
        <w:tc>
          <w:tcPr>
            <w:tcW w:w="1357" w:type="dxa"/>
            <w:tcBorders>
              <w:top w:val="single" w:sz="6" w:space="0" w:color="auto"/>
              <w:bottom w:val="single" w:sz="6" w:space="0" w:color="auto"/>
            </w:tcBorders>
            <w:vAlign w:val="center"/>
          </w:tcPr>
          <w:p w:rsidR="005C3C22" w:rsidRDefault="005C3C22" w:rsidP="00005EEF">
            <w:pPr>
              <w:spacing w:line="160" w:lineRule="atLeast"/>
              <w:jc w:val="center"/>
              <w:rPr>
                <w:rFonts w:ascii="宋体" w:hAnsi="宋体"/>
                <w:b/>
                <w:szCs w:val="21"/>
              </w:rPr>
            </w:pPr>
            <w:r>
              <w:rPr>
                <w:rFonts w:ascii="宋体" w:hAnsi="宋体" w:cs="宋体" w:hint="eastAsia"/>
                <w:b/>
                <w:szCs w:val="21"/>
              </w:rPr>
              <w:t>经办人</w:t>
            </w:r>
          </w:p>
        </w:tc>
        <w:tc>
          <w:tcPr>
            <w:tcW w:w="1979" w:type="dxa"/>
            <w:tcBorders>
              <w:bottom w:val="single" w:sz="6" w:space="0" w:color="auto"/>
              <w:right w:val="single" w:sz="4" w:space="0" w:color="auto"/>
            </w:tcBorders>
            <w:vAlign w:val="center"/>
          </w:tcPr>
          <w:p w:rsidR="005C3C22" w:rsidRDefault="005C3C22" w:rsidP="00005EEF">
            <w:pPr>
              <w:spacing w:line="160" w:lineRule="atLeast"/>
              <w:jc w:val="center"/>
              <w:rPr>
                <w:rFonts w:ascii="宋体" w:hAnsi="宋体"/>
                <w:bCs/>
                <w:szCs w:val="21"/>
              </w:rPr>
            </w:pPr>
          </w:p>
        </w:tc>
        <w:tc>
          <w:tcPr>
            <w:tcW w:w="1623" w:type="dxa"/>
            <w:tcBorders>
              <w:left w:val="single" w:sz="4" w:space="0" w:color="auto"/>
              <w:bottom w:val="single" w:sz="6" w:space="0" w:color="auto"/>
              <w:right w:val="single" w:sz="4" w:space="0" w:color="auto"/>
            </w:tcBorders>
            <w:vAlign w:val="center"/>
          </w:tcPr>
          <w:p w:rsidR="005C3C22" w:rsidRDefault="005C3C22" w:rsidP="00005EEF">
            <w:pPr>
              <w:spacing w:line="240" w:lineRule="exact"/>
              <w:jc w:val="center"/>
              <w:rPr>
                <w:rFonts w:ascii="宋体" w:hAnsi="宋体"/>
                <w:b/>
                <w:szCs w:val="21"/>
              </w:rPr>
            </w:pPr>
            <w:r>
              <w:rPr>
                <w:rFonts w:ascii="宋体" w:hAnsi="宋体" w:hint="eastAsia"/>
                <w:b/>
                <w:szCs w:val="21"/>
              </w:rPr>
              <w:t>手机及</w:t>
            </w:r>
          </w:p>
          <w:p w:rsidR="005C3C22" w:rsidRDefault="005C3C22" w:rsidP="00005EEF">
            <w:pPr>
              <w:spacing w:line="240" w:lineRule="exact"/>
              <w:jc w:val="center"/>
              <w:rPr>
                <w:rFonts w:ascii="宋体" w:hAnsi="宋体"/>
                <w:bCs/>
                <w:szCs w:val="21"/>
              </w:rPr>
            </w:pPr>
            <w:r>
              <w:rPr>
                <w:rFonts w:ascii="宋体" w:hAnsi="宋体" w:hint="eastAsia"/>
                <w:b/>
                <w:szCs w:val="21"/>
              </w:rPr>
              <w:t>办公电话</w:t>
            </w:r>
          </w:p>
        </w:tc>
        <w:tc>
          <w:tcPr>
            <w:tcW w:w="1906" w:type="dxa"/>
            <w:tcBorders>
              <w:left w:val="single" w:sz="4" w:space="0" w:color="auto"/>
              <w:bottom w:val="single" w:sz="6" w:space="0" w:color="auto"/>
              <w:right w:val="single" w:sz="4" w:space="0" w:color="auto"/>
            </w:tcBorders>
            <w:vAlign w:val="center"/>
          </w:tcPr>
          <w:p w:rsidR="005C3C22" w:rsidRDefault="005C3C22" w:rsidP="00005EEF">
            <w:pPr>
              <w:spacing w:line="160" w:lineRule="atLeast"/>
              <w:jc w:val="center"/>
              <w:rPr>
                <w:rFonts w:ascii="宋体" w:hAnsi="宋体"/>
                <w:bCs/>
                <w:szCs w:val="21"/>
              </w:rPr>
            </w:pPr>
          </w:p>
        </w:tc>
        <w:tc>
          <w:tcPr>
            <w:tcW w:w="1546" w:type="dxa"/>
            <w:tcBorders>
              <w:top w:val="single" w:sz="6" w:space="0" w:color="auto"/>
              <w:left w:val="single" w:sz="4" w:space="0" w:color="auto"/>
              <w:bottom w:val="single" w:sz="6" w:space="0" w:color="auto"/>
              <w:right w:val="single" w:sz="4" w:space="0" w:color="auto"/>
            </w:tcBorders>
            <w:vAlign w:val="center"/>
          </w:tcPr>
          <w:p w:rsidR="005C3C22" w:rsidRDefault="005C3C22" w:rsidP="00005EEF">
            <w:pPr>
              <w:spacing w:line="160" w:lineRule="atLeast"/>
              <w:jc w:val="center"/>
              <w:rPr>
                <w:rFonts w:ascii="宋体" w:hAnsi="宋体"/>
                <w:b/>
                <w:szCs w:val="21"/>
              </w:rPr>
            </w:pPr>
            <w:r>
              <w:rPr>
                <w:rFonts w:ascii="宋体" w:hAnsi="宋体" w:hint="eastAsia"/>
                <w:b/>
                <w:szCs w:val="21"/>
              </w:rPr>
              <w:t>Email及QQ</w:t>
            </w:r>
          </w:p>
        </w:tc>
        <w:tc>
          <w:tcPr>
            <w:tcW w:w="1976" w:type="dxa"/>
            <w:tcBorders>
              <w:left w:val="single" w:sz="4" w:space="0" w:color="auto"/>
              <w:bottom w:val="single" w:sz="6" w:space="0" w:color="auto"/>
            </w:tcBorders>
            <w:vAlign w:val="center"/>
          </w:tcPr>
          <w:p w:rsidR="005C3C22" w:rsidRDefault="005C3C22" w:rsidP="00005EEF">
            <w:pPr>
              <w:spacing w:line="160" w:lineRule="atLeast"/>
              <w:jc w:val="center"/>
              <w:rPr>
                <w:rFonts w:ascii="宋体" w:hAnsi="宋体"/>
                <w:bCs/>
                <w:szCs w:val="21"/>
              </w:rPr>
            </w:pPr>
          </w:p>
        </w:tc>
      </w:tr>
      <w:tr w:rsidR="005C3C22" w:rsidTr="00005EEF">
        <w:trPr>
          <w:trHeight w:val="737"/>
          <w:jc w:val="center"/>
        </w:trPr>
        <w:tc>
          <w:tcPr>
            <w:tcW w:w="10387" w:type="dxa"/>
            <w:gridSpan w:val="6"/>
            <w:tcBorders>
              <w:top w:val="single" w:sz="6" w:space="0" w:color="auto"/>
              <w:bottom w:val="single" w:sz="4" w:space="0" w:color="auto"/>
            </w:tcBorders>
            <w:shd w:val="clear" w:color="auto" w:fill="D9D9D9"/>
            <w:vAlign w:val="center"/>
          </w:tcPr>
          <w:p w:rsidR="005C3C22" w:rsidRDefault="005C3C22" w:rsidP="00005EEF">
            <w:pPr>
              <w:spacing w:line="160" w:lineRule="atLeast"/>
              <w:rPr>
                <w:rFonts w:ascii="宋体" w:hAnsi="宋体"/>
                <w:bCs/>
                <w:szCs w:val="21"/>
              </w:rPr>
            </w:pPr>
            <w:r>
              <w:rPr>
                <w:rFonts w:ascii="宋体" w:hAnsi="宋体" w:cs="宋体" w:hint="eastAsia"/>
                <w:b/>
                <w:szCs w:val="21"/>
              </w:rPr>
              <w:t>二、申请条件信息栏</w:t>
            </w:r>
          </w:p>
        </w:tc>
      </w:tr>
      <w:tr w:rsidR="005C3C22" w:rsidTr="00005EEF">
        <w:trPr>
          <w:trHeight w:val="1133"/>
          <w:jc w:val="center"/>
        </w:trPr>
        <w:tc>
          <w:tcPr>
            <w:tcW w:w="1357" w:type="dxa"/>
            <w:tcBorders>
              <w:top w:val="single" w:sz="6" w:space="0" w:color="auto"/>
              <w:bottom w:val="single" w:sz="6" w:space="0" w:color="auto"/>
            </w:tcBorders>
            <w:vAlign w:val="center"/>
          </w:tcPr>
          <w:p w:rsidR="005C3C22" w:rsidRDefault="005C3C22" w:rsidP="00005EEF">
            <w:pPr>
              <w:spacing w:line="240" w:lineRule="exact"/>
              <w:jc w:val="center"/>
              <w:rPr>
                <w:rFonts w:ascii="宋体" w:hAnsi="宋体"/>
                <w:b/>
                <w:szCs w:val="21"/>
              </w:rPr>
            </w:pPr>
            <w:r>
              <w:rPr>
                <w:rFonts w:ascii="宋体" w:hAnsi="宋体" w:hint="eastAsia"/>
                <w:b/>
                <w:szCs w:val="21"/>
              </w:rPr>
              <w:t>扶持</w:t>
            </w:r>
            <w:r>
              <w:rPr>
                <w:rFonts w:ascii="宋体" w:hAnsi="宋体" w:hint="eastAsia"/>
                <w:b/>
                <w:bCs/>
                <w:szCs w:val="21"/>
              </w:rPr>
              <w:t>依据</w:t>
            </w:r>
          </w:p>
        </w:tc>
        <w:tc>
          <w:tcPr>
            <w:tcW w:w="9030" w:type="dxa"/>
            <w:gridSpan w:val="5"/>
            <w:tcBorders>
              <w:bottom w:val="single" w:sz="6" w:space="0" w:color="auto"/>
            </w:tcBorders>
            <w:vAlign w:val="center"/>
          </w:tcPr>
          <w:p w:rsidR="00C801A8" w:rsidRDefault="00C801A8" w:rsidP="00C801A8">
            <w:pPr>
              <w:spacing w:line="240" w:lineRule="exact"/>
              <w:ind w:firstLineChars="200" w:firstLine="420"/>
              <w:rPr>
                <w:rFonts w:ascii="Times New Roman"/>
              </w:rPr>
            </w:pPr>
          </w:p>
          <w:p w:rsidR="00C801A8" w:rsidRPr="00C801A8" w:rsidRDefault="00C801A8" w:rsidP="00C801A8">
            <w:pPr>
              <w:spacing w:line="240" w:lineRule="exact"/>
              <w:ind w:firstLineChars="200" w:firstLine="420"/>
              <w:rPr>
                <w:rFonts w:ascii="Times New Roman"/>
              </w:rPr>
            </w:pPr>
            <w:r w:rsidRPr="00C801A8">
              <w:rPr>
                <w:rFonts w:ascii="Times New Roman" w:hint="eastAsia"/>
              </w:rPr>
              <w:t>《广州市黄埔区</w:t>
            </w:r>
            <w:r w:rsidRPr="00C801A8">
              <w:rPr>
                <w:rFonts w:ascii="Times New Roman" w:hint="eastAsia"/>
              </w:rPr>
              <w:t xml:space="preserve"> </w:t>
            </w:r>
            <w:r w:rsidRPr="00C801A8">
              <w:rPr>
                <w:rFonts w:ascii="Times New Roman" w:hint="eastAsia"/>
              </w:rPr>
              <w:t>广州开发区促进纳米产业发展办法》（穗埔府规</w:t>
            </w:r>
            <w:r w:rsidRPr="00C801A8">
              <w:rPr>
                <w:rFonts w:ascii="Times New Roman"/>
              </w:rPr>
              <w:t>〔</w:t>
            </w:r>
            <w:r w:rsidRPr="00C801A8">
              <w:rPr>
                <w:rFonts w:ascii="Times New Roman"/>
              </w:rPr>
              <w:t>2019</w:t>
            </w:r>
            <w:r w:rsidRPr="00C801A8">
              <w:rPr>
                <w:rFonts w:ascii="Times New Roman"/>
              </w:rPr>
              <w:t>〕</w:t>
            </w:r>
            <w:r w:rsidRPr="00C801A8">
              <w:rPr>
                <w:rFonts w:ascii="Times New Roman" w:hint="eastAsia"/>
              </w:rPr>
              <w:t>32</w:t>
            </w:r>
            <w:r w:rsidRPr="00C801A8">
              <w:rPr>
                <w:rFonts w:ascii="Times New Roman"/>
              </w:rPr>
              <w:t>号</w:t>
            </w:r>
            <w:r w:rsidRPr="00C801A8">
              <w:rPr>
                <w:rFonts w:ascii="Times New Roman" w:hint="eastAsia"/>
              </w:rPr>
              <w:t>）</w:t>
            </w:r>
          </w:p>
          <w:p w:rsidR="00C801A8" w:rsidRPr="00C801A8" w:rsidRDefault="00C801A8" w:rsidP="00C801A8">
            <w:pPr>
              <w:spacing w:line="240" w:lineRule="exact"/>
              <w:ind w:firstLineChars="200" w:firstLine="420"/>
              <w:rPr>
                <w:rFonts w:ascii="Times New Roman"/>
              </w:rPr>
            </w:pPr>
            <w:r w:rsidRPr="00C801A8">
              <w:rPr>
                <w:rFonts w:ascii="Times New Roman" w:hint="eastAsia"/>
              </w:rPr>
              <w:t>《广州市黄埔区广州开发区促进纳米产业发展办法实施细则》（穗埔科规字〔</w:t>
            </w:r>
            <w:r w:rsidRPr="00C801A8">
              <w:rPr>
                <w:rFonts w:ascii="Times New Roman" w:hint="eastAsia"/>
              </w:rPr>
              <w:t>2020</w:t>
            </w:r>
            <w:r w:rsidRPr="00C801A8">
              <w:rPr>
                <w:rFonts w:ascii="Times New Roman" w:hint="eastAsia"/>
              </w:rPr>
              <w:t>〕</w:t>
            </w:r>
            <w:r w:rsidRPr="00C801A8">
              <w:rPr>
                <w:rFonts w:ascii="Times New Roman" w:hint="eastAsia"/>
              </w:rPr>
              <w:t>2</w:t>
            </w:r>
            <w:r w:rsidRPr="00C801A8">
              <w:rPr>
                <w:rFonts w:ascii="Times New Roman" w:hint="eastAsia"/>
              </w:rPr>
              <w:t>号）</w:t>
            </w:r>
          </w:p>
          <w:p w:rsidR="005C3C22" w:rsidRPr="00C801A8" w:rsidRDefault="005C3C22" w:rsidP="00C801A8">
            <w:pPr>
              <w:spacing w:line="240" w:lineRule="exact"/>
              <w:ind w:firstLineChars="200" w:firstLine="420"/>
              <w:rPr>
                <w:rFonts w:ascii="宋体" w:hAnsi="宋体"/>
                <w:bCs/>
                <w:szCs w:val="21"/>
              </w:rPr>
            </w:pPr>
          </w:p>
        </w:tc>
      </w:tr>
      <w:tr w:rsidR="005C3C22" w:rsidTr="00005EEF">
        <w:trPr>
          <w:trHeight w:val="1388"/>
          <w:jc w:val="center"/>
        </w:trPr>
        <w:tc>
          <w:tcPr>
            <w:tcW w:w="1357" w:type="dxa"/>
            <w:tcBorders>
              <w:top w:val="single" w:sz="6" w:space="0" w:color="auto"/>
              <w:bottom w:val="single" w:sz="6" w:space="0" w:color="auto"/>
            </w:tcBorders>
            <w:vAlign w:val="center"/>
          </w:tcPr>
          <w:p w:rsidR="005C3C22" w:rsidRPr="00717C45" w:rsidRDefault="005C3C22" w:rsidP="00005EEF">
            <w:pPr>
              <w:spacing w:line="240" w:lineRule="exact"/>
              <w:jc w:val="center"/>
              <w:rPr>
                <w:rFonts w:ascii="宋体" w:hAnsi="宋体"/>
                <w:b/>
                <w:szCs w:val="21"/>
              </w:rPr>
            </w:pPr>
            <w:r>
              <w:rPr>
                <w:rFonts w:ascii="宋体" w:hAnsi="宋体" w:hint="eastAsia"/>
                <w:b/>
                <w:szCs w:val="21"/>
              </w:rPr>
              <w:t>扶持</w:t>
            </w:r>
            <w:r w:rsidRPr="00717C45">
              <w:rPr>
                <w:rFonts w:ascii="宋体" w:hAnsi="宋体" w:hint="eastAsia"/>
                <w:b/>
                <w:szCs w:val="21"/>
              </w:rPr>
              <w:t>标准</w:t>
            </w:r>
          </w:p>
        </w:tc>
        <w:tc>
          <w:tcPr>
            <w:tcW w:w="9030" w:type="dxa"/>
            <w:gridSpan w:val="5"/>
            <w:vAlign w:val="center"/>
          </w:tcPr>
          <w:p w:rsidR="005C3C22" w:rsidRPr="005B3E15" w:rsidRDefault="005C3C22" w:rsidP="00C801A8">
            <w:pPr>
              <w:ind w:firstLineChars="200" w:firstLine="420"/>
              <w:contextualSpacing/>
              <w:rPr>
                <w:rFonts w:ascii="宋体" w:hAnsi="宋体"/>
                <w:szCs w:val="21"/>
              </w:rPr>
            </w:pPr>
          </w:p>
          <w:p w:rsidR="00C801A8" w:rsidRPr="00C801A8" w:rsidRDefault="00C801A8" w:rsidP="00C801A8">
            <w:pPr>
              <w:pStyle w:val="a7"/>
              <w:ind w:firstLineChars="200" w:firstLine="420"/>
              <w:contextualSpacing/>
              <w:rPr>
                <w:rFonts w:ascii="Times New Roman" w:eastAsia="宋体" w:hAnsi="Calibri"/>
                <w:snapToGrid/>
                <w:spacing w:val="0"/>
                <w:kern w:val="2"/>
                <w:sz w:val="21"/>
                <w:szCs w:val="22"/>
              </w:rPr>
            </w:pPr>
            <w:r w:rsidRPr="00C801A8">
              <w:rPr>
                <w:rFonts w:ascii="Times New Roman" w:eastAsia="宋体" w:hAnsi="Calibri" w:hint="eastAsia"/>
                <w:snapToGrid/>
                <w:spacing w:val="0"/>
                <w:kern w:val="2"/>
                <w:sz w:val="21"/>
                <w:szCs w:val="22"/>
              </w:rPr>
              <w:t>对已入库的中小微纳米科技企业，</w:t>
            </w:r>
            <w:r w:rsidR="008F44FE">
              <w:rPr>
                <w:rFonts w:ascii="Times New Roman" w:eastAsia="宋体" w:hAnsi="Calibri" w:hint="eastAsia"/>
                <w:snapToGrid/>
                <w:spacing w:val="0"/>
                <w:kern w:val="2"/>
                <w:sz w:val="21"/>
                <w:szCs w:val="22"/>
              </w:rPr>
              <w:t>从中择优</w:t>
            </w:r>
            <w:r w:rsidRPr="00C801A8">
              <w:rPr>
                <w:rFonts w:ascii="Times New Roman" w:eastAsia="宋体" w:hAnsi="Calibri" w:hint="eastAsia"/>
                <w:snapToGrid/>
                <w:spacing w:val="0"/>
                <w:kern w:val="2"/>
                <w:sz w:val="21"/>
                <w:szCs w:val="22"/>
              </w:rPr>
              <w:t>采用直接股权投资的方式给予支持，每家企业最高</w:t>
            </w:r>
            <w:r w:rsidRPr="00C801A8">
              <w:rPr>
                <w:rFonts w:ascii="Times New Roman" w:eastAsia="宋体" w:hAnsi="Calibri" w:hint="eastAsia"/>
                <w:snapToGrid/>
                <w:spacing w:val="0"/>
                <w:kern w:val="2"/>
                <w:sz w:val="21"/>
                <w:szCs w:val="22"/>
              </w:rPr>
              <w:t>500</w:t>
            </w:r>
            <w:r w:rsidRPr="00C801A8">
              <w:rPr>
                <w:rFonts w:ascii="Times New Roman" w:eastAsia="宋体" w:hAnsi="Calibri" w:hint="eastAsia"/>
                <w:snapToGrid/>
                <w:spacing w:val="0"/>
                <w:kern w:val="2"/>
                <w:sz w:val="21"/>
                <w:szCs w:val="22"/>
              </w:rPr>
              <w:t>万元，不作为第一股东或实际控制人，</w:t>
            </w:r>
            <w:r w:rsidR="008F44FE">
              <w:rPr>
                <w:rFonts w:ascii="Times New Roman" w:eastAsia="宋体" w:hAnsi="Calibri" w:hint="eastAsia"/>
                <w:snapToGrid/>
                <w:spacing w:val="0"/>
                <w:kern w:val="2"/>
                <w:sz w:val="21"/>
                <w:szCs w:val="22"/>
              </w:rPr>
              <w:t>投资</w:t>
            </w:r>
            <w:r w:rsidRPr="00C801A8">
              <w:rPr>
                <w:rFonts w:ascii="Times New Roman" w:eastAsia="宋体" w:hAnsi="Calibri" w:hint="eastAsia"/>
                <w:snapToGrid/>
                <w:spacing w:val="0"/>
                <w:kern w:val="2"/>
                <w:sz w:val="21"/>
                <w:szCs w:val="22"/>
              </w:rPr>
              <w:t>年限不超过</w:t>
            </w:r>
            <w:r w:rsidRPr="00C801A8">
              <w:rPr>
                <w:rFonts w:ascii="Times New Roman" w:eastAsia="宋体" w:hAnsi="Calibri" w:hint="eastAsia"/>
                <w:snapToGrid/>
                <w:spacing w:val="0"/>
                <w:kern w:val="2"/>
                <w:sz w:val="21"/>
                <w:szCs w:val="22"/>
              </w:rPr>
              <w:t>10</w:t>
            </w:r>
            <w:r w:rsidRPr="00C801A8">
              <w:rPr>
                <w:rFonts w:ascii="Times New Roman" w:eastAsia="宋体" w:hAnsi="Calibri" w:hint="eastAsia"/>
                <w:snapToGrid/>
                <w:spacing w:val="0"/>
                <w:kern w:val="2"/>
                <w:sz w:val="21"/>
                <w:szCs w:val="22"/>
              </w:rPr>
              <w:t>年。</w:t>
            </w:r>
          </w:p>
          <w:p w:rsidR="005C3C22" w:rsidRDefault="005C3C22" w:rsidP="00C801A8">
            <w:pPr>
              <w:spacing w:line="240" w:lineRule="exact"/>
              <w:ind w:firstLineChars="200" w:firstLine="420"/>
              <w:rPr>
                <w:rFonts w:ascii="宋体" w:hAnsi="宋体"/>
                <w:szCs w:val="21"/>
              </w:rPr>
            </w:pPr>
          </w:p>
        </w:tc>
      </w:tr>
      <w:tr w:rsidR="005C3C22" w:rsidTr="00005EEF">
        <w:trPr>
          <w:trHeight w:val="1061"/>
          <w:jc w:val="center"/>
        </w:trPr>
        <w:tc>
          <w:tcPr>
            <w:tcW w:w="1357" w:type="dxa"/>
            <w:tcBorders>
              <w:top w:val="single" w:sz="6" w:space="0" w:color="auto"/>
              <w:bottom w:val="single" w:sz="6" w:space="0" w:color="auto"/>
            </w:tcBorders>
            <w:vAlign w:val="center"/>
          </w:tcPr>
          <w:p w:rsidR="005C3C22" w:rsidRPr="00717C45" w:rsidRDefault="005C3C22" w:rsidP="00005EEF">
            <w:pPr>
              <w:spacing w:line="240" w:lineRule="exact"/>
              <w:jc w:val="center"/>
              <w:rPr>
                <w:rFonts w:ascii="宋体" w:hAnsi="宋体"/>
                <w:b/>
                <w:szCs w:val="21"/>
              </w:rPr>
            </w:pPr>
            <w:r>
              <w:rPr>
                <w:rFonts w:ascii="宋体" w:hAnsi="宋体" w:hint="eastAsia"/>
                <w:b/>
                <w:szCs w:val="21"/>
              </w:rPr>
              <w:t>股权结构</w:t>
            </w:r>
          </w:p>
        </w:tc>
        <w:tc>
          <w:tcPr>
            <w:tcW w:w="9030" w:type="dxa"/>
            <w:gridSpan w:val="5"/>
            <w:vAlign w:val="center"/>
          </w:tcPr>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Default="005C3C22" w:rsidP="00005EEF">
            <w:pPr>
              <w:spacing w:line="240" w:lineRule="exact"/>
              <w:rPr>
                <w:rFonts w:ascii="宋体" w:hAnsi="宋体"/>
                <w:bCs/>
                <w:szCs w:val="21"/>
              </w:rPr>
            </w:pPr>
          </w:p>
          <w:p w:rsidR="005C3C22" w:rsidRPr="00B3632F" w:rsidRDefault="005C3C22" w:rsidP="00005EEF">
            <w:pPr>
              <w:spacing w:line="240" w:lineRule="exact"/>
              <w:rPr>
                <w:rFonts w:ascii="宋体" w:hAnsi="宋体"/>
                <w:bCs/>
                <w:szCs w:val="21"/>
              </w:rPr>
            </w:pPr>
          </w:p>
        </w:tc>
      </w:tr>
      <w:tr w:rsidR="004D52D0" w:rsidRPr="00717C45" w:rsidTr="00005EEF">
        <w:trPr>
          <w:trHeight w:val="778"/>
          <w:jc w:val="center"/>
        </w:trPr>
        <w:tc>
          <w:tcPr>
            <w:tcW w:w="1357" w:type="dxa"/>
            <w:tcBorders>
              <w:top w:val="single" w:sz="6" w:space="0" w:color="auto"/>
              <w:bottom w:val="single" w:sz="4" w:space="0" w:color="auto"/>
            </w:tcBorders>
            <w:vAlign w:val="center"/>
          </w:tcPr>
          <w:p w:rsidR="004D52D0" w:rsidRDefault="004D52D0" w:rsidP="00005EEF">
            <w:pPr>
              <w:spacing w:line="240" w:lineRule="exact"/>
              <w:jc w:val="center"/>
              <w:rPr>
                <w:rFonts w:ascii="宋体" w:hAnsi="宋体"/>
                <w:b/>
                <w:szCs w:val="21"/>
              </w:rPr>
            </w:pPr>
            <w:r w:rsidRPr="00717C45">
              <w:rPr>
                <w:rFonts w:ascii="宋体" w:hAnsi="宋体" w:hint="eastAsia"/>
                <w:b/>
                <w:szCs w:val="21"/>
              </w:rPr>
              <w:t>上一年度</w:t>
            </w:r>
          </w:p>
          <w:p w:rsidR="004D52D0" w:rsidRDefault="004D52D0" w:rsidP="00005EEF">
            <w:pPr>
              <w:spacing w:line="240" w:lineRule="exact"/>
              <w:jc w:val="center"/>
              <w:rPr>
                <w:rFonts w:ascii="宋体" w:hAnsi="宋体"/>
                <w:b/>
                <w:szCs w:val="21"/>
              </w:rPr>
            </w:pPr>
            <w:r>
              <w:rPr>
                <w:rFonts w:ascii="宋体" w:hAnsi="宋体" w:hint="eastAsia"/>
                <w:b/>
                <w:szCs w:val="21"/>
              </w:rPr>
              <w:t>（20___年）</w:t>
            </w:r>
          </w:p>
          <w:p w:rsidR="004D52D0" w:rsidRDefault="004D52D0" w:rsidP="00005EEF">
            <w:pPr>
              <w:spacing w:line="240" w:lineRule="exact"/>
              <w:jc w:val="center"/>
              <w:rPr>
                <w:rFonts w:ascii="宋体" w:hAnsi="宋体"/>
                <w:b/>
                <w:szCs w:val="21"/>
              </w:rPr>
            </w:pPr>
            <w:r w:rsidRPr="00717C45">
              <w:rPr>
                <w:rFonts w:ascii="宋体" w:hAnsi="宋体" w:hint="eastAsia"/>
                <w:b/>
                <w:szCs w:val="21"/>
              </w:rPr>
              <w:t>营业收入</w:t>
            </w:r>
          </w:p>
        </w:tc>
        <w:tc>
          <w:tcPr>
            <w:tcW w:w="1979" w:type="dxa"/>
            <w:tcBorders>
              <w:bottom w:val="single" w:sz="4" w:space="0" w:color="auto"/>
              <w:right w:val="single" w:sz="4" w:space="0" w:color="auto"/>
            </w:tcBorders>
            <w:vAlign w:val="center"/>
          </w:tcPr>
          <w:p w:rsidR="004D52D0" w:rsidRPr="00717C45" w:rsidRDefault="004D52D0" w:rsidP="00005EEF">
            <w:pPr>
              <w:spacing w:line="240" w:lineRule="exact"/>
              <w:jc w:val="right"/>
              <w:rPr>
                <w:rFonts w:ascii="宋体" w:hAnsi="宋体"/>
                <w:b/>
                <w:szCs w:val="21"/>
              </w:rPr>
            </w:pPr>
            <w:r>
              <w:rPr>
                <w:rFonts w:ascii="宋体" w:hAnsi="宋体" w:hint="eastAsia"/>
                <w:b/>
                <w:szCs w:val="21"/>
              </w:rPr>
              <w:t>万元</w:t>
            </w:r>
          </w:p>
        </w:tc>
        <w:tc>
          <w:tcPr>
            <w:tcW w:w="1623" w:type="dxa"/>
            <w:tcBorders>
              <w:left w:val="single" w:sz="4" w:space="0" w:color="auto"/>
              <w:bottom w:val="single" w:sz="4" w:space="0" w:color="auto"/>
              <w:right w:val="single" w:sz="4" w:space="0" w:color="auto"/>
            </w:tcBorders>
            <w:vAlign w:val="center"/>
          </w:tcPr>
          <w:p w:rsidR="008F44FE" w:rsidRDefault="004D52D0" w:rsidP="008F44FE">
            <w:pPr>
              <w:spacing w:line="240" w:lineRule="exact"/>
              <w:jc w:val="center"/>
              <w:rPr>
                <w:rFonts w:ascii="宋体" w:hAnsi="宋体"/>
                <w:b/>
                <w:szCs w:val="21"/>
              </w:rPr>
            </w:pPr>
            <w:r>
              <w:rPr>
                <w:rFonts w:ascii="宋体" w:hAnsi="宋体" w:hint="eastAsia"/>
                <w:b/>
                <w:szCs w:val="21"/>
              </w:rPr>
              <w:t>近</w:t>
            </w:r>
            <w:r w:rsidRPr="004D52D0">
              <w:rPr>
                <w:rFonts w:ascii="宋体" w:hAnsi="宋体" w:hint="eastAsia"/>
                <w:b/>
                <w:szCs w:val="21"/>
              </w:rPr>
              <w:t>两年</w:t>
            </w:r>
          </w:p>
          <w:p w:rsidR="004D52D0" w:rsidRPr="00717C45" w:rsidRDefault="004D52D0" w:rsidP="008F44FE">
            <w:pPr>
              <w:spacing w:line="240" w:lineRule="exact"/>
              <w:jc w:val="center"/>
              <w:rPr>
                <w:rFonts w:ascii="宋体" w:hAnsi="宋体"/>
                <w:b/>
                <w:szCs w:val="21"/>
              </w:rPr>
            </w:pPr>
            <w:r w:rsidRPr="004D52D0">
              <w:rPr>
                <w:rFonts w:ascii="宋体" w:hAnsi="宋体" w:hint="eastAsia"/>
                <w:b/>
                <w:szCs w:val="21"/>
              </w:rPr>
              <w:t>同比增长率</w:t>
            </w:r>
          </w:p>
        </w:tc>
        <w:tc>
          <w:tcPr>
            <w:tcW w:w="1906" w:type="dxa"/>
            <w:tcBorders>
              <w:left w:val="single" w:sz="4" w:space="0" w:color="auto"/>
              <w:bottom w:val="single" w:sz="4" w:space="0" w:color="auto"/>
              <w:right w:val="single" w:sz="4" w:space="0" w:color="auto"/>
            </w:tcBorders>
            <w:vAlign w:val="center"/>
          </w:tcPr>
          <w:p w:rsidR="004D52D0" w:rsidRDefault="008F44FE" w:rsidP="004E157E">
            <w:pPr>
              <w:spacing w:line="240" w:lineRule="exact"/>
              <w:jc w:val="left"/>
              <w:rPr>
                <w:rFonts w:ascii="宋体" w:hAnsi="宋体"/>
                <w:b/>
                <w:szCs w:val="21"/>
              </w:rPr>
            </w:pPr>
            <w:r>
              <w:rPr>
                <w:rFonts w:ascii="宋体" w:hAnsi="宋体" w:hint="eastAsia"/>
                <w:b/>
                <w:szCs w:val="21"/>
              </w:rPr>
              <w:t>20___年：</w:t>
            </w:r>
            <w:r w:rsidR="004E157E">
              <w:rPr>
                <w:rFonts w:ascii="宋体" w:hAnsi="宋体" w:hint="eastAsia"/>
                <w:b/>
                <w:szCs w:val="21"/>
              </w:rPr>
              <w:t>___%</w:t>
            </w:r>
          </w:p>
          <w:p w:rsidR="008F44FE" w:rsidRPr="00717C45" w:rsidRDefault="008F44FE" w:rsidP="004E157E">
            <w:pPr>
              <w:spacing w:line="240" w:lineRule="exact"/>
              <w:jc w:val="left"/>
              <w:rPr>
                <w:rFonts w:ascii="宋体" w:hAnsi="宋体"/>
                <w:b/>
                <w:szCs w:val="21"/>
              </w:rPr>
            </w:pPr>
            <w:r>
              <w:rPr>
                <w:rFonts w:ascii="宋体" w:hAnsi="宋体" w:hint="eastAsia"/>
                <w:b/>
                <w:szCs w:val="21"/>
              </w:rPr>
              <w:t>20___年：</w:t>
            </w:r>
            <w:r w:rsidR="004E157E">
              <w:rPr>
                <w:rFonts w:ascii="宋体" w:hAnsi="宋体" w:hint="eastAsia"/>
                <w:b/>
                <w:szCs w:val="21"/>
              </w:rPr>
              <w:t>___%</w:t>
            </w:r>
          </w:p>
        </w:tc>
        <w:tc>
          <w:tcPr>
            <w:tcW w:w="1546" w:type="dxa"/>
            <w:tcBorders>
              <w:top w:val="single" w:sz="6" w:space="0" w:color="auto"/>
              <w:left w:val="single" w:sz="4" w:space="0" w:color="auto"/>
              <w:bottom w:val="single" w:sz="4" w:space="0" w:color="auto"/>
              <w:right w:val="single" w:sz="4" w:space="0" w:color="auto"/>
            </w:tcBorders>
            <w:vAlign w:val="center"/>
          </w:tcPr>
          <w:p w:rsidR="008F44FE" w:rsidRDefault="008F44FE" w:rsidP="008F44FE">
            <w:pPr>
              <w:spacing w:line="240" w:lineRule="exact"/>
              <w:jc w:val="center"/>
              <w:rPr>
                <w:rFonts w:ascii="宋体" w:hAnsi="宋体"/>
                <w:b/>
                <w:szCs w:val="21"/>
              </w:rPr>
            </w:pPr>
            <w:r>
              <w:rPr>
                <w:rFonts w:ascii="宋体" w:hAnsi="宋体" w:hint="eastAsia"/>
                <w:b/>
                <w:szCs w:val="21"/>
              </w:rPr>
              <w:t>近</w:t>
            </w:r>
            <w:r w:rsidRPr="004D52D0">
              <w:rPr>
                <w:rFonts w:ascii="宋体" w:hAnsi="宋体" w:hint="eastAsia"/>
                <w:b/>
                <w:szCs w:val="21"/>
              </w:rPr>
              <w:t>两年</w:t>
            </w:r>
          </w:p>
          <w:p w:rsidR="004D52D0" w:rsidRDefault="008F44FE" w:rsidP="004E157E">
            <w:pPr>
              <w:spacing w:line="240" w:lineRule="exact"/>
              <w:jc w:val="center"/>
              <w:rPr>
                <w:rFonts w:ascii="宋体" w:hAnsi="宋体"/>
                <w:b/>
                <w:szCs w:val="21"/>
              </w:rPr>
            </w:pPr>
            <w:r w:rsidRPr="004D52D0">
              <w:rPr>
                <w:rFonts w:ascii="宋体" w:hAnsi="宋体" w:hint="eastAsia"/>
                <w:b/>
                <w:szCs w:val="21"/>
              </w:rPr>
              <w:t>复合增长率</w:t>
            </w:r>
          </w:p>
        </w:tc>
        <w:tc>
          <w:tcPr>
            <w:tcW w:w="1976" w:type="dxa"/>
            <w:tcBorders>
              <w:left w:val="single" w:sz="4" w:space="0" w:color="auto"/>
              <w:bottom w:val="single" w:sz="4" w:space="0" w:color="auto"/>
            </w:tcBorders>
            <w:vAlign w:val="center"/>
          </w:tcPr>
          <w:p w:rsidR="004D52D0" w:rsidRPr="00717C45" w:rsidRDefault="004E157E" w:rsidP="00005EEF">
            <w:pPr>
              <w:spacing w:line="240" w:lineRule="exact"/>
              <w:jc w:val="center"/>
              <w:rPr>
                <w:rFonts w:ascii="宋体" w:hAnsi="宋体"/>
                <w:b/>
                <w:szCs w:val="21"/>
              </w:rPr>
            </w:pPr>
            <w:r>
              <w:rPr>
                <w:rFonts w:ascii="宋体" w:hAnsi="宋体" w:hint="eastAsia"/>
                <w:b/>
                <w:szCs w:val="21"/>
              </w:rPr>
              <w:t>20___年-20___年：___%</w:t>
            </w:r>
          </w:p>
        </w:tc>
      </w:tr>
      <w:tr w:rsidR="004D52D0" w:rsidRPr="00717C45" w:rsidTr="00005EEF">
        <w:trPr>
          <w:trHeight w:val="737"/>
          <w:jc w:val="center"/>
        </w:trPr>
        <w:tc>
          <w:tcPr>
            <w:tcW w:w="1357" w:type="dxa"/>
            <w:tcBorders>
              <w:top w:val="single" w:sz="6" w:space="0" w:color="auto"/>
              <w:bottom w:val="single" w:sz="4" w:space="0" w:color="auto"/>
            </w:tcBorders>
            <w:vAlign w:val="center"/>
          </w:tcPr>
          <w:p w:rsidR="004D52D0" w:rsidRDefault="004D52D0" w:rsidP="00005EEF">
            <w:pPr>
              <w:spacing w:line="240" w:lineRule="exact"/>
              <w:jc w:val="center"/>
              <w:rPr>
                <w:rFonts w:ascii="宋体" w:hAnsi="宋体"/>
                <w:b/>
                <w:szCs w:val="21"/>
              </w:rPr>
            </w:pPr>
            <w:r w:rsidRPr="00717C45">
              <w:rPr>
                <w:rFonts w:ascii="宋体" w:hAnsi="宋体" w:hint="eastAsia"/>
                <w:b/>
                <w:szCs w:val="21"/>
              </w:rPr>
              <w:t>申请直投</w:t>
            </w:r>
          </w:p>
          <w:p w:rsidR="004D52D0" w:rsidRPr="00717C45" w:rsidRDefault="004D52D0" w:rsidP="00005EEF">
            <w:pPr>
              <w:spacing w:line="240" w:lineRule="exact"/>
              <w:jc w:val="center"/>
              <w:rPr>
                <w:rFonts w:ascii="宋体" w:hAnsi="宋体"/>
                <w:b/>
                <w:szCs w:val="21"/>
              </w:rPr>
            </w:pPr>
            <w:r w:rsidRPr="00717C45">
              <w:rPr>
                <w:rFonts w:ascii="宋体" w:hAnsi="宋体" w:hint="eastAsia"/>
                <w:b/>
                <w:szCs w:val="21"/>
              </w:rPr>
              <w:t>资金额度</w:t>
            </w:r>
          </w:p>
        </w:tc>
        <w:tc>
          <w:tcPr>
            <w:tcW w:w="1979" w:type="dxa"/>
            <w:tcBorders>
              <w:bottom w:val="single" w:sz="4" w:space="0" w:color="auto"/>
              <w:right w:val="single" w:sz="4" w:space="0" w:color="auto"/>
            </w:tcBorders>
            <w:vAlign w:val="center"/>
          </w:tcPr>
          <w:p w:rsidR="004D52D0" w:rsidRPr="00717C45" w:rsidRDefault="004D52D0" w:rsidP="00005EEF">
            <w:pPr>
              <w:spacing w:line="240" w:lineRule="exact"/>
              <w:jc w:val="right"/>
              <w:rPr>
                <w:rFonts w:ascii="宋体" w:hAnsi="宋体"/>
                <w:b/>
                <w:szCs w:val="21"/>
              </w:rPr>
            </w:pPr>
            <w:r>
              <w:rPr>
                <w:rFonts w:ascii="宋体" w:hAnsi="宋体" w:hint="eastAsia"/>
                <w:b/>
                <w:szCs w:val="21"/>
              </w:rPr>
              <w:t>万元</w:t>
            </w:r>
          </w:p>
        </w:tc>
        <w:tc>
          <w:tcPr>
            <w:tcW w:w="1623" w:type="dxa"/>
            <w:tcBorders>
              <w:left w:val="single" w:sz="4" w:space="0" w:color="auto"/>
              <w:bottom w:val="single" w:sz="4" w:space="0" w:color="auto"/>
              <w:right w:val="single" w:sz="4" w:space="0" w:color="auto"/>
            </w:tcBorders>
            <w:vAlign w:val="center"/>
          </w:tcPr>
          <w:p w:rsidR="004D52D0" w:rsidRDefault="004D52D0" w:rsidP="00005EEF">
            <w:pPr>
              <w:spacing w:line="240" w:lineRule="exact"/>
              <w:jc w:val="center"/>
              <w:rPr>
                <w:rFonts w:ascii="宋体" w:hAnsi="宋体"/>
                <w:b/>
                <w:szCs w:val="21"/>
              </w:rPr>
            </w:pPr>
            <w:r>
              <w:rPr>
                <w:rFonts w:ascii="宋体" w:hAnsi="宋体" w:hint="eastAsia"/>
                <w:b/>
                <w:szCs w:val="21"/>
              </w:rPr>
              <w:t>拟占股比例</w:t>
            </w:r>
          </w:p>
        </w:tc>
        <w:tc>
          <w:tcPr>
            <w:tcW w:w="1906" w:type="dxa"/>
            <w:tcBorders>
              <w:left w:val="single" w:sz="4" w:space="0" w:color="auto"/>
              <w:bottom w:val="single" w:sz="4" w:space="0" w:color="auto"/>
              <w:right w:val="single" w:sz="4" w:space="0" w:color="auto"/>
            </w:tcBorders>
            <w:vAlign w:val="center"/>
          </w:tcPr>
          <w:p w:rsidR="004D52D0" w:rsidRPr="00717C45" w:rsidRDefault="004D52D0" w:rsidP="00005EEF">
            <w:pPr>
              <w:spacing w:line="240" w:lineRule="exact"/>
              <w:jc w:val="right"/>
              <w:rPr>
                <w:rFonts w:ascii="宋体" w:hAnsi="宋体"/>
                <w:b/>
                <w:szCs w:val="21"/>
              </w:rPr>
            </w:pPr>
            <w:r>
              <w:rPr>
                <w:rFonts w:ascii="宋体" w:hAnsi="宋体" w:hint="eastAsia"/>
                <w:b/>
                <w:szCs w:val="21"/>
              </w:rPr>
              <w:t>%</w:t>
            </w:r>
          </w:p>
        </w:tc>
        <w:tc>
          <w:tcPr>
            <w:tcW w:w="1546" w:type="dxa"/>
            <w:tcBorders>
              <w:top w:val="single" w:sz="6" w:space="0" w:color="auto"/>
              <w:left w:val="single" w:sz="4" w:space="0" w:color="auto"/>
              <w:bottom w:val="single" w:sz="4" w:space="0" w:color="auto"/>
              <w:right w:val="single" w:sz="4" w:space="0" w:color="auto"/>
            </w:tcBorders>
            <w:vAlign w:val="center"/>
          </w:tcPr>
          <w:p w:rsidR="004D52D0" w:rsidRDefault="004D52D0" w:rsidP="00005EEF">
            <w:pPr>
              <w:spacing w:line="240" w:lineRule="exact"/>
              <w:jc w:val="center"/>
              <w:rPr>
                <w:rFonts w:ascii="宋体" w:hAnsi="宋体"/>
                <w:b/>
                <w:szCs w:val="21"/>
              </w:rPr>
            </w:pPr>
            <w:r>
              <w:rPr>
                <w:rFonts w:ascii="宋体" w:hAnsi="宋体" w:hint="eastAsia"/>
                <w:b/>
                <w:szCs w:val="21"/>
              </w:rPr>
              <w:t>拟投资期限</w:t>
            </w:r>
          </w:p>
        </w:tc>
        <w:tc>
          <w:tcPr>
            <w:tcW w:w="1976" w:type="dxa"/>
            <w:tcBorders>
              <w:left w:val="single" w:sz="4" w:space="0" w:color="auto"/>
              <w:bottom w:val="single" w:sz="4" w:space="0" w:color="auto"/>
            </w:tcBorders>
            <w:vAlign w:val="center"/>
          </w:tcPr>
          <w:p w:rsidR="004D52D0" w:rsidRPr="00717C45" w:rsidRDefault="004D52D0" w:rsidP="00005EEF">
            <w:pPr>
              <w:spacing w:line="240" w:lineRule="exact"/>
              <w:jc w:val="center"/>
              <w:rPr>
                <w:rFonts w:ascii="宋体" w:hAnsi="宋体"/>
                <w:b/>
                <w:szCs w:val="21"/>
              </w:rPr>
            </w:pPr>
          </w:p>
        </w:tc>
      </w:tr>
      <w:tr w:rsidR="004D52D0" w:rsidTr="00005EEF">
        <w:trPr>
          <w:trHeight w:val="955"/>
          <w:jc w:val="center"/>
        </w:trPr>
        <w:tc>
          <w:tcPr>
            <w:tcW w:w="1357" w:type="dxa"/>
            <w:tcBorders>
              <w:top w:val="single" w:sz="6" w:space="0" w:color="auto"/>
              <w:bottom w:val="single" w:sz="6" w:space="0" w:color="auto"/>
            </w:tcBorders>
            <w:vAlign w:val="center"/>
          </w:tcPr>
          <w:p w:rsidR="004D52D0" w:rsidRDefault="004D52D0" w:rsidP="00005EEF">
            <w:pPr>
              <w:spacing w:line="240" w:lineRule="exact"/>
              <w:jc w:val="center"/>
              <w:rPr>
                <w:rFonts w:ascii="宋体" w:hAnsi="宋体"/>
                <w:b/>
                <w:szCs w:val="21"/>
              </w:rPr>
            </w:pPr>
            <w:r>
              <w:rPr>
                <w:rFonts w:ascii="宋体" w:hAnsi="宋体" w:hint="eastAsia"/>
                <w:b/>
                <w:szCs w:val="21"/>
              </w:rPr>
              <w:lastRenderedPageBreak/>
              <w:t>意向直投</w:t>
            </w:r>
          </w:p>
          <w:p w:rsidR="004D52D0" w:rsidRPr="00717C45" w:rsidRDefault="004D52D0" w:rsidP="00005EEF">
            <w:pPr>
              <w:spacing w:line="240" w:lineRule="exact"/>
              <w:jc w:val="center"/>
              <w:rPr>
                <w:rFonts w:ascii="宋体" w:hAnsi="宋体"/>
                <w:b/>
                <w:szCs w:val="21"/>
              </w:rPr>
            </w:pPr>
            <w:r>
              <w:rPr>
                <w:rFonts w:ascii="宋体" w:hAnsi="宋体" w:hint="eastAsia"/>
                <w:b/>
                <w:szCs w:val="21"/>
              </w:rPr>
              <w:t>管理单位</w:t>
            </w:r>
          </w:p>
        </w:tc>
        <w:tc>
          <w:tcPr>
            <w:tcW w:w="9030" w:type="dxa"/>
            <w:gridSpan w:val="5"/>
            <w:vAlign w:val="center"/>
          </w:tcPr>
          <w:p w:rsidR="004D52D0" w:rsidRDefault="004D52D0" w:rsidP="00005EEF">
            <w:pPr>
              <w:spacing w:line="240" w:lineRule="exact"/>
              <w:rPr>
                <w:rFonts w:ascii="宋体" w:hAnsi="宋体"/>
                <w:bCs/>
                <w:szCs w:val="21"/>
              </w:rPr>
            </w:pPr>
          </w:p>
          <w:p w:rsidR="004D52D0" w:rsidRPr="00B3632F" w:rsidRDefault="004D52D0" w:rsidP="00005EEF">
            <w:pPr>
              <w:spacing w:line="240" w:lineRule="exact"/>
              <w:rPr>
                <w:rFonts w:ascii="宋体" w:hAnsi="宋体"/>
                <w:bCs/>
                <w:szCs w:val="21"/>
              </w:rPr>
            </w:pPr>
          </w:p>
        </w:tc>
      </w:tr>
      <w:tr w:rsidR="004D52D0" w:rsidTr="00005EEF">
        <w:trPr>
          <w:trHeight w:val="2030"/>
          <w:jc w:val="center"/>
        </w:trPr>
        <w:tc>
          <w:tcPr>
            <w:tcW w:w="1357" w:type="dxa"/>
            <w:tcBorders>
              <w:top w:val="single" w:sz="6" w:space="0" w:color="auto"/>
              <w:bottom w:val="single" w:sz="6" w:space="0" w:color="auto"/>
            </w:tcBorders>
            <w:vAlign w:val="center"/>
          </w:tcPr>
          <w:p w:rsidR="004D52D0" w:rsidRPr="00717C45" w:rsidRDefault="004D52D0" w:rsidP="00005EEF">
            <w:pPr>
              <w:spacing w:line="240" w:lineRule="exact"/>
              <w:jc w:val="center"/>
              <w:rPr>
                <w:rFonts w:ascii="宋体" w:hAnsi="宋体"/>
                <w:b/>
                <w:szCs w:val="21"/>
              </w:rPr>
            </w:pPr>
            <w:r w:rsidRPr="00717C45">
              <w:rPr>
                <w:rFonts w:ascii="宋体" w:hAnsi="宋体" w:hint="eastAsia"/>
                <w:b/>
                <w:szCs w:val="21"/>
              </w:rPr>
              <w:t>资金</w:t>
            </w:r>
            <w:r>
              <w:rPr>
                <w:rFonts w:ascii="宋体" w:hAnsi="宋体" w:hint="eastAsia"/>
                <w:b/>
                <w:szCs w:val="21"/>
              </w:rPr>
              <w:t>计划</w:t>
            </w:r>
            <w:r w:rsidRPr="00717C45">
              <w:rPr>
                <w:rFonts w:ascii="宋体" w:hAnsi="宋体" w:hint="eastAsia"/>
                <w:b/>
                <w:szCs w:val="21"/>
              </w:rPr>
              <w:t>用途</w:t>
            </w:r>
          </w:p>
        </w:tc>
        <w:tc>
          <w:tcPr>
            <w:tcW w:w="9030" w:type="dxa"/>
            <w:gridSpan w:val="5"/>
            <w:vAlign w:val="center"/>
          </w:tcPr>
          <w:p w:rsidR="004D52D0" w:rsidRDefault="004D52D0" w:rsidP="00005EEF">
            <w:pPr>
              <w:spacing w:line="240" w:lineRule="exact"/>
              <w:rPr>
                <w:rFonts w:ascii="宋体" w:hAnsi="宋体"/>
                <w:bCs/>
                <w:szCs w:val="21"/>
              </w:rPr>
            </w:pPr>
          </w:p>
          <w:p w:rsidR="004D52D0" w:rsidRDefault="004D52D0" w:rsidP="00005EEF">
            <w:pPr>
              <w:spacing w:line="240" w:lineRule="exact"/>
              <w:rPr>
                <w:rFonts w:ascii="宋体" w:hAnsi="宋体"/>
                <w:bCs/>
                <w:szCs w:val="21"/>
              </w:rPr>
            </w:pPr>
          </w:p>
          <w:p w:rsidR="004D52D0" w:rsidRDefault="004D52D0" w:rsidP="00005EEF">
            <w:pPr>
              <w:spacing w:line="240" w:lineRule="exact"/>
              <w:rPr>
                <w:rFonts w:ascii="宋体" w:hAnsi="宋体"/>
                <w:bCs/>
                <w:szCs w:val="21"/>
              </w:rPr>
            </w:pPr>
          </w:p>
          <w:p w:rsidR="004D52D0" w:rsidRDefault="004D52D0" w:rsidP="00005EEF">
            <w:pPr>
              <w:spacing w:line="240" w:lineRule="exact"/>
              <w:rPr>
                <w:rFonts w:ascii="宋体" w:hAnsi="宋体"/>
                <w:bCs/>
                <w:szCs w:val="21"/>
              </w:rPr>
            </w:pPr>
          </w:p>
          <w:p w:rsidR="004D52D0" w:rsidRDefault="004D52D0" w:rsidP="00005EEF">
            <w:pPr>
              <w:spacing w:line="240" w:lineRule="exact"/>
              <w:rPr>
                <w:rFonts w:ascii="宋体" w:hAnsi="宋体"/>
                <w:bCs/>
                <w:szCs w:val="21"/>
              </w:rPr>
            </w:pPr>
          </w:p>
          <w:p w:rsidR="004D52D0" w:rsidRDefault="004D52D0" w:rsidP="00005EEF">
            <w:pPr>
              <w:spacing w:line="240" w:lineRule="exact"/>
              <w:rPr>
                <w:rFonts w:ascii="宋体" w:hAnsi="宋体"/>
                <w:bCs/>
                <w:szCs w:val="21"/>
              </w:rPr>
            </w:pPr>
          </w:p>
          <w:p w:rsidR="004D52D0" w:rsidRDefault="004D52D0" w:rsidP="00005EEF">
            <w:pPr>
              <w:spacing w:line="240" w:lineRule="exact"/>
              <w:rPr>
                <w:rFonts w:ascii="宋体" w:hAnsi="宋体"/>
                <w:bCs/>
                <w:szCs w:val="21"/>
              </w:rPr>
            </w:pPr>
          </w:p>
          <w:p w:rsidR="004D52D0" w:rsidRDefault="004D52D0" w:rsidP="00005EEF">
            <w:pPr>
              <w:spacing w:line="240" w:lineRule="exact"/>
              <w:rPr>
                <w:rFonts w:ascii="宋体" w:hAnsi="宋体"/>
                <w:bCs/>
                <w:szCs w:val="21"/>
              </w:rPr>
            </w:pPr>
          </w:p>
          <w:p w:rsidR="004D52D0" w:rsidRDefault="004D52D0" w:rsidP="00005EEF">
            <w:pPr>
              <w:spacing w:line="240" w:lineRule="exact"/>
              <w:rPr>
                <w:rFonts w:ascii="宋体" w:hAnsi="宋体"/>
                <w:bCs/>
                <w:szCs w:val="21"/>
              </w:rPr>
            </w:pPr>
          </w:p>
          <w:p w:rsidR="004D52D0" w:rsidRPr="00B3632F" w:rsidRDefault="004D52D0" w:rsidP="00005EEF">
            <w:pPr>
              <w:spacing w:line="240" w:lineRule="exact"/>
              <w:rPr>
                <w:rFonts w:ascii="宋体" w:hAnsi="宋体"/>
                <w:bCs/>
                <w:szCs w:val="21"/>
              </w:rPr>
            </w:pPr>
          </w:p>
        </w:tc>
      </w:tr>
      <w:tr w:rsidR="004D52D0" w:rsidTr="00005EEF">
        <w:trPr>
          <w:trHeight w:val="4992"/>
          <w:jc w:val="center"/>
        </w:trPr>
        <w:tc>
          <w:tcPr>
            <w:tcW w:w="1357" w:type="dxa"/>
            <w:tcBorders>
              <w:top w:val="single" w:sz="6" w:space="0" w:color="auto"/>
              <w:bottom w:val="single" w:sz="6" w:space="0" w:color="auto"/>
            </w:tcBorders>
            <w:vAlign w:val="center"/>
          </w:tcPr>
          <w:p w:rsidR="004D52D0" w:rsidRPr="00717C45" w:rsidRDefault="004D52D0" w:rsidP="00005EEF">
            <w:pPr>
              <w:spacing w:line="240" w:lineRule="exact"/>
              <w:jc w:val="center"/>
              <w:rPr>
                <w:rFonts w:ascii="宋体" w:hAnsi="宋体"/>
                <w:b/>
                <w:szCs w:val="21"/>
              </w:rPr>
            </w:pPr>
            <w:r w:rsidRPr="00717C45">
              <w:rPr>
                <w:rFonts w:ascii="宋体" w:hAnsi="宋体" w:hint="eastAsia"/>
                <w:b/>
                <w:szCs w:val="21"/>
              </w:rPr>
              <w:t>投资与退出方案</w:t>
            </w:r>
            <w:r>
              <w:rPr>
                <w:rFonts w:ascii="宋体" w:hAnsi="宋体" w:hint="eastAsia"/>
                <w:b/>
                <w:szCs w:val="21"/>
              </w:rPr>
              <w:t>概要</w:t>
            </w:r>
          </w:p>
        </w:tc>
        <w:tc>
          <w:tcPr>
            <w:tcW w:w="9030" w:type="dxa"/>
            <w:gridSpan w:val="5"/>
            <w:tcBorders>
              <w:bottom w:val="single" w:sz="6" w:space="0" w:color="auto"/>
            </w:tcBorders>
            <w:vAlign w:val="center"/>
          </w:tcPr>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Default="004D52D0" w:rsidP="00005EEF">
            <w:pPr>
              <w:ind w:firstLineChars="200" w:firstLine="420"/>
              <w:jc w:val="left"/>
              <w:rPr>
                <w:rFonts w:ascii="宋体" w:hAnsi="宋体"/>
                <w:bCs/>
                <w:szCs w:val="21"/>
              </w:rPr>
            </w:pPr>
          </w:p>
          <w:p w:rsidR="004D52D0" w:rsidRPr="0057739B" w:rsidRDefault="004D52D0" w:rsidP="00005EEF">
            <w:pPr>
              <w:ind w:firstLineChars="200" w:firstLine="420"/>
              <w:jc w:val="left"/>
              <w:rPr>
                <w:rFonts w:ascii="宋体" w:hAnsi="宋体"/>
                <w:bCs/>
                <w:szCs w:val="21"/>
              </w:rPr>
            </w:pPr>
          </w:p>
          <w:p w:rsidR="004D52D0" w:rsidRPr="0057739B" w:rsidRDefault="004D52D0" w:rsidP="00005EEF">
            <w:pPr>
              <w:ind w:firstLineChars="550" w:firstLine="1155"/>
              <w:rPr>
                <w:rFonts w:ascii="宋体" w:hAnsi="宋体"/>
                <w:szCs w:val="21"/>
              </w:rPr>
            </w:pPr>
            <w:r w:rsidRPr="0057739B">
              <w:rPr>
                <w:rFonts w:ascii="宋体" w:hAnsi="宋体" w:hint="eastAsia"/>
                <w:szCs w:val="21"/>
              </w:rPr>
              <w:t>法人（授权人）签字：                       单位公章：</w:t>
            </w:r>
          </w:p>
          <w:p w:rsidR="004D52D0" w:rsidRPr="0057739B" w:rsidRDefault="004D52D0" w:rsidP="00005EEF">
            <w:pPr>
              <w:rPr>
                <w:rFonts w:ascii="宋体" w:hAnsi="宋体"/>
                <w:szCs w:val="21"/>
              </w:rPr>
            </w:pPr>
            <w:r w:rsidRPr="0057739B">
              <w:rPr>
                <w:rFonts w:ascii="宋体" w:hAnsi="宋体" w:hint="eastAsia"/>
                <w:szCs w:val="21"/>
              </w:rPr>
              <w:t xml:space="preserve">                </w:t>
            </w:r>
          </w:p>
          <w:p w:rsidR="004D52D0" w:rsidRDefault="004D52D0" w:rsidP="00005EEF">
            <w:pPr>
              <w:wordWrap w:val="0"/>
              <w:spacing w:line="240" w:lineRule="exact"/>
              <w:ind w:firstLineChars="50" w:firstLine="105"/>
              <w:jc w:val="right"/>
              <w:rPr>
                <w:rFonts w:ascii="宋体" w:hAnsi="宋体"/>
                <w:szCs w:val="21"/>
              </w:rPr>
            </w:pPr>
            <w:r w:rsidRPr="0057739B">
              <w:rPr>
                <w:rFonts w:ascii="宋体" w:hAnsi="宋体" w:hint="eastAsia"/>
                <w:szCs w:val="21"/>
              </w:rPr>
              <w:t>年  月  日</w:t>
            </w:r>
            <w:r>
              <w:rPr>
                <w:rFonts w:ascii="宋体" w:hAnsi="宋体" w:hint="eastAsia"/>
                <w:szCs w:val="21"/>
              </w:rPr>
              <w:t xml:space="preserve">      </w:t>
            </w:r>
            <w:r w:rsidRPr="0057739B">
              <w:rPr>
                <w:rFonts w:ascii="宋体" w:hAnsi="宋体" w:hint="eastAsia"/>
                <w:szCs w:val="21"/>
              </w:rPr>
              <w:t xml:space="preserve"> </w:t>
            </w:r>
          </w:p>
          <w:p w:rsidR="004D52D0" w:rsidRDefault="004D52D0" w:rsidP="00005EEF">
            <w:pPr>
              <w:spacing w:line="240" w:lineRule="exact"/>
              <w:ind w:firstLineChars="50" w:firstLine="105"/>
              <w:jc w:val="right"/>
              <w:rPr>
                <w:rFonts w:ascii="宋体" w:hAnsi="宋体"/>
                <w:szCs w:val="21"/>
              </w:rPr>
            </w:pPr>
          </w:p>
          <w:p w:rsidR="004D52D0" w:rsidRDefault="004D52D0" w:rsidP="00005EEF">
            <w:pPr>
              <w:spacing w:line="240" w:lineRule="exact"/>
              <w:ind w:firstLineChars="50" w:firstLine="105"/>
              <w:jc w:val="right"/>
              <w:rPr>
                <w:rFonts w:ascii="宋体" w:hAnsi="宋体"/>
                <w:szCs w:val="21"/>
              </w:rPr>
            </w:pPr>
          </w:p>
          <w:p w:rsidR="004D52D0" w:rsidRPr="00B3632F" w:rsidRDefault="004D52D0" w:rsidP="00005EEF">
            <w:pPr>
              <w:spacing w:line="240" w:lineRule="exact"/>
              <w:ind w:firstLineChars="50" w:firstLine="105"/>
              <w:jc w:val="right"/>
              <w:rPr>
                <w:rFonts w:ascii="宋体" w:hAnsi="宋体"/>
                <w:bCs/>
                <w:szCs w:val="21"/>
              </w:rPr>
            </w:pPr>
            <w:r w:rsidRPr="0057739B">
              <w:rPr>
                <w:rFonts w:ascii="宋体" w:hAnsi="宋体" w:hint="eastAsia"/>
                <w:szCs w:val="21"/>
              </w:rPr>
              <w:t xml:space="preserve">    </w:t>
            </w:r>
          </w:p>
        </w:tc>
      </w:tr>
    </w:tbl>
    <w:p w:rsidR="00B34417" w:rsidRDefault="00B34417" w:rsidP="00B21EB8">
      <w:pPr>
        <w:spacing w:afterLines="50"/>
        <w:jc w:val="center"/>
        <w:rPr>
          <w:rFonts w:ascii="黑体" w:eastAsia="黑体" w:hAnsi="黑体"/>
          <w:b/>
          <w:sz w:val="36"/>
          <w:szCs w:val="36"/>
        </w:rPr>
      </w:pPr>
    </w:p>
    <w:p w:rsidR="005C3C22" w:rsidRPr="007D4D73" w:rsidRDefault="005C3C22" w:rsidP="005C3C22">
      <w:pPr>
        <w:spacing w:line="660" w:lineRule="exact"/>
        <w:jc w:val="center"/>
        <w:rPr>
          <w:rFonts w:ascii="宋体"/>
          <w:b/>
          <w:sz w:val="44"/>
          <w:szCs w:val="44"/>
        </w:rPr>
      </w:pPr>
      <w:r w:rsidRPr="007D4D73">
        <w:rPr>
          <w:rFonts w:ascii="宋体" w:hAnsi="宋体" w:hint="eastAsia"/>
          <w:b/>
          <w:sz w:val="44"/>
          <w:szCs w:val="44"/>
        </w:rPr>
        <w:lastRenderedPageBreak/>
        <w:t>直接股权投资扶项目投资方案</w:t>
      </w:r>
    </w:p>
    <w:p w:rsidR="005C3C22" w:rsidRPr="004C6F01" w:rsidRDefault="005C3C22" w:rsidP="005C3C22">
      <w:pPr>
        <w:spacing w:line="660" w:lineRule="exact"/>
        <w:jc w:val="center"/>
        <w:rPr>
          <w:rFonts w:eastAsia="楷体_GB2312"/>
          <w:b/>
          <w:sz w:val="32"/>
          <w:szCs w:val="32"/>
        </w:rPr>
      </w:pPr>
      <w:r w:rsidRPr="004C6F01">
        <w:rPr>
          <w:rFonts w:eastAsia="楷体_GB2312" w:hint="eastAsia"/>
          <w:b/>
          <w:sz w:val="32"/>
          <w:szCs w:val="32"/>
        </w:rPr>
        <w:t>（编制要点）</w:t>
      </w:r>
    </w:p>
    <w:p w:rsidR="005C3C22" w:rsidRDefault="005C3C22" w:rsidP="005C3C22">
      <w:pPr>
        <w:spacing w:line="660" w:lineRule="exact"/>
        <w:jc w:val="center"/>
        <w:rPr>
          <w:b/>
          <w:sz w:val="36"/>
          <w:szCs w:val="36"/>
        </w:rPr>
      </w:pP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投资项目概要</w:t>
      </w:r>
    </w:p>
    <w:p w:rsidR="005C3C22" w:rsidRPr="004C6F01" w:rsidRDefault="005C3C22" w:rsidP="005C3C22">
      <w:pPr>
        <w:widowControl/>
        <w:spacing w:line="560" w:lineRule="exact"/>
        <w:jc w:val="left"/>
        <w:rPr>
          <w:rFonts w:eastAsia="黑体"/>
          <w:color w:val="000000"/>
          <w:kern w:val="0"/>
          <w:sz w:val="32"/>
          <w:szCs w:val="32"/>
        </w:rPr>
      </w:pPr>
      <w:r w:rsidRPr="004C6F01">
        <w:rPr>
          <w:rFonts w:eastAsia="黑体"/>
          <w:color w:val="000000"/>
          <w:kern w:val="0"/>
          <w:sz w:val="32"/>
          <w:szCs w:val="32"/>
        </w:rPr>
        <w:t xml:space="preserve">    </w:t>
      </w:r>
      <w:r w:rsidRPr="004C6F01">
        <w:rPr>
          <w:rFonts w:ascii="宋体" w:hAnsi="宋体" w:hint="eastAsia"/>
          <w:bCs/>
          <w:sz w:val="32"/>
          <w:szCs w:val="32"/>
        </w:rPr>
        <w:t>企业总体发展情况介绍，主营业务、企业已取得的成绩或资质、行业地位等。</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企业架构介绍</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主要股东</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历史沿革</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股权架构</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组织架构</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管理团队与公司治理</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企业管理层（实际控制人、董事、监事及高管）的个人简历</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近三年，经营决策层及高级管理人员是否发生重大变更（控股股东、董事长变更或</w:t>
      </w:r>
      <w:r w:rsidRPr="004C6F01">
        <w:rPr>
          <w:color w:val="000000"/>
          <w:kern w:val="0"/>
          <w:sz w:val="32"/>
          <w:szCs w:val="32"/>
        </w:rPr>
        <w:t>1/3</w:t>
      </w:r>
      <w:r w:rsidRPr="004C6F01">
        <w:rPr>
          <w:rFonts w:hint="eastAsia"/>
          <w:color w:val="000000"/>
          <w:kern w:val="0"/>
          <w:sz w:val="32"/>
          <w:szCs w:val="32"/>
        </w:rPr>
        <w:t>管理层发生变更）及变更原因</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公司治理</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人力资源</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行业分析</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行业概况</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行业特点</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行业发展趋势</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行业竞争</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产品、业务与市场</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主要产品或服务</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主要供应商</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lastRenderedPageBreak/>
        <w:t>竞争对手分析及比较</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市场定位及营销策略</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研究开发与知识产权</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企业核心技术及技术保护措施</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研发机构设置及职责</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已拥有的自主知识产权及其权利的状态（申请中、有效、失效、撤销、异议、未续费等）</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发展规划</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企业未来</w:t>
      </w:r>
      <w:r w:rsidRPr="004C6F01">
        <w:rPr>
          <w:color w:val="000000"/>
          <w:kern w:val="0"/>
          <w:sz w:val="32"/>
          <w:szCs w:val="32"/>
        </w:rPr>
        <w:t>3</w:t>
      </w:r>
      <w:r w:rsidRPr="004C6F01">
        <w:rPr>
          <w:rFonts w:hint="eastAsia"/>
          <w:color w:val="000000"/>
          <w:kern w:val="0"/>
          <w:sz w:val="32"/>
          <w:szCs w:val="32"/>
        </w:rPr>
        <w:t>－</w:t>
      </w:r>
      <w:r w:rsidRPr="004C6F01">
        <w:rPr>
          <w:color w:val="000000"/>
          <w:kern w:val="0"/>
          <w:sz w:val="32"/>
          <w:szCs w:val="32"/>
        </w:rPr>
        <w:t>5</w:t>
      </w:r>
      <w:r w:rsidRPr="004C6F01">
        <w:rPr>
          <w:rFonts w:hint="eastAsia"/>
          <w:color w:val="000000"/>
          <w:kern w:val="0"/>
          <w:sz w:val="32"/>
          <w:szCs w:val="32"/>
        </w:rPr>
        <w:t>年的业务发展目标</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财务状况</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资产</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负债</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企业最近</w:t>
      </w:r>
      <w:r w:rsidR="00475ED3">
        <w:rPr>
          <w:rFonts w:hint="eastAsia"/>
          <w:color w:val="000000"/>
          <w:kern w:val="0"/>
          <w:sz w:val="32"/>
          <w:szCs w:val="32"/>
        </w:rPr>
        <w:t>3</w:t>
      </w:r>
      <w:r w:rsidR="00475ED3" w:rsidRPr="004C6F01">
        <w:rPr>
          <w:rFonts w:hint="eastAsia"/>
          <w:color w:val="000000"/>
          <w:kern w:val="0"/>
          <w:sz w:val="32"/>
          <w:szCs w:val="32"/>
        </w:rPr>
        <w:t>个年度</w:t>
      </w:r>
      <w:r w:rsidRPr="004C6F01">
        <w:rPr>
          <w:rFonts w:hint="eastAsia"/>
          <w:color w:val="000000"/>
          <w:kern w:val="0"/>
          <w:sz w:val="32"/>
          <w:szCs w:val="32"/>
        </w:rPr>
        <w:t>审计报告（可作为附件）</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融资计划与用途</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融资计划</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资金用途</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项目建设进度</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价值评估</w:t>
      </w:r>
    </w:p>
    <w:p w:rsidR="005C3C22" w:rsidRPr="004C6F01" w:rsidRDefault="005C3C22" w:rsidP="005C3C22">
      <w:pPr>
        <w:widowControl/>
        <w:numPr>
          <w:ilvl w:val="1"/>
          <w:numId w:val="1"/>
        </w:numPr>
        <w:spacing w:line="560" w:lineRule="exact"/>
        <w:jc w:val="left"/>
        <w:rPr>
          <w:color w:val="000000"/>
          <w:kern w:val="0"/>
          <w:sz w:val="32"/>
          <w:szCs w:val="32"/>
        </w:rPr>
      </w:pPr>
      <w:r>
        <w:rPr>
          <w:rFonts w:hint="eastAsia"/>
          <w:color w:val="000000"/>
          <w:kern w:val="0"/>
          <w:sz w:val="32"/>
          <w:szCs w:val="32"/>
        </w:rPr>
        <w:t>估值方法和估值情况</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交易与退出方案</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包括但不限于申请直投资金额度、占股比例、退出方式</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风险因素与不确定性</w:t>
      </w:r>
    </w:p>
    <w:p w:rsidR="005C3C22" w:rsidRPr="004C6F01" w:rsidRDefault="005C3C22" w:rsidP="005C3C22">
      <w:pPr>
        <w:widowControl/>
        <w:numPr>
          <w:ilvl w:val="1"/>
          <w:numId w:val="1"/>
        </w:numPr>
        <w:spacing w:line="560" w:lineRule="exact"/>
        <w:jc w:val="left"/>
        <w:rPr>
          <w:color w:val="000000"/>
          <w:kern w:val="0"/>
          <w:sz w:val="32"/>
          <w:szCs w:val="32"/>
        </w:rPr>
      </w:pPr>
      <w:r w:rsidRPr="004C6F01">
        <w:rPr>
          <w:rFonts w:hint="eastAsia"/>
          <w:color w:val="000000"/>
          <w:kern w:val="0"/>
          <w:sz w:val="32"/>
          <w:szCs w:val="32"/>
        </w:rPr>
        <w:t>技术、政策、市场等风险因素</w:t>
      </w:r>
    </w:p>
    <w:p w:rsidR="005C3C22" w:rsidRPr="004C6F01" w:rsidRDefault="005C3C22" w:rsidP="005C3C22">
      <w:pPr>
        <w:widowControl/>
        <w:numPr>
          <w:ilvl w:val="0"/>
          <w:numId w:val="1"/>
        </w:numPr>
        <w:spacing w:line="560" w:lineRule="exact"/>
        <w:jc w:val="left"/>
        <w:rPr>
          <w:rFonts w:eastAsia="黑体"/>
          <w:color w:val="000000"/>
          <w:kern w:val="0"/>
          <w:sz w:val="32"/>
          <w:szCs w:val="32"/>
        </w:rPr>
      </w:pPr>
      <w:r w:rsidRPr="004C6F01">
        <w:rPr>
          <w:rFonts w:eastAsia="黑体" w:hint="eastAsia"/>
          <w:color w:val="000000"/>
          <w:kern w:val="0"/>
          <w:sz w:val="32"/>
          <w:szCs w:val="32"/>
        </w:rPr>
        <w:t>投资保障措施</w:t>
      </w:r>
    </w:p>
    <w:p w:rsidR="005C3C22" w:rsidRPr="004C6F01" w:rsidRDefault="005C3C22" w:rsidP="005C3C22">
      <w:pPr>
        <w:widowControl/>
        <w:numPr>
          <w:ilvl w:val="0"/>
          <w:numId w:val="1"/>
        </w:numPr>
        <w:spacing w:line="560" w:lineRule="exact"/>
        <w:jc w:val="left"/>
        <w:rPr>
          <w:color w:val="000000"/>
          <w:kern w:val="0"/>
          <w:sz w:val="32"/>
          <w:szCs w:val="32"/>
        </w:rPr>
      </w:pPr>
      <w:r w:rsidRPr="004C6F01">
        <w:rPr>
          <w:rFonts w:eastAsia="黑体" w:hint="eastAsia"/>
          <w:color w:val="000000"/>
          <w:kern w:val="0"/>
          <w:sz w:val="32"/>
          <w:szCs w:val="32"/>
        </w:rPr>
        <w:t>其它附件：</w:t>
      </w:r>
    </w:p>
    <w:p w:rsidR="005C3C22" w:rsidRPr="004C6F01" w:rsidRDefault="005C3C22" w:rsidP="005C3C22">
      <w:pPr>
        <w:widowControl/>
        <w:spacing w:line="560" w:lineRule="exact"/>
        <w:ind w:firstLineChars="200" w:firstLine="640"/>
        <w:jc w:val="left"/>
        <w:rPr>
          <w:color w:val="000000"/>
          <w:kern w:val="0"/>
          <w:sz w:val="32"/>
          <w:szCs w:val="32"/>
        </w:rPr>
      </w:pPr>
      <w:r w:rsidRPr="004C6F01">
        <w:rPr>
          <w:color w:val="000000"/>
          <w:kern w:val="0"/>
          <w:sz w:val="32"/>
          <w:szCs w:val="32"/>
        </w:rPr>
        <w:t>14.1</w:t>
      </w:r>
      <w:r w:rsidR="00475ED3">
        <w:rPr>
          <w:rFonts w:hint="eastAsia"/>
          <w:color w:val="000000"/>
          <w:kern w:val="0"/>
          <w:sz w:val="32"/>
          <w:szCs w:val="32"/>
        </w:rPr>
        <w:t xml:space="preserve"> </w:t>
      </w:r>
      <w:r w:rsidRPr="004C6F01">
        <w:rPr>
          <w:rFonts w:hint="eastAsia"/>
          <w:color w:val="000000"/>
          <w:kern w:val="0"/>
          <w:sz w:val="32"/>
          <w:szCs w:val="32"/>
        </w:rPr>
        <w:t>营业执照；</w:t>
      </w:r>
    </w:p>
    <w:p w:rsidR="005C3C22" w:rsidRPr="004C6F01" w:rsidRDefault="005C3C22" w:rsidP="005C3C22">
      <w:pPr>
        <w:widowControl/>
        <w:spacing w:line="560" w:lineRule="exact"/>
        <w:ind w:firstLineChars="200" w:firstLine="640"/>
        <w:jc w:val="left"/>
        <w:rPr>
          <w:color w:val="000000"/>
          <w:kern w:val="0"/>
          <w:sz w:val="32"/>
          <w:szCs w:val="32"/>
        </w:rPr>
      </w:pPr>
      <w:r w:rsidRPr="004C6F01">
        <w:rPr>
          <w:color w:val="000000"/>
          <w:kern w:val="0"/>
          <w:sz w:val="32"/>
          <w:szCs w:val="32"/>
        </w:rPr>
        <w:lastRenderedPageBreak/>
        <w:t>14.</w:t>
      </w:r>
      <w:r w:rsidR="00475ED3">
        <w:rPr>
          <w:rFonts w:hint="eastAsia"/>
          <w:color w:val="000000"/>
          <w:kern w:val="0"/>
          <w:sz w:val="32"/>
          <w:szCs w:val="32"/>
        </w:rPr>
        <w:t xml:space="preserve">2 </w:t>
      </w:r>
      <w:r w:rsidRPr="004C6F01">
        <w:rPr>
          <w:rFonts w:hint="eastAsia"/>
          <w:color w:val="000000"/>
          <w:kern w:val="0"/>
          <w:sz w:val="32"/>
          <w:szCs w:val="32"/>
        </w:rPr>
        <w:t>企业最近</w:t>
      </w:r>
      <w:r w:rsidR="00475ED3">
        <w:rPr>
          <w:rFonts w:hint="eastAsia"/>
          <w:color w:val="000000"/>
          <w:kern w:val="0"/>
          <w:sz w:val="32"/>
          <w:szCs w:val="32"/>
        </w:rPr>
        <w:t>3</w:t>
      </w:r>
      <w:r w:rsidR="00475ED3" w:rsidRPr="004C6F01">
        <w:rPr>
          <w:rFonts w:hint="eastAsia"/>
          <w:color w:val="000000"/>
          <w:kern w:val="0"/>
          <w:sz w:val="32"/>
          <w:szCs w:val="32"/>
        </w:rPr>
        <w:t>个年度</w:t>
      </w:r>
      <w:r w:rsidRPr="004C6F01">
        <w:rPr>
          <w:rFonts w:hint="eastAsia"/>
          <w:color w:val="000000"/>
          <w:kern w:val="0"/>
          <w:sz w:val="32"/>
          <w:szCs w:val="32"/>
        </w:rPr>
        <w:t>审计报告；</w:t>
      </w:r>
    </w:p>
    <w:p w:rsidR="005C3C22" w:rsidRPr="004C6F01" w:rsidRDefault="005C3C22" w:rsidP="005C3C22">
      <w:pPr>
        <w:widowControl/>
        <w:spacing w:line="560" w:lineRule="exact"/>
        <w:ind w:firstLineChars="200" w:firstLine="640"/>
        <w:jc w:val="left"/>
        <w:rPr>
          <w:color w:val="000000"/>
          <w:kern w:val="0"/>
          <w:sz w:val="32"/>
          <w:szCs w:val="32"/>
        </w:rPr>
      </w:pPr>
      <w:r w:rsidRPr="004C6F01">
        <w:rPr>
          <w:color w:val="000000"/>
          <w:kern w:val="0"/>
          <w:sz w:val="32"/>
          <w:szCs w:val="32"/>
        </w:rPr>
        <w:t>14.</w:t>
      </w:r>
      <w:r w:rsidR="00475ED3">
        <w:rPr>
          <w:rFonts w:hint="eastAsia"/>
          <w:color w:val="000000"/>
          <w:kern w:val="0"/>
          <w:sz w:val="32"/>
          <w:szCs w:val="32"/>
        </w:rPr>
        <w:t xml:space="preserve">3 </w:t>
      </w:r>
      <w:r w:rsidRPr="004C6F01">
        <w:rPr>
          <w:rFonts w:hint="eastAsia"/>
          <w:color w:val="000000"/>
          <w:kern w:val="0"/>
          <w:sz w:val="32"/>
          <w:szCs w:val="32"/>
        </w:rPr>
        <w:t>股东会决议（内容包括但不限于同意直投资金增资、相应修订目标企业章程，明确直投资金回购主体等）</w:t>
      </w:r>
    </w:p>
    <w:p w:rsidR="005C3C22" w:rsidRPr="004C6F01" w:rsidRDefault="005C3C22" w:rsidP="005C3C22">
      <w:pPr>
        <w:spacing w:line="560" w:lineRule="exact"/>
        <w:ind w:firstLine="643"/>
        <w:rPr>
          <w:sz w:val="32"/>
          <w:szCs w:val="32"/>
        </w:rPr>
      </w:pPr>
      <w:r w:rsidRPr="004C6F01">
        <w:rPr>
          <w:rFonts w:hint="eastAsia"/>
          <w:b/>
          <w:color w:val="000000"/>
          <w:kern w:val="0"/>
          <w:sz w:val="32"/>
          <w:szCs w:val="32"/>
        </w:rPr>
        <w:t>注：请按上述顺序依次编排材料，复印件须注明与原件相符并盖公章。</w:t>
      </w:r>
    </w:p>
    <w:p w:rsidR="005C3C22" w:rsidRDefault="005C3C22" w:rsidP="005C3C22">
      <w:pPr>
        <w:adjustRightInd w:val="0"/>
        <w:snapToGrid w:val="0"/>
        <w:spacing w:line="560" w:lineRule="exact"/>
      </w:pPr>
    </w:p>
    <w:p w:rsidR="005C3C22" w:rsidRPr="00B513CC" w:rsidRDefault="005C3C22" w:rsidP="005C3C22">
      <w:pPr>
        <w:adjustRightInd w:val="0"/>
        <w:snapToGrid w:val="0"/>
        <w:spacing w:line="560" w:lineRule="exact"/>
      </w:pPr>
    </w:p>
    <w:p w:rsidR="005C3C22" w:rsidRPr="00B3632F" w:rsidRDefault="005C3C22" w:rsidP="00B21EB8">
      <w:pPr>
        <w:spacing w:afterLines="50"/>
        <w:jc w:val="center"/>
        <w:rPr>
          <w:rFonts w:ascii="黑体" w:eastAsia="黑体" w:hAnsi="黑体"/>
          <w:b/>
          <w:sz w:val="36"/>
          <w:szCs w:val="36"/>
        </w:rPr>
      </w:pPr>
    </w:p>
    <w:p w:rsidR="005C3C22" w:rsidRDefault="005C3C22" w:rsidP="00B21EB8">
      <w:pPr>
        <w:spacing w:afterLines="50"/>
        <w:jc w:val="center"/>
        <w:rPr>
          <w:rFonts w:ascii="黑体" w:eastAsia="黑体" w:hAnsi="黑体"/>
          <w:b/>
          <w:sz w:val="36"/>
          <w:szCs w:val="36"/>
        </w:rPr>
        <w:sectPr w:rsidR="005C3C22">
          <w:headerReference w:type="default" r:id="rId10"/>
          <w:footerReference w:type="even" r:id="rId11"/>
          <w:footerReference w:type="default" r:id="rId12"/>
          <w:pgSz w:w="11906" w:h="16838"/>
          <w:pgMar w:top="623" w:right="1800" w:bottom="623" w:left="1800" w:header="548" w:footer="280" w:gutter="0"/>
          <w:cols w:space="720"/>
          <w:docGrid w:type="lines" w:linePitch="312"/>
        </w:sectPr>
      </w:pPr>
    </w:p>
    <w:p w:rsidR="005C3C22" w:rsidRDefault="005C3C22" w:rsidP="005C3C22">
      <w:pPr>
        <w:jc w:val="center"/>
        <w:rPr>
          <w:rFonts w:ascii="宋体" w:hAnsi="宋体"/>
          <w:b/>
          <w:sz w:val="44"/>
          <w:szCs w:val="44"/>
        </w:rPr>
      </w:pPr>
      <w:r>
        <w:rPr>
          <w:rFonts w:ascii="宋体" w:hAnsi="宋体" w:hint="eastAsia"/>
          <w:b/>
          <w:sz w:val="44"/>
          <w:szCs w:val="44"/>
        </w:rPr>
        <w:lastRenderedPageBreak/>
        <w:t>承诺书</w:t>
      </w:r>
    </w:p>
    <w:p w:rsidR="005C3C22" w:rsidRDefault="005C3C22" w:rsidP="005C3C22">
      <w:pPr>
        <w:jc w:val="center"/>
        <w:rPr>
          <w:rFonts w:ascii="楷体_GB2312" w:eastAsia="楷体_GB2312" w:hAnsi="宋体"/>
          <w:b/>
          <w:sz w:val="32"/>
          <w:szCs w:val="32"/>
        </w:rPr>
      </w:pPr>
      <w:r>
        <w:rPr>
          <w:rFonts w:ascii="楷体_GB2312" w:eastAsia="楷体_GB2312" w:hAnsi="宋体" w:hint="eastAsia"/>
          <w:b/>
          <w:sz w:val="32"/>
          <w:szCs w:val="32"/>
        </w:rPr>
        <w:t>（模板）</w:t>
      </w:r>
    </w:p>
    <w:p w:rsidR="005C3C22" w:rsidRDefault="005C3C22" w:rsidP="005C3C22">
      <w:pPr>
        <w:rPr>
          <w:rFonts w:ascii="宋体" w:hAnsi="宋体"/>
          <w:b/>
          <w:sz w:val="44"/>
          <w:szCs w:val="44"/>
        </w:rPr>
      </w:pPr>
    </w:p>
    <w:p w:rsidR="005C3C22" w:rsidRDefault="005C3C22" w:rsidP="005C3C22">
      <w:pPr>
        <w:rPr>
          <w:rFonts w:ascii="仿宋_GB2312" w:eastAsia="仿宋_GB2312"/>
          <w:sz w:val="32"/>
          <w:szCs w:val="32"/>
        </w:rPr>
      </w:pPr>
      <w:r>
        <w:rPr>
          <w:rFonts w:ascii="仿宋_GB2312" w:eastAsia="仿宋_GB2312" w:hint="eastAsia"/>
          <w:sz w:val="32"/>
          <w:szCs w:val="32"/>
        </w:rPr>
        <w:t>广州开发区金融工作局：</w:t>
      </w:r>
    </w:p>
    <w:p w:rsidR="005C3C22" w:rsidRDefault="005C3C22" w:rsidP="005C3C22">
      <w:pPr>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按照</w:t>
      </w:r>
      <w:r w:rsidR="004D52D0" w:rsidRPr="00511608">
        <w:rPr>
          <w:rFonts w:ascii="仿宋_GB2312" w:eastAsia="仿宋_GB2312" w:hAnsi="仿宋_GB2312" w:cs="仿宋_GB2312" w:hint="eastAsia"/>
          <w:sz w:val="32"/>
          <w:szCs w:val="32"/>
        </w:rPr>
        <w:t>《广州市黄埔区 广州开发区促进纳米产业发展办法》（穗埔府规</w:t>
      </w:r>
      <w:r w:rsidR="004D52D0" w:rsidRPr="00511608">
        <w:rPr>
          <w:rFonts w:ascii="仿宋_GB2312" w:eastAsia="仿宋_GB2312" w:hAnsi="仿宋_GB2312" w:cs="仿宋_GB2312"/>
          <w:sz w:val="32"/>
          <w:szCs w:val="32"/>
        </w:rPr>
        <w:t>〔2019〕</w:t>
      </w:r>
      <w:r w:rsidR="004D52D0" w:rsidRPr="00511608">
        <w:rPr>
          <w:rFonts w:ascii="仿宋_GB2312" w:eastAsia="仿宋_GB2312" w:hAnsi="仿宋_GB2312" w:cs="仿宋_GB2312" w:hint="eastAsia"/>
          <w:sz w:val="32"/>
          <w:szCs w:val="32"/>
        </w:rPr>
        <w:t>32</w:t>
      </w:r>
      <w:r w:rsidR="004D52D0" w:rsidRPr="00511608">
        <w:rPr>
          <w:rFonts w:ascii="仿宋_GB2312" w:eastAsia="仿宋_GB2312" w:hAnsi="仿宋_GB2312" w:cs="仿宋_GB2312"/>
          <w:sz w:val="32"/>
          <w:szCs w:val="32"/>
        </w:rPr>
        <w:t>号</w:t>
      </w:r>
      <w:r w:rsidR="004D52D0" w:rsidRPr="00511608">
        <w:rPr>
          <w:rFonts w:ascii="仿宋_GB2312" w:eastAsia="仿宋_GB2312" w:hAnsi="仿宋_GB2312" w:cs="仿宋_GB2312" w:hint="eastAsia"/>
          <w:sz w:val="32"/>
          <w:szCs w:val="32"/>
        </w:rPr>
        <w:t>）</w:t>
      </w:r>
      <w:r w:rsidRPr="00AD35AD">
        <w:rPr>
          <w:rFonts w:ascii="仿宋_GB2312" w:eastAsia="仿宋_GB2312" w:hAnsi="宋体" w:cs="宋体" w:hint="eastAsia"/>
          <w:sz w:val="32"/>
          <w:szCs w:val="32"/>
        </w:rPr>
        <w:t>有关要求，我司申请</w:t>
      </w:r>
      <w:r w:rsidR="004D52D0" w:rsidRPr="004D52D0">
        <w:rPr>
          <w:rFonts w:ascii="仿宋_GB2312" w:eastAsia="仿宋_GB2312" w:hAnsi="宋体" w:cs="宋体" w:hint="eastAsia"/>
          <w:sz w:val="32"/>
          <w:szCs w:val="32"/>
        </w:rPr>
        <w:t>中小微纳米科技企业</w:t>
      </w:r>
      <w:r w:rsidR="004D52D0">
        <w:rPr>
          <w:rFonts w:ascii="仿宋_GB2312" w:eastAsia="仿宋_GB2312" w:hAnsi="宋体" w:cs="宋体" w:hint="eastAsia"/>
          <w:sz w:val="32"/>
          <w:szCs w:val="32"/>
        </w:rPr>
        <w:t>直接股权投资扶持</w:t>
      </w:r>
      <w:r w:rsidRPr="00A70823">
        <w:rPr>
          <w:rFonts w:ascii="仿宋_GB2312" w:eastAsia="仿宋_GB2312" w:hAnsi="宋体" w:cs="宋体" w:hint="eastAsia"/>
          <w:sz w:val="32"/>
          <w:szCs w:val="32"/>
        </w:rPr>
        <w:t>。</w:t>
      </w:r>
    </w:p>
    <w:p w:rsidR="005C3C22" w:rsidRDefault="005C3C22" w:rsidP="005C3C22">
      <w:pPr>
        <w:ind w:firstLine="645"/>
        <w:rPr>
          <w:rFonts w:ascii="仿宋_GB2312" w:eastAsia="仿宋_GB2312" w:hAnsi="宋体"/>
          <w:sz w:val="32"/>
          <w:szCs w:val="32"/>
        </w:rPr>
      </w:pPr>
      <w:r>
        <w:rPr>
          <w:rFonts w:ascii="仿宋_GB2312" w:eastAsia="仿宋_GB2312" w:hAnsi="宋体" w:hint="eastAsia"/>
          <w:sz w:val="32"/>
          <w:szCs w:val="32"/>
        </w:rPr>
        <w:t>我司郑重承诺：</w:t>
      </w:r>
    </w:p>
    <w:p w:rsidR="005C3C22" w:rsidRDefault="005C3C22" w:rsidP="005C3C22">
      <w:pPr>
        <w:ind w:firstLine="645"/>
        <w:rPr>
          <w:rFonts w:ascii="仿宋_GB2312" w:eastAsia="仿宋_GB2312" w:hAnsi="宋体"/>
          <w:sz w:val="32"/>
          <w:szCs w:val="32"/>
        </w:rPr>
      </w:pPr>
      <w:r>
        <w:rPr>
          <w:rFonts w:ascii="仿宋_GB2312" w:eastAsia="仿宋_GB2312" w:hAnsi="宋体" w:hint="eastAsia"/>
          <w:sz w:val="32"/>
          <w:szCs w:val="32"/>
        </w:rPr>
        <w:t>一、我司保证申请材料所填报内容和所提交材料均为真实、合法的，否则对此承担一切法律责任。</w:t>
      </w:r>
    </w:p>
    <w:p w:rsidR="005C3C22" w:rsidRDefault="005C3C22" w:rsidP="005C3C22">
      <w:pPr>
        <w:ind w:firstLine="645"/>
        <w:rPr>
          <w:rFonts w:ascii="仿宋_GB2312" w:eastAsia="仿宋_GB2312" w:hAnsi="仿宋" w:cs="宋体"/>
          <w:kern w:val="0"/>
          <w:sz w:val="32"/>
          <w:szCs w:val="32"/>
        </w:rPr>
      </w:pPr>
      <w:r>
        <w:rPr>
          <w:rFonts w:ascii="仿宋_GB2312" w:eastAsia="仿宋_GB2312" w:hAnsi="宋体" w:hint="eastAsia"/>
          <w:sz w:val="32"/>
          <w:szCs w:val="32"/>
        </w:rPr>
        <w:t>二、我司承诺</w:t>
      </w:r>
      <w:r w:rsidRPr="00E27C5B">
        <w:rPr>
          <w:rFonts w:ascii="仿宋_GB2312" w:eastAsia="仿宋_GB2312" w:hAnsi="仿宋_GB2312" w:hint="eastAsia"/>
          <w:sz w:val="32"/>
        </w:rPr>
        <w:t>10年内</w:t>
      </w:r>
      <w:r>
        <w:rPr>
          <w:rFonts w:ascii="仿宋_GB2312" w:eastAsia="仿宋_GB2312" w:hAnsi="仿宋" w:cs="宋体" w:hint="eastAsia"/>
          <w:kern w:val="0"/>
          <w:sz w:val="32"/>
          <w:szCs w:val="32"/>
        </w:rPr>
        <w:t>（从获得本项扶持资金到账之日起计算）</w:t>
      </w:r>
      <w:r w:rsidRPr="00E27C5B">
        <w:rPr>
          <w:rFonts w:ascii="仿宋_GB2312" w:eastAsia="仿宋_GB2312" w:hAnsi="仿宋_GB2312" w:hint="eastAsia"/>
          <w:sz w:val="32"/>
        </w:rPr>
        <w:t>不迁离注册及办公地址、不改变在</w:t>
      </w:r>
      <w:r>
        <w:rPr>
          <w:rFonts w:ascii="仿宋_GB2312" w:eastAsia="仿宋_GB2312" w:hAnsi="仿宋" w:cs="宋体" w:hint="eastAsia"/>
          <w:kern w:val="0"/>
          <w:sz w:val="32"/>
          <w:szCs w:val="32"/>
        </w:rPr>
        <w:t>黄埔区、</w:t>
      </w:r>
      <w:r>
        <w:rPr>
          <w:rFonts w:ascii="仿宋_GB2312" w:eastAsia="仿宋_GB2312" w:hAnsi="宋体" w:hint="eastAsia"/>
          <w:sz w:val="32"/>
          <w:szCs w:val="32"/>
        </w:rPr>
        <w:t>广州开发区</w:t>
      </w:r>
      <w:r w:rsidRPr="00E27C5B">
        <w:rPr>
          <w:rFonts w:ascii="仿宋_GB2312" w:eastAsia="仿宋_GB2312" w:hAnsi="仿宋_GB2312" w:hint="eastAsia"/>
          <w:sz w:val="32"/>
        </w:rPr>
        <w:t>的纳税义务、不减少注册资本</w:t>
      </w:r>
      <w:r>
        <w:rPr>
          <w:rFonts w:ascii="仿宋_GB2312" w:eastAsia="仿宋_GB2312" w:hAnsi="仿宋_GB2312" w:hint="eastAsia"/>
          <w:sz w:val="32"/>
        </w:rPr>
        <w:t>。如违反前述承诺的，我司自愿</w:t>
      </w:r>
      <w:r>
        <w:rPr>
          <w:rFonts w:ascii="仿宋_GB2312" w:eastAsia="仿宋_GB2312" w:hAnsi="仿宋" w:cs="宋体" w:hint="eastAsia"/>
          <w:kern w:val="0"/>
          <w:sz w:val="32"/>
          <w:szCs w:val="32"/>
        </w:rPr>
        <w:t>退回</w:t>
      </w:r>
      <w:r>
        <w:rPr>
          <w:rFonts w:ascii="仿宋_GB2312" w:eastAsia="仿宋_GB2312" w:hAnsi="仿宋_GB2312" w:hint="eastAsia"/>
          <w:sz w:val="32"/>
        </w:rPr>
        <w:t>我司按照本细则在我区已获得的相关补贴奖励。</w:t>
      </w:r>
    </w:p>
    <w:p w:rsidR="005C3C22" w:rsidRDefault="005C3C22" w:rsidP="005C3C22">
      <w:pPr>
        <w:spacing w:line="360" w:lineRule="auto"/>
        <w:ind w:right="160"/>
        <w:jc w:val="right"/>
        <w:rPr>
          <w:rFonts w:ascii="仿宋_GB2312" w:eastAsia="仿宋_GB2312"/>
          <w:sz w:val="32"/>
          <w:szCs w:val="32"/>
        </w:rPr>
      </w:pPr>
    </w:p>
    <w:p w:rsidR="005C3C22" w:rsidRDefault="005C3C22" w:rsidP="005C3C22">
      <w:pPr>
        <w:spacing w:line="360" w:lineRule="auto"/>
        <w:ind w:right="160"/>
        <w:jc w:val="right"/>
        <w:rPr>
          <w:rFonts w:ascii="仿宋_GB2312" w:eastAsia="仿宋_GB2312"/>
          <w:sz w:val="32"/>
          <w:szCs w:val="32"/>
        </w:rPr>
      </w:pPr>
      <w:r>
        <w:rPr>
          <w:rFonts w:ascii="仿宋_GB2312" w:eastAsia="仿宋_GB2312" w:hint="eastAsia"/>
          <w:sz w:val="32"/>
          <w:szCs w:val="32"/>
        </w:rPr>
        <w:t>公司名称</w:t>
      </w:r>
      <w:r w:rsidRPr="009C594C">
        <w:rPr>
          <w:rFonts w:ascii="仿宋_GB2312" w:eastAsia="仿宋_GB2312" w:hint="eastAsia"/>
          <w:sz w:val="32"/>
          <w:szCs w:val="32"/>
        </w:rPr>
        <w:t>（加盖公章）</w:t>
      </w:r>
    </w:p>
    <w:p w:rsidR="005C3C22" w:rsidRDefault="005C3C22" w:rsidP="005C3C22">
      <w:pPr>
        <w:wordWrap w:val="0"/>
        <w:jc w:val="right"/>
        <w:rPr>
          <w:rFonts w:ascii="仿宋_GB2312" w:eastAsia="仿宋_GB2312"/>
          <w:sz w:val="32"/>
          <w:szCs w:val="32"/>
        </w:rPr>
      </w:pPr>
      <w:r>
        <w:rPr>
          <w:rFonts w:ascii="仿宋_GB2312" w:eastAsia="仿宋_GB2312" w:hint="eastAsia"/>
          <w:sz w:val="32"/>
          <w:szCs w:val="32"/>
        </w:rPr>
        <w:t>20</w:t>
      </w:r>
      <w:r w:rsidR="004D52D0">
        <w:rPr>
          <w:rFonts w:ascii="仿宋_GB2312" w:eastAsia="仿宋_GB2312" w:hint="eastAsia"/>
          <w:sz w:val="32"/>
          <w:szCs w:val="32"/>
        </w:rPr>
        <w:t>2</w:t>
      </w:r>
      <w:r>
        <w:rPr>
          <w:rFonts w:ascii="仿宋_GB2312" w:eastAsia="仿宋_GB2312" w:hint="eastAsia"/>
          <w:sz w:val="32"/>
          <w:szCs w:val="32"/>
        </w:rPr>
        <w:t xml:space="preserve"> 年  月  日    </w:t>
      </w:r>
    </w:p>
    <w:p w:rsidR="005C3C22" w:rsidRDefault="005C3C22" w:rsidP="005C3C22">
      <w:r>
        <w:rPr>
          <w:rFonts w:hint="eastAsia"/>
        </w:rPr>
        <w:t xml:space="preserve"> </w:t>
      </w:r>
    </w:p>
    <w:p w:rsidR="005C3C22" w:rsidRPr="006B438C" w:rsidRDefault="005C3C22" w:rsidP="005C3C22">
      <w:pPr>
        <w:adjustRightInd w:val="0"/>
        <w:ind w:firstLineChars="200" w:firstLine="420"/>
        <w:rPr>
          <w:rFonts w:ascii="仿宋_GB2312" w:eastAsia="仿宋_GB2312" w:hAnsi="仿宋" w:cs="仿宋"/>
        </w:rPr>
      </w:pPr>
    </w:p>
    <w:p w:rsidR="005C3C22" w:rsidRPr="00B513CC" w:rsidRDefault="005C3C22" w:rsidP="005C3C22">
      <w:pPr>
        <w:rPr>
          <w:rFonts w:ascii="宋体" w:hAnsi="宋体"/>
          <w:color w:val="000000"/>
          <w:sz w:val="32"/>
          <w:szCs w:val="32"/>
        </w:rPr>
      </w:pPr>
    </w:p>
    <w:p w:rsidR="005C3C22" w:rsidRPr="00083857" w:rsidRDefault="005C3C22" w:rsidP="005C3C22"/>
    <w:p w:rsidR="005C3C22" w:rsidRPr="00AB4EED" w:rsidRDefault="005C3C22" w:rsidP="005C3C22"/>
    <w:p w:rsidR="00BE6E23" w:rsidRPr="005C3C22" w:rsidRDefault="00BE6E23"/>
    <w:sectPr w:rsidR="00BE6E23" w:rsidRPr="005C3C22" w:rsidSect="00D670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14A" w:rsidRDefault="00D3714A" w:rsidP="001B0D00">
      <w:r>
        <w:separator/>
      </w:r>
    </w:p>
  </w:endnote>
  <w:endnote w:type="continuationSeparator" w:id="1">
    <w:p w:rsidR="00D3714A" w:rsidRDefault="00D3714A" w:rsidP="001B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01" w:rsidRDefault="0034690F">
    <w:pPr>
      <w:pStyle w:val="a5"/>
      <w:framePr w:wrap="around" w:vAnchor="text" w:hAnchor="margin" w:xAlign="outside" w:y="1"/>
      <w:rPr>
        <w:rStyle w:val="a4"/>
      </w:rPr>
    </w:pPr>
    <w:r>
      <w:rPr>
        <w:rStyle w:val="a4"/>
      </w:rPr>
      <w:fldChar w:fldCharType="begin"/>
    </w:r>
    <w:r w:rsidR="00475ED3">
      <w:rPr>
        <w:rStyle w:val="a4"/>
      </w:rPr>
      <w:instrText xml:space="preserve">PAGE  </w:instrText>
    </w:r>
    <w:r>
      <w:rPr>
        <w:rStyle w:val="a4"/>
      </w:rPr>
      <w:fldChar w:fldCharType="end"/>
    </w:r>
  </w:p>
  <w:p w:rsidR="009D0401" w:rsidRDefault="00D3714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01" w:rsidRDefault="00D3714A">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01" w:rsidRDefault="0034690F">
    <w:pPr>
      <w:pStyle w:val="a5"/>
      <w:framePr w:wrap="around" w:vAnchor="text" w:hAnchor="margin" w:xAlign="right" w:y="1"/>
      <w:rPr>
        <w:rStyle w:val="a4"/>
      </w:rPr>
    </w:pPr>
    <w:r>
      <w:fldChar w:fldCharType="begin"/>
    </w:r>
    <w:r w:rsidR="00475ED3">
      <w:rPr>
        <w:rStyle w:val="a4"/>
      </w:rPr>
      <w:instrText xml:space="preserve">PAGE  </w:instrText>
    </w:r>
    <w:r>
      <w:fldChar w:fldCharType="end"/>
    </w:r>
  </w:p>
  <w:p w:rsidR="009D0401" w:rsidRDefault="00D3714A">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01" w:rsidRDefault="0034690F">
    <w:pPr>
      <w:pStyle w:val="a5"/>
      <w:framePr w:wrap="around" w:vAnchor="text" w:hAnchor="margin" w:xAlign="right" w:y="1"/>
      <w:rPr>
        <w:rStyle w:val="a4"/>
      </w:rPr>
    </w:pPr>
    <w:r>
      <w:fldChar w:fldCharType="begin"/>
    </w:r>
    <w:r w:rsidR="00475ED3">
      <w:rPr>
        <w:rStyle w:val="a4"/>
      </w:rPr>
      <w:instrText xml:space="preserve">PAGE  </w:instrText>
    </w:r>
    <w:r>
      <w:fldChar w:fldCharType="separate"/>
    </w:r>
    <w:r w:rsidR="00B21EB8">
      <w:rPr>
        <w:rStyle w:val="a4"/>
        <w:noProof/>
      </w:rPr>
      <w:t>13</w:t>
    </w:r>
    <w:r>
      <w:fldChar w:fldCharType="end"/>
    </w:r>
  </w:p>
  <w:p w:rsidR="009D0401" w:rsidRDefault="00D3714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14A" w:rsidRDefault="00D3714A" w:rsidP="001B0D00">
      <w:r>
        <w:separator/>
      </w:r>
    </w:p>
  </w:footnote>
  <w:footnote w:type="continuationSeparator" w:id="1">
    <w:p w:rsidR="00D3714A" w:rsidRDefault="00D3714A" w:rsidP="001B0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01" w:rsidRDefault="00D3714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8BC"/>
    <w:multiLevelType w:val="multilevel"/>
    <w:tmpl w:val="626E9DE0"/>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C22"/>
    <w:rsid w:val="000E57CE"/>
    <w:rsid w:val="001118B6"/>
    <w:rsid w:val="001B0D00"/>
    <w:rsid w:val="0023166B"/>
    <w:rsid w:val="002B3AC8"/>
    <w:rsid w:val="002E632B"/>
    <w:rsid w:val="002E79F1"/>
    <w:rsid w:val="0034690F"/>
    <w:rsid w:val="00375034"/>
    <w:rsid w:val="003E03DA"/>
    <w:rsid w:val="004431BC"/>
    <w:rsid w:val="00475ED3"/>
    <w:rsid w:val="004D52D0"/>
    <w:rsid w:val="004E157E"/>
    <w:rsid w:val="004E2E0E"/>
    <w:rsid w:val="00511608"/>
    <w:rsid w:val="005C3C22"/>
    <w:rsid w:val="006E6AE2"/>
    <w:rsid w:val="008F44FE"/>
    <w:rsid w:val="00B21EB8"/>
    <w:rsid w:val="00B34417"/>
    <w:rsid w:val="00B3616F"/>
    <w:rsid w:val="00BE6E23"/>
    <w:rsid w:val="00C801A8"/>
    <w:rsid w:val="00D22668"/>
    <w:rsid w:val="00D3714A"/>
    <w:rsid w:val="00DA17CC"/>
    <w:rsid w:val="00E84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3C22"/>
    <w:pPr>
      <w:widowControl/>
      <w:jc w:val="left"/>
    </w:pPr>
    <w:rPr>
      <w:rFonts w:ascii="宋体" w:hAnsi="宋体" w:cs="宋体"/>
      <w:kern w:val="0"/>
      <w:sz w:val="24"/>
      <w:szCs w:val="24"/>
    </w:rPr>
  </w:style>
  <w:style w:type="character" w:styleId="a4">
    <w:name w:val="page number"/>
    <w:basedOn w:val="a0"/>
    <w:rsid w:val="005C3C22"/>
  </w:style>
  <w:style w:type="character" w:customStyle="1" w:styleId="Char">
    <w:name w:val="页脚 Char"/>
    <w:basedOn w:val="a0"/>
    <w:link w:val="a5"/>
    <w:uiPriority w:val="99"/>
    <w:rsid w:val="005C3C22"/>
    <w:rPr>
      <w:rFonts w:cs="Mangal"/>
      <w:sz w:val="18"/>
      <w:szCs w:val="18"/>
      <w:lang w:bidi="mr-IN"/>
    </w:rPr>
  </w:style>
  <w:style w:type="paragraph" w:styleId="a5">
    <w:name w:val="footer"/>
    <w:basedOn w:val="a"/>
    <w:link w:val="Char"/>
    <w:uiPriority w:val="99"/>
    <w:rsid w:val="005C3C22"/>
    <w:pPr>
      <w:tabs>
        <w:tab w:val="center" w:pos="4153"/>
        <w:tab w:val="right" w:pos="8306"/>
      </w:tabs>
      <w:snapToGrid w:val="0"/>
      <w:jc w:val="left"/>
    </w:pPr>
    <w:rPr>
      <w:rFonts w:asciiTheme="minorHAnsi" w:eastAsiaTheme="minorEastAsia" w:hAnsiTheme="minorHAnsi" w:cs="Mangal"/>
      <w:sz w:val="18"/>
      <w:szCs w:val="18"/>
      <w:lang w:bidi="mr-IN"/>
    </w:rPr>
  </w:style>
  <w:style w:type="character" w:customStyle="1" w:styleId="Char1">
    <w:name w:val="页脚 Char1"/>
    <w:basedOn w:val="a0"/>
    <w:link w:val="a5"/>
    <w:uiPriority w:val="99"/>
    <w:semiHidden/>
    <w:rsid w:val="005C3C22"/>
    <w:rPr>
      <w:rFonts w:ascii="Calibri" w:eastAsia="宋体" w:hAnsi="Calibri" w:cs="Times New Roman"/>
      <w:sz w:val="18"/>
      <w:szCs w:val="18"/>
    </w:rPr>
  </w:style>
  <w:style w:type="paragraph" w:styleId="a6">
    <w:name w:val="header"/>
    <w:basedOn w:val="a"/>
    <w:link w:val="Char0"/>
    <w:rsid w:val="005C3C22"/>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6"/>
    <w:rsid w:val="005C3C22"/>
    <w:rPr>
      <w:rFonts w:ascii="Times New Roman" w:eastAsia="宋体" w:hAnsi="Times New Roman" w:cs="Times New Roman"/>
      <w:sz w:val="18"/>
      <w:szCs w:val="18"/>
    </w:rPr>
  </w:style>
  <w:style w:type="paragraph" w:styleId="2">
    <w:name w:val="Body Text 2"/>
    <w:basedOn w:val="a"/>
    <w:link w:val="2Char"/>
    <w:unhideWhenUsed/>
    <w:rsid w:val="005C3C22"/>
    <w:pPr>
      <w:spacing w:after="120" w:line="480" w:lineRule="auto"/>
    </w:pPr>
    <w:rPr>
      <w:rFonts w:ascii="Times New Roman" w:hAnsi="Times New Roman"/>
      <w:szCs w:val="20"/>
    </w:rPr>
  </w:style>
  <w:style w:type="character" w:customStyle="1" w:styleId="2Char">
    <w:name w:val="正文文本 2 Char"/>
    <w:basedOn w:val="a0"/>
    <w:link w:val="2"/>
    <w:rsid w:val="005C3C22"/>
    <w:rPr>
      <w:rFonts w:ascii="Times New Roman" w:eastAsia="宋体" w:hAnsi="Times New Roman" w:cs="Times New Roman"/>
      <w:szCs w:val="20"/>
    </w:rPr>
  </w:style>
  <w:style w:type="paragraph" w:styleId="a7">
    <w:name w:val="Date"/>
    <w:basedOn w:val="a"/>
    <w:next w:val="a"/>
    <w:link w:val="Char2"/>
    <w:rsid w:val="005C3C22"/>
    <w:rPr>
      <w:rFonts w:ascii="仿宋_GB2312" w:eastAsia="仿宋_GB2312" w:hAnsi="Times New Roman"/>
      <w:snapToGrid w:val="0"/>
      <w:spacing w:val="2"/>
      <w:kern w:val="0"/>
      <w:sz w:val="32"/>
      <w:szCs w:val="20"/>
    </w:rPr>
  </w:style>
  <w:style w:type="character" w:customStyle="1" w:styleId="Char2">
    <w:name w:val="日期 Char"/>
    <w:basedOn w:val="a0"/>
    <w:link w:val="a7"/>
    <w:rsid w:val="005C3C22"/>
    <w:rPr>
      <w:rFonts w:ascii="仿宋_GB2312" w:eastAsia="仿宋_GB2312" w:hAnsi="Times New Roman" w:cs="Times New Roman"/>
      <w:snapToGrid w:val="0"/>
      <w:spacing w:val="2"/>
      <w:kern w:val="0"/>
      <w:sz w:val="32"/>
      <w:szCs w:val="20"/>
    </w:rPr>
  </w:style>
  <w:style w:type="paragraph" w:styleId="a8">
    <w:name w:val="Balloon Text"/>
    <w:basedOn w:val="a"/>
    <w:link w:val="Char3"/>
    <w:uiPriority w:val="99"/>
    <w:semiHidden/>
    <w:unhideWhenUsed/>
    <w:rsid w:val="00375034"/>
    <w:rPr>
      <w:sz w:val="18"/>
      <w:szCs w:val="18"/>
    </w:rPr>
  </w:style>
  <w:style w:type="character" w:customStyle="1" w:styleId="Char3">
    <w:name w:val="批注框文本 Char"/>
    <w:basedOn w:val="a0"/>
    <w:link w:val="a8"/>
    <w:uiPriority w:val="99"/>
    <w:semiHidden/>
    <w:rsid w:val="00375034"/>
    <w:rPr>
      <w:rFonts w:ascii="Calibri" w:eastAsia="宋体" w:hAnsi="Calibri" w:cs="Times New Roman"/>
      <w:sz w:val="18"/>
      <w:szCs w:val="18"/>
    </w:rPr>
  </w:style>
  <w:style w:type="paragraph" w:styleId="a9">
    <w:name w:val="List Paragraph"/>
    <w:basedOn w:val="a"/>
    <w:uiPriority w:val="34"/>
    <w:qFormat/>
    <w:rsid w:val="00DA17CC"/>
    <w:pPr>
      <w:ind w:firstLineChars="200" w:firstLine="420"/>
    </w:pPr>
  </w:style>
</w:styles>
</file>

<file path=word/webSettings.xml><?xml version="1.0" encoding="utf-8"?>
<w:webSettings xmlns:r="http://schemas.openxmlformats.org/officeDocument/2006/relationships" xmlns:w="http://schemas.openxmlformats.org/wordprocessingml/2006/main">
  <w:divs>
    <w:div w:id="254828261">
      <w:bodyDiv w:val="1"/>
      <w:marLeft w:val="0"/>
      <w:marRight w:val="0"/>
      <w:marTop w:val="0"/>
      <w:marBottom w:val="0"/>
      <w:divBdr>
        <w:top w:val="none" w:sz="0" w:space="0" w:color="auto"/>
        <w:left w:val="none" w:sz="0" w:space="0" w:color="auto"/>
        <w:bottom w:val="none" w:sz="0" w:space="0" w:color="auto"/>
        <w:right w:val="none" w:sz="0" w:space="0" w:color="auto"/>
      </w:divBdr>
    </w:div>
    <w:div w:id="727268087">
      <w:bodyDiv w:val="1"/>
      <w:marLeft w:val="0"/>
      <w:marRight w:val="0"/>
      <w:marTop w:val="0"/>
      <w:marBottom w:val="0"/>
      <w:divBdr>
        <w:top w:val="none" w:sz="0" w:space="0" w:color="auto"/>
        <w:left w:val="none" w:sz="0" w:space="0" w:color="auto"/>
        <w:bottom w:val="none" w:sz="0" w:space="0" w:color="auto"/>
        <w:right w:val="none" w:sz="0" w:space="0" w:color="auto"/>
      </w:divBdr>
    </w:div>
    <w:div w:id="8947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sogou.com/lemma/ShowInnerLink.htm?lemmaId=7334467&amp;ss_c=ssc.citiao.lin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岑猷辉</cp:lastModifiedBy>
  <cp:revision>13</cp:revision>
  <dcterms:created xsi:type="dcterms:W3CDTF">2018-09-27T07:50:00Z</dcterms:created>
  <dcterms:modified xsi:type="dcterms:W3CDTF">2021-02-19T02:36:00Z</dcterms:modified>
</cp:coreProperties>
</file>