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2022年8月零散房源分配名单</w:t>
      </w:r>
    </w:p>
    <w:p/>
    <w:p/>
    <w:tbl>
      <w:tblPr>
        <w:tblStyle w:val="2"/>
        <w:tblW w:w="88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6"/>
        <w:gridCol w:w="1666"/>
        <w:gridCol w:w="17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佰聆数据股份有限公司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广州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维卡迈电子科技有限公司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科学城（广州）发展集团有限公司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广州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市黄埔区总工会（广州开发区总工会）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广州开发区管委会办公室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YWY4YTc4NDNmZDk5NzI3ZTk4ZmQwZTkxMmRhOWMifQ=="/>
  </w:docVars>
  <w:rsids>
    <w:rsidRoot w:val="0FD86C6A"/>
    <w:rsid w:val="0FD86C6A"/>
    <w:rsid w:val="234515F3"/>
    <w:rsid w:val="2F715B73"/>
    <w:rsid w:val="3DFB4CF2"/>
    <w:rsid w:val="68B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1</TotalTime>
  <ScaleCrop>false</ScaleCrop>
  <LinksUpToDate>false</LinksUpToDate>
  <CharactersWithSpaces>107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2022-06-22T07:38:00Z</dcterms:created>
  <dc:creator>黄慧怡</dc:creator>
  <cp:lastModifiedBy>ycm</cp:lastModifiedBy>
  <dcterms:modified xsi:type="dcterms:W3CDTF">2022-08-23T07:30:01Z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25BFD41E4FBF4CD5844BD8069E7ABA9D</vt:lpwstr>
  </property>
</Properties>
</file>