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小标宋"/>
          <w:b/>
          <w:bCs/>
          <w:sz w:val="44"/>
          <w:szCs w:val="44"/>
        </w:rPr>
      </w:pPr>
    </w:p>
    <w:p>
      <w:pPr>
        <w:jc w:val="center"/>
        <w:rPr>
          <w:rFonts w:eastAsia="小标宋"/>
          <w:b/>
          <w:bCs/>
          <w:sz w:val="44"/>
          <w:szCs w:val="44"/>
        </w:rPr>
      </w:pPr>
      <w:r>
        <w:rPr>
          <w:rFonts w:eastAsia="小标宋"/>
          <w:b/>
          <w:bCs/>
          <w:sz w:val="44"/>
          <w:szCs w:val="44"/>
        </w:rPr>
        <w:t>广州日晟建材加工有限公司“6•12”</w:t>
      </w:r>
    </w:p>
    <w:p>
      <w:pPr>
        <w:jc w:val="center"/>
        <w:rPr>
          <w:rFonts w:eastAsia="小标宋"/>
          <w:b/>
          <w:bCs/>
          <w:sz w:val="44"/>
          <w:szCs w:val="44"/>
        </w:rPr>
      </w:pPr>
      <w:r>
        <w:rPr>
          <w:rFonts w:eastAsia="小标宋"/>
          <w:b/>
          <w:bCs/>
          <w:sz w:val="44"/>
          <w:szCs w:val="44"/>
        </w:rPr>
        <w:t>一般机械伤害事故调查报告</w:t>
      </w:r>
    </w:p>
    <w:p>
      <w:pPr>
        <w:rPr>
          <w:sz w:val="32"/>
          <w:szCs w:val="32"/>
        </w:rPr>
      </w:pPr>
    </w:p>
    <w:p>
      <w:pPr>
        <w:rPr>
          <w:sz w:val="32"/>
          <w:szCs w:val="32"/>
        </w:rPr>
      </w:pPr>
    </w:p>
    <w:p>
      <w:pPr>
        <w:rPr>
          <w:sz w:val="32"/>
          <w:szCs w:val="32"/>
        </w:rPr>
      </w:pPr>
    </w:p>
    <w:p>
      <w:pPr>
        <w:rPr>
          <w:sz w:val="32"/>
          <w:szCs w:val="32"/>
        </w:rPr>
      </w:pPr>
    </w:p>
    <w:p/>
    <w:p>
      <w:pPr>
        <w:ind w:firstLine="640" w:firstLineChars="200"/>
        <w:rPr>
          <w:sz w:val="32"/>
          <w:szCs w:val="32"/>
          <w:u w:val="single"/>
        </w:rPr>
      </w:pPr>
      <w:r>
        <w:rPr>
          <w:sz w:val="32"/>
          <w:szCs w:val="32"/>
        </w:rPr>
        <w:t>事故单位：</w:t>
      </w:r>
      <w:r>
        <w:rPr>
          <w:sz w:val="32"/>
          <w:szCs w:val="32"/>
          <w:u w:val="single"/>
        </w:rPr>
        <w:t xml:space="preserve">    广州日晟建材加工有限公司     </w:t>
      </w:r>
    </w:p>
    <w:p>
      <w:pPr>
        <w:ind w:left="2238" w:leftChars="304" w:hanging="1600" w:hangingChars="500"/>
        <w:rPr>
          <w:rFonts w:hint="default" w:eastAsia="宋体"/>
          <w:spacing w:val="-20"/>
          <w:sz w:val="32"/>
          <w:szCs w:val="32"/>
          <w:u w:val="single"/>
          <w:lang w:val="en-US" w:eastAsia="zh-CN"/>
        </w:rPr>
      </w:pPr>
      <w:r>
        <w:rPr>
          <w:sz w:val="32"/>
          <w:szCs w:val="32"/>
        </w:rPr>
        <w:t>事故地点：</w:t>
      </w:r>
      <w:r>
        <w:rPr>
          <w:sz w:val="32"/>
          <w:szCs w:val="32"/>
          <w:u w:val="single"/>
        </w:rPr>
        <w:t>黄埔区新龙镇金坑村澳洲山庄</w:t>
      </w:r>
      <w:r>
        <w:rPr>
          <w:rFonts w:hint="eastAsia"/>
          <w:sz w:val="32"/>
          <w:szCs w:val="32"/>
          <w:u w:val="single"/>
          <w:lang w:val="en-US" w:eastAsia="zh-CN"/>
        </w:rPr>
        <w:t>原金澳石场地块</w:t>
      </w:r>
    </w:p>
    <w:p>
      <w:pPr>
        <w:ind w:firstLine="640" w:firstLineChars="200"/>
        <w:rPr>
          <w:sz w:val="32"/>
          <w:szCs w:val="32"/>
        </w:rPr>
      </w:pPr>
      <w:r>
        <w:rPr>
          <w:sz w:val="32"/>
          <w:szCs w:val="32"/>
        </w:rPr>
        <w:t>事故日期：</w:t>
      </w:r>
      <w:r>
        <w:rPr>
          <w:sz w:val="32"/>
          <w:szCs w:val="32"/>
          <w:u w:val="single"/>
        </w:rPr>
        <w:t xml:space="preserve"> 20</w:t>
      </w:r>
      <w:r>
        <w:rPr>
          <w:rFonts w:hint="eastAsia"/>
          <w:sz w:val="32"/>
          <w:szCs w:val="32"/>
          <w:u w:val="single"/>
          <w:lang w:val="en-US" w:eastAsia="zh-CN"/>
        </w:rPr>
        <w:t>21</w:t>
      </w:r>
      <w:r>
        <w:rPr>
          <w:sz w:val="32"/>
          <w:szCs w:val="32"/>
          <w:u w:val="single"/>
        </w:rPr>
        <w:t xml:space="preserve"> </w:t>
      </w:r>
      <w:r>
        <w:rPr>
          <w:sz w:val="32"/>
          <w:szCs w:val="32"/>
        </w:rPr>
        <w:t>年</w:t>
      </w:r>
      <w:r>
        <w:rPr>
          <w:sz w:val="32"/>
          <w:szCs w:val="32"/>
          <w:u w:val="single"/>
        </w:rPr>
        <w:t xml:space="preserve"> </w:t>
      </w:r>
      <w:r>
        <w:rPr>
          <w:rFonts w:hint="eastAsia"/>
          <w:sz w:val="32"/>
          <w:szCs w:val="32"/>
          <w:u w:val="single"/>
          <w:lang w:val="en-US" w:eastAsia="zh-CN"/>
        </w:rPr>
        <w:t>6</w:t>
      </w:r>
      <w:r>
        <w:rPr>
          <w:sz w:val="32"/>
          <w:szCs w:val="32"/>
          <w:u w:val="single"/>
        </w:rPr>
        <w:t xml:space="preserve"> </w:t>
      </w:r>
      <w:r>
        <w:rPr>
          <w:sz w:val="32"/>
          <w:szCs w:val="32"/>
        </w:rPr>
        <w:t>月</w:t>
      </w:r>
      <w:r>
        <w:rPr>
          <w:sz w:val="32"/>
          <w:szCs w:val="32"/>
          <w:u w:val="single"/>
        </w:rPr>
        <w:t xml:space="preserve"> 1</w:t>
      </w:r>
      <w:r>
        <w:rPr>
          <w:rFonts w:hint="eastAsia"/>
          <w:sz w:val="32"/>
          <w:szCs w:val="32"/>
          <w:u w:val="single"/>
          <w:lang w:val="en-US" w:eastAsia="zh-CN"/>
        </w:rPr>
        <w:t>2</w:t>
      </w:r>
      <w:r>
        <w:rPr>
          <w:sz w:val="32"/>
          <w:szCs w:val="32"/>
          <w:u w:val="single"/>
        </w:rPr>
        <w:t xml:space="preserve"> </w:t>
      </w:r>
      <w:r>
        <w:rPr>
          <w:sz w:val="32"/>
          <w:szCs w:val="32"/>
        </w:rPr>
        <w:t>日</w:t>
      </w:r>
    </w:p>
    <w:p>
      <w:pPr>
        <w:ind w:firstLine="640" w:firstLineChars="200"/>
        <w:rPr>
          <w:sz w:val="32"/>
          <w:szCs w:val="32"/>
        </w:rPr>
      </w:pPr>
      <w:r>
        <w:rPr>
          <w:sz w:val="32"/>
          <w:szCs w:val="32"/>
        </w:rPr>
        <w:t>伤亡情况：</w:t>
      </w:r>
      <w:r>
        <w:rPr>
          <w:sz w:val="32"/>
          <w:szCs w:val="32"/>
          <w:u w:val="single"/>
        </w:rPr>
        <w:t xml:space="preserve"> 1 </w:t>
      </w:r>
      <w:r>
        <w:rPr>
          <w:sz w:val="32"/>
          <w:szCs w:val="32"/>
        </w:rPr>
        <w:t>死</w:t>
      </w:r>
      <w:r>
        <w:rPr>
          <w:sz w:val="32"/>
          <w:szCs w:val="32"/>
          <w:u w:val="single"/>
        </w:rPr>
        <w:t xml:space="preserve"> 0 </w:t>
      </w:r>
      <w:r>
        <w:rPr>
          <w:sz w:val="32"/>
          <w:szCs w:val="32"/>
        </w:rPr>
        <w:t>重伤</w:t>
      </w:r>
      <w:r>
        <w:rPr>
          <w:sz w:val="32"/>
          <w:szCs w:val="32"/>
          <w:u w:val="single"/>
        </w:rPr>
        <w:t xml:space="preserve"> 0 </w:t>
      </w:r>
      <w:r>
        <w:rPr>
          <w:sz w:val="32"/>
          <w:szCs w:val="32"/>
        </w:rPr>
        <w:t xml:space="preserve">轻伤                     </w:t>
      </w:r>
    </w:p>
    <w:p>
      <w:pPr>
        <w:ind w:firstLine="640" w:firstLineChars="200"/>
        <w:rPr>
          <w:rFonts w:eastAsia="仿宋_GB2312"/>
          <w:sz w:val="32"/>
          <w:szCs w:val="32"/>
        </w:rPr>
      </w:pPr>
      <w:r>
        <w:rPr>
          <w:sz w:val="32"/>
          <w:szCs w:val="32"/>
        </w:rPr>
        <w:t>事故类别：</w:t>
      </w:r>
      <w:r>
        <w:rPr>
          <w:sz w:val="32"/>
          <w:szCs w:val="32"/>
          <w:u w:val="single"/>
        </w:rPr>
        <w:t xml:space="preserve">    机械伤害</w:t>
      </w:r>
      <w:r>
        <w:rPr>
          <w:rFonts w:eastAsia="仿宋_GB2312"/>
          <w:sz w:val="32"/>
          <w:szCs w:val="32"/>
          <w:u w:val="single"/>
        </w:rPr>
        <w:t xml:space="preserve">       </w:t>
      </w:r>
    </w:p>
    <w:p>
      <w:pPr>
        <w:jc w:val="both"/>
        <w:rPr>
          <w:sz w:val="28"/>
          <w:szCs w:val="28"/>
          <w:u w:val="single"/>
        </w:rPr>
      </w:pPr>
    </w:p>
    <w:p>
      <w:pPr>
        <w:jc w:val="center"/>
        <w:rPr>
          <w:sz w:val="28"/>
          <w:szCs w:val="28"/>
          <w:u w:val="single"/>
        </w:rPr>
      </w:pPr>
    </w:p>
    <w:p>
      <w:pPr>
        <w:jc w:val="center"/>
        <w:rPr>
          <w:sz w:val="28"/>
          <w:szCs w:val="28"/>
          <w:u w:val="single"/>
        </w:rPr>
      </w:pPr>
    </w:p>
    <w:p>
      <w:pPr>
        <w:jc w:val="center"/>
        <w:rPr>
          <w:sz w:val="28"/>
          <w:szCs w:val="28"/>
          <w:u w:val="single"/>
        </w:rPr>
      </w:pPr>
    </w:p>
    <w:p>
      <w:pPr>
        <w:jc w:val="center"/>
        <w:rPr>
          <w:sz w:val="32"/>
          <w:szCs w:val="28"/>
        </w:rPr>
      </w:pPr>
      <w:r>
        <w:rPr>
          <w:sz w:val="32"/>
          <w:szCs w:val="36"/>
        </w:rPr>
        <w:t>广州市黄埔区生产安全</w:t>
      </w:r>
      <w:r>
        <w:rPr>
          <w:sz w:val="32"/>
          <w:szCs w:val="28"/>
        </w:rPr>
        <w:t>事故调查组</w:t>
      </w:r>
    </w:p>
    <w:p>
      <w:pPr>
        <w:jc w:val="center"/>
        <w:rPr>
          <w:rFonts w:eastAsia="方正小标宋简体"/>
          <w:sz w:val="44"/>
          <w:szCs w:val="44"/>
        </w:rPr>
        <w:sectPr>
          <w:headerReference r:id="rId4" w:type="default"/>
          <w:footerReference r:id="rId5" w:type="default"/>
          <w:footnotePr>
            <w:numFmt w:val="decimalEnclosedCircleChinese"/>
            <w:numRestart w:val="eachPage"/>
          </w:footnotePr>
          <w:pgSz w:w="11906" w:h="16838"/>
          <w:pgMar w:top="1440" w:right="1800" w:bottom="1440" w:left="1800" w:header="851" w:footer="992" w:gutter="0"/>
          <w:pgNumType w:fmt="decimal" w:start="0"/>
          <w:cols w:space="720" w:num="1"/>
          <w:docGrid w:type="lines" w:linePitch="312" w:charSpace="0"/>
        </w:sectPr>
      </w:pPr>
      <w:r>
        <w:rPr>
          <w:sz w:val="32"/>
          <w:szCs w:val="28"/>
        </w:rPr>
        <w:t>二〇</w:t>
      </w:r>
      <w:r>
        <w:rPr>
          <w:rFonts w:hint="eastAsia"/>
          <w:sz w:val="32"/>
          <w:szCs w:val="28"/>
        </w:rPr>
        <w:t>二一</w:t>
      </w:r>
      <w:r>
        <w:rPr>
          <w:sz w:val="32"/>
          <w:szCs w:val="28"/>
        </w:rPr>
        <w:t>年</w:t>
      </w:r>
      <w:r>
        <w:rPr>
          <w:rFonts w:hint="eastAsia"/>
          <w:sz w:val="32"/>
          <w:szCs w:val="28"/>
          <w:lang w:eastAsia="zh-CN"/>
        </w:rPr>
        <w:t>八</w:t>
      </w:r>
      <w:r>
        <w:rPr>
          <w:sz w:val="32"/>
          <w:szCs w:val="28"/>
        </w:rPr>
        <w:t>月</w:t>
      </w:r>
    </w:p>
    <w:p>
      <w:pPr>
        <w:widowControl/>
        <w:jc w:val="center"/>
        <w:rPr>
          <w:b/>
          <w:kern w:val="0"/>
          <w:sz w:val="44"/>
          <w:szCs w:val="44"/>
        </w:rPr>
      </w:pPr>
      <w:r>
        <w:rPr>
          <w:rFonts w:hint="eastAsia"/>
          <w:b/>
          <w:kern w:val="0"/>
          <w:sz w:val="44"/>
          <w:szCs w:val="44"/>
          <w:lang w:eastAsia="zh-CN"/>
        </w:rPr>
        <w:t>广</w:t>
      </w:r>
      <w:r>
        <w:rPr>
          <w:b/>
          <w:kern w:val="0"/>
          <w:sz w:val="44"/>
          <w:szCs w:val="44"/>
        </w:rPr>
        <w:t>州日晟建材加工有限公司 “</w:t>
      </w:r>
      <w:r>
        <w:rPr>
          <w:rFonts w:hint="eastAsia"/>
          <w:b/>
          <w:kern w:val="0"/>
          <w:sz w:val="44"/>
          <w:szCs w:val="44"/>
        </w:rPr>
        <w:t>6</w:t>
      </w:r>
      <w:r>
        <w:rPr>
          <w:b/>
          <w:kern w:val="0"/>
          <w:sz w:val="44"/>
          <w:szCs w:val="44"/>
        </w:rPr>
        <w:t>•1</w:t>
      </w:r>
      <w:r>
        <w:rPr>
          <w:rFonts w:hint="eastAsia"/>
          <w:b/>
          <w:kern w:val="0"/>
          <w:sz w:val="44"/>
          <w:szCs w:val="44"/>
        </w:rPr>
        <w:t>2</w:t>
      </w:r>
      <w:r>
        <w:rPr>
          <w:b/>
          <w:kern w:val="0"/>
          <w:sz w:val="44"/>
          <w:szCs w:val="44"/>
        </w:rPr>
        <w:t>”</w:t>
      </w:r>
    </w:p>
    <w:p>
      <w:pPr>
        <w:widowControl/>
        <w:tabs>
          <w:tab w:val="center" w:pos="4217"/>
          <w:tab w:val="right" w:pos="8306"/>
        </w:tabs>
        <w:jc w:val="center"/>
        <w:rPr>
          <w:b/>
          <w:bCs/>
          <w:sz w:val="44"/>
          <w:szCs w:val="44"/>
        </w:rPr>
      </w:pPr>
      <w:r>
        <w:rPr>
          <w:b/>
          <w:kern w:val="0"/>
          <w:sz w:val="44"/>
          <w:szCs w:val="44"/>
        </w:rPr>
        <w:t>一般机械伤害事故调查</w:t>
      </w:r>
      <w:r>
        <w:rPr>
          <w:b/>
          <w:bCs/>
          <w:sz w:val="44"/>
          <w:szCs w:val="44"/>
        </w:rPr>
        <w:t>报告</w:t>
      </w:r>
    </w:p>
    <w:p>
      <w:pPr>
        <w:widowControl/>
        <w:tabs>
          <w:tab w:val="center" w:pos="4217"/>
          <w:tab w:val="right" w:pos="8306"/>
        </w:tabs>
        <w:jc w:val="left"/>
        <w:rPr>
          <w:b/>
          <w:bCs/>
          <w:sz w:val="44"/>
          <w:szCs w:val="44"/>
        </w:rPr>
      </w:pPr>
    </w:p>
    <w:p>
      <w:pPr>
        <w:ind w:firstLine="640" w:firstLineChars="200"/>
        <w:rPr>
          <w:rFonts w:eastAsia="仿宋_GB2312"/>
          <w:sz w:val="32"/>
          <w:szCs w:val="32"/>
        </w:rPr>
      </w:pPr>
      <w:r>
        <w:rPr>
          <w:rFonts w:eastAsia="仿宋_GB2312"/>
          <w:sz w:val="32"/>
          <w:szCs w:val="32"/>
        </w:rPr>
        <w:t>2021年6月12日7时</w:t>
      </w:r>
      <w:r>
        <w:rPr>
          <w:rFonts w:hint="eastAsia" w:eastAsia="仿宋_GB2312"/>
          <w:sz w:val="32"/>
          <w:szCs w:val="32"/>
        </w:rPr>
        <w:t>1</w:t>
      </w:r>
      <w:r>
        <w:rPr>
          <w:rFonts w:hint="eastAsia" w:eastAsia="仿宋_GB2312"/>
          <w:sz w:val="32"/>
          <w:szCs w:val="32"/>
          <w:lang w:val="en-US" w:eastAsia="zh-CN"/>
        </w:rPr>
        <w:t>5</w:t>
      </w:r>
      <w:r>
        <w:rPr>
          <w:rFonts w:eastAsia="仿宋_GB2312"/>
          <w:sz w:val="32"/>
          <w:szCs w:val="32"/>
        </w:rPr>
        <w:t>分许，位于</w:t>
      </w:r>
      <w:r>
        <w:rPr>
          <w:rFonts w:hint="eastAsia" w:eastAsia="仿宋_GB2312"/>
          <w:sz w:val="32"/>
          <w:szCs w:val="32"/>
          <w:lang w:val="en-US" w:eastAsia="zh-CN"/>
        </w:rPr>
        <w:t>广州市</w:t>
      </w:r>
      <w:r>
        <w:rPr>
          <w:rFonts w:eastAsia="仿宋_GB2312"/>
          <w:sz w:val="32"/>
          <w:szCs w:val="32"/>
        </w:rPr>
        <w:t>黄埔区新龙镇金坑村澳洲山庄</w:t>
      </w:r>
      <w:r>
        <w:rPr>
          <w:rFonts w:hint="eastAsia" w:eastAsia="仿宋_GB2312"/>
          <w:sz w:val="32"/>
          <w:szCs w:val="32"/>
        </w:rPr>
        <w:t>原金澳石场地块</w:t>
      </w:r>
      <w:r>
        <w:rPr>
          <w:rFonts w:hint="eastAsia" w:eastAsia="仿宋_GB2312"/>
          <w:sz w:val="32"/>
          <w:szCs w:val="32"/>
          <w:lang w:eastAsia="zh-CN"/>
        </w:rPr>
        <w:t>，</w:t>
      </w:r>
      <w:r>
        <w:rPr>
          <w:rFonts w:eastAsia="仿宋_GB2312"/>
          <w:sz w:val="32"/>
          <w:szCs w:val="32"/>
        </w:rPr>
        <w:t>广州日晟建材加工有限公司</w:t>
      </w:r>
      <w:r>
        <w:rPr>
          <w:rFonts w:hint="eastAsia" w:eastAsia="仿宋_GB2312"/>
          <w:sz w:val="32"/>
          <w:szCs w:val="32"/>
          <w:lang w:val="en-US" w:eastAsia="zh-CN"/>
        </w:rPr>
        <w:t>的</w:t>
      </w:r>
      <w:r>
        <w:rPr>
          <w:rFonts w:hint="eastAsia" w:eastAsia="仿宋_GB2312"/>
          <w:sz w:val="32"/>
          <w:szCs w:val="32"/>
        </w:rPr>
        <w:t>稳定土拌和站生产线</w:t>
      </w:r>
      <w:r>
        <w:rPr>
          <w:rFonts w:hint="eastAsia" w:eastAsia="仿宋_GB2312"/>
          <w:sz w:val="32"/>
          <w:szCs w:val="32"/>
          <w:lang w:val="en-US" w:eastAsia="zh-CN"/>
        </w:rPr>
        <w:t>上</w:t>
      </w:r>
      <w:r>
        <w:rPr>
          <w:rFonts w:eastAsia="仿宋_GB2312"/>
          <w:sz w:val="32"/>
          <w:szCs w:val="32"/>
        </w:rPr>
        <w:t>，一名工人（黄锡武，男，广西人</w:t>
      </w:r>
      <w:bookmarkStart w:id="0" w:name="_GoBack"/>
      <w:bookmarkEnd w:id="0"/>
      <w:r>
        <w:rPr>
          <w:rFonts w:eastAsia="仿宋_GB2312"/>
          <w:sz w:val="32"/>
          <w:szCs w:val="32"/>
        </w:rPr>
        <w:t>）</w:t>
      </w:r>
      <w:r>
        <w:rPr>
          <w:rFonts w:hint="eastAsia" w:eastAsia="仿宋_GB2312"/>
          <w:sz w:val="32"/>
          <w:szCs w:val="32"/>
        </w:rPr>
        <w:t>在搅拌缸</w:t>
      </w:r>
      <w:r>
        <w:rPr>
          <w:rFonts w:hint="eastAsia" w:eastAsia="仿宋_GB2312"/>
          <w:sz w:val="32"/>
          <w:szCs w:val="32"/>
          <w:lang w:val="en-US" w:eastAsia="zh-CN"/>
        </w:rPr>
        <w:t>边缘</w:t>
      </w:r>
      <w:r>
        <w:rPr>
          <w:rFonts w:hint="eastAsia" w:eastAsia="仿宋_GB2312"/>
          <w:sz w:val="32"/>
          <w:szCs w:val="32"/>
        </w:rPr>
        <w:t>进行作业</w:t>
      </w:r>
      <w:r>
        <w:rPr>
          <w:rFonts w:hint="eastAsia" w:eastAsia="仿宋_GB2312"/>
          <w:sz w:val="32"/>
          <w:szCs w:val="32"/>
          <w:lang w:val="en-US" w:eastAsia="zh-CN"/>
        </w:rPr>
        <w:t>时</w:t>
      </w:r>
      <w:r>
        <w:rPr>
          <w:rFonts w:hint="eastAsia" w:eastAsia="仿宋_GB2312"/>
          <w:sz w:val="32"/>
          <w:szCs w:val="32"/>
        </w:rPr>
        <w:t>，被突然启动的设备卷入搅拌缸内，导致</w:t>
      </w:r>
      <w:r>
        <w:rPr>
          <w:rFonts w:hint="eastAsia" w:eastAsia="仿宋_GB2312"/>
          <w:sz w:val="32"/>
          <w:szCs w:val="32"/>
          <w:lang w:eastAsia="zh-CN"/>
        </w:rPr>
        <w:t>其</w:t>
      </w:r>
      <w:r>
        <w:rPr>
          <w:rFonts w:eastAsia="仿宋_GB2312"/>
          <w:sz w:val="32"/>
          <w:szCs w:val="32"/>
        </w:rPr>
        <w:t>当场死亡。</w:t>
      </w:r>
    </w:p>
    <w:p>
      <w:pPr>
        <w:ind w:firstLine="640" w:firstLineChars="200"/>
        <w:rPr>
          <w:rFonts w:eastAsia="仿宋_GB2312"/>
          <w:sz w:val="32"/>
          <w:szCs w:val="32"/>
        </w:rPr>
      </w:pPr>
      <w:r>
        <w:rPr>
          <w:rFonts w:eastAsia="仿宋_GB2312"/>
          <w:sz w:val="32"/>
          <w:szCs w:val="32"/>
        </w:rPr>
        <w:t>依据《中华人民共和国安全生产法》和《生产安全事故报告和调查处理条例》（国务院令第493号）等有关法律法规，广州市黄埔区人民政府依法组织成立了广州日晟建材加工有限公司“</w:t>
      </w:r>
      <w:r>
        <w:rPr>
          <w:rFonts w:hint="eastAsia" w:eastAsia="仿宋_GB2312"/>
          <w:sz w:val="32"/>
          <w:szCs w:val="32"/>
        </w:rPr>
        <w:t>6</w:t>
      </w:r>
      <w:r>
        <w:rPr>
          <w:rFonts w:eastAsia="仿宋_GB2312"/>
          <w:sz w:val="32"/>
          <w:szCs w:val="32"/>
        </w:rPr>
        <w:t>•1</w:t>
      </w:r>
      <w:r>
        <w:rPr>
          <w:rFonts w:hint="eastAsia" w:eastAsia="仿宋_GB2312"/>
          <w:sz w:val="32"/>
          <w:szCs w:val="32"/>
        </w:rPr>
        <w:t>2</w:t>
      </w:r>
      <w:r>
        <w:rPr>
          <w:rFonts w:eastAsia="仿宋_GB2312"/>
          <w:sz w:val="32"/>
          <w:szCs w:val="32"/>
        </w:rPr>
        <w:t>”一般机械伤害事故调查组（以下简称事故调查组），由区应急管理局牵头，区公安分局、</w:t>
      </w:r>
      <w:r>
        <w:rPr>
          <w:rFonts w:hint="eastAsia" w:eastAsia="仿宋_GB2312"/>
          <w:sz w:val="32"/>
          <w:szCs w:val="32"/>
        </w:rPr>
        <w:t>区住房城乡建设局、</w:t>
      </w:r>
      <w:r>
        <w:rPr>
          <w:rFonts w:eastAsia="仿宋_GB2312"/>
          <w:sz w:val="32"/>
          <w:szCs w:val="32"/>
        </w:rPr>
        <w:t>总工会</w:t>
      </w:r>
      <w:r>
        <w:rPr>
          <w:rFonts w:hint="eastAsia" w:eastAsia="仿宋_GB2312"/>
          <w:sz w:val="32"/>
          <w:szCs w:val="32"/>
          <w:lang w:eastAsia="zh-CN"/>
        </w:rPr>
        <w:t>，</w:t>
      </w:r>
      <w:r>
        <w:rPr>
          <w:rFonts w:hint="eastAsia" w:eastAsia="仿宋_GB2312"/>
          <w:sz w:val="32"/>
          <w:szCs w:val="32"/>
        </w:rPr>
        <w:t>新龙镇</w:t>
      </w:r>
      <w:r>
        <w:rPr>
          <w:rFonts w:eastAsia="仿宋_GB2312"/>
          <w:sz w:val="32"/>
          <w:szCs w:val="32"/>
        </w:rPr>
        <w:t>派员参加，全面负责事故调查工作。事故调查组坚持“科学严谨、依法依规、实事求是、注重实效”的原则，通过现场查看、调查取证，查明了事故发生的经过、原因、人员伤亡和直接经济损失情况，认定了事故性质和责任，提出了对有关责任单位和责任人员的处理建议，以及加强和改进工作的措施建议。</w:t>
      </w:r>
    </w:p>
    <w:p>
      <w:pPr>
        <w:numPr>
          <w:ilvl w:val="0"/>
          <w:numId w:val="1"/>
        </w:numPr>
        <w:ind w:firstLine="627" w:firstLineChars="196"/>
        <w:rPr>
          <w:rFonts w:eastAsia="黑体"/>
          <w:bCs/>
          <w:sz w:val="32"/>
          <w:szCs w:val="32"/>
        </w:rPr>
      </w:pPr>
      <w:r>
        <w:rPr>
          <w:rFonts w:eastAsia="黑体"/>
          <w:bCs/>
          <w:sz w:val="32"/>
          <w:szCs w:val="32"/>
        </w:rPr>
        <w:t>事故基本信息</w:t>
      </w:r>
    </w:p>
    <w:p>
      <w:pPr>
        <w:rPr>
          <w:rFonts w:eastAsia="楷体_GB2312"/>
          <w:b/>
          <w:sz w:val="32"/>
          <w:szCs w:val="32"/>
        </w:rPr>
      </w:pPr>
      <w:r>
        <w:rPr>
          <w:rFonts w:eastAsia="楷体_GB2312"/>
          <w:b/>
          <w:sz w:val="32"/>
          <w:szCs w:val="32"/>
        </w:rPr>
        <w:t xml:space="preserve">   （一）事故基本情况</w:t>
      </w:r>
    </w:p>
    <w:p>
      <w:pPr>
        <w:ind w:firstLine="640" w:firstLineChars="200"/>
        <w:rPr>
          <w:rFonts w:eastAsia="仿宋_GB2312"/>
          <w:sz w:val="32"/>
          <w:szCs w:val="32"/>
        </w:rPr>
      </w:pPr>
      <w:r>
        <w:rPr>
          <w:rFonts w:eastAsia="仿宋_GB2312"/>
          <w:sz w:val="32"/>
          <w:szCs w:val="32"/>
        </w:rPr>
        <w:t>1．事故发生时间：</w:t>
      </w:r>
      <w:r>
        <w:rPr>
          <w:rFonts w:eastAsia="仿宋_GB2312"/>
          <w:bCs/>
          <w:sz w:val="32"/>
          <w:szCs w:val="32"/>
        </w:rPr>
        <w:t>20</w:t>
      </w:r>
      <w:r>
        <w:rPr>
          <w:rFonts w:hint="eastAsia" w:eastAsia="仿宋_GB2312"/>
          <w:bCs/>
          <w:sz w:val="32"/>
          <w:szCs w:val="32"/>
        </w:rPr>
        <w:t>21</w:t>
      </w:r>
      <w:r>
        <w:rPr>
          <w:rFonts w:eastAsia="仿宋_GB2312"/>
          <w:bCs/>
          <w:sz w:val="32"/>
          <w:szCs w:val="32"/>
          <w:lang w:val="zh-CN"/>
        </w:rPr>
        <w:t>年</w:t>
      </w:r>
      <w:r>
        <w:rPr>
          <w:rFonts w:hint="eastAsia" w:eastAsia="仿宋_GB2312"/>
          <w:bCs/>
          <w:sz w:val="32"/>
          <w:szCs w:val="32"/>
        </w:rPr>
        <w:t>6</w:t>
      </w:r>
      <w:r>
        <w:rPr>
          <w:rFonts w:eastAsia="仿宋_GB2312"/>
          <w:bCs/>
          <w:sz w:val="32"/>
          <w:szCs w:val="32"/>
          <w:lang w:val="zh-CN"/>
        </w:rPr>
        <w:t>月</w:t>
      </w:r>
      <w:r>
        <w:rPr>
          <w:rFonts w:hint="eastAsia" w:eastAsia="仿宋_GB2312"/>
          <w:bCs/>
          <w:sz w:val="32"/>
          <w:szCs w:val="32"/>
        </w:rPr>
        <w:t>12</w:t>
      </w:r>
      <w:r>
        <w:rPr>
          <w:rFonts w:eastAsia="仿宋_GB2312"/>
          <w:bCs/>
          <w:sz w:val="32"/>
          <w:szCs w:val="32"/>
          <w:lang w:val="zh-CN"/>
        </w:rPr>
        <w:t>日</w:t>
      </w:r>
      <w:r>
        <w:rPr>
          <w:rFonts w:hint="eastAsia" w:eastAsia="仿宋_GB2312"/>
          <w:bCs/>
          <w:sz w:val="32"/>
          <w:szCs w:val="32"/>
        </w:rPr>
        <w:t>7</w:t>
      </w:r>
      <w:r>
        <w:rPr>
          <w:rFonts w:eastAsia="仿宋_GB2312"/>
          <w:bCs/>
          <w:sz w:val="32"/>
          <w:szCs w:val="32"/>
        </w:rPr>
        <w:t>时</w:t>
      </w:r>
      <w:r>
        <w:rPr>
          <w:rFonts w:hint="eastAsia" w:eastAsia="仿宋_GB2312"/>
          <w:bCs/>
          <w:sz w:val="32"/>
          <w:szCs w:val="32"/>
        </w:rPr>
        <w:t>1</w:t>
      </w:r>
      <w:r>
        <w:rPr>
          <w:rFonts w:hint="eastAsia" w:eastAsia="仿宋_GB2312"/>
          <w:bCs/>
          <w:sz w:val="32"/>
          <w:szCs w:val="32"/>
          <w:lang w:val="en-US" w:eastAsia="zh-CN"/>
        </w:rPr>
        <w:t>5</w:t>
      </w:r>
      <w:r>
        <w:rPr>
          <w:rFonts w:eastAsia="仿宋_GB2312"/>
          <w:bCs/>
          <w:sz w:val="32"/>
          <w:szCs w:val="32"/>
        </w:rPr>
        <w:t>分许</w:t>
      </w:r>
    </w:p>
    <w:p>
      <w:pPr>
        <w:ind w:left="2880" w:hanging="2880" w:hangingChars="900"/>
        <w:rPr>
          <w:rFonts w:eastAsia="仿宋_GB2312"/>
          <w:sz w:val="32"/>
          <w:szCs w:val="32"/>
        </w:rPr>
      </w:pPr>
      <w:r>
        <w:rPr>
          <w:rFonts w:eastAsia="仿宋_GB2312"/>
          <w:sz w:val="32"/>
          <w:szCs w:val="32"/>
        </w:rPr>
        <w:t xml:space="preserve">    2．事故地点：黄埔区新龙镇金坑村澳洲山庄</w:t>
      </w:r>
      <w:r>
        <w:rPr>
          <w:rFonts w:hint="eastAsia" w:eastAsia="仿宋_GB2312"/>
          <w:sz w:val="32"/>
          <w:szCs w:val="32"/>
        </w:rPr>
        <w:t>原金澳石场地块</w:t>
      </w:r>
    </w:p>
    <w:p>
      <w:pPr>
        <w:ind w:firstLine="640" w:firstLineChars="200"/>
        <w:rPr>
          <w:rFonts w:eastAsia="仿宋_GB2312"/>
          <w:bCs/>
          <w:sz w:val="32"/>
          <w:szCs w:val="32"/>
          <w:lang w:val="zh-CN"/>
        </w:rPr>
      </w:pPr>
      <w:r>
        <w:rPr>
          <w:rFonts w:eastAsia="仿宋_GB2312"/>
          <w:sz w:val="32"/>
          <w:szCs w:val="32"/>
        </w:rPr>
        <w:t>3．事故类别：</w:t>
      </w:r>
      <w:r>
        <w:rPr>
          <w:rFonts w:eastAsia="仿宋_GB2312"/>
          <w:bCs/>
          <w:sz w:val="32"/>
          <w:szCs w:val="32"/>
          <w:lang w:val="zh-CN"/>
        </w:rPr>
        <w:t>机械伤害</w:t>
      </w:r>
    </w:p>
    <w:p>
      <w:pPr>
        <w:ind w:firstLine="640" w:firstLineChars="200"/>
        <w:rPr>
          <w:rFonts w:eastAsia="仿宋_GB2312"/>
          <w:sz w:val="32"/>
          <w:szCs w:val="32"/>
        </w:rPr>
      </w:pPr>
      <w:r>
        <w:rPr>
          <w:rFonts w:eastAsia="仿宋_GB2312"/>
          <w:sz w:val="32"/>
          <w:szCs w:val="32"/>
        </w:rPr>
        <w:t>4．伤亡情况：</w:t>
      </w:r>
      <w:r>
        <w:rPr>
          <w:rFonts w:eastAsia="仿宋_GB2312"/>
          <w:bCs/>
          <w:sz w:val="32"/>
          <w:szCs w:val="32"/>
          <w:lang w:val="zh-CN"/>
        </w:rPr>
        <w:t>死亡</w:t>
      </w:r>
      <w:r>
        <w:rPr>
          <w:rFonts w:eastAsia="仿宋_GB2312"/>
          <w:bCs/>
          <w:sz w:val="32"/>
          <w:szCs w:val="32"/>
        </w:rPr>
        <w:t>1人</w:t>
      </w:r>
    </w:p>
    <w:p>
      <w:pPr>
        <w:ind w:firstLine="640" w:firstLineChars="200"/>
        <w:rPr>
          <w:rFonts w:eastAsia="仿宋_GB2312"/>
          <w:b/>
          <w:sz w:val="32"/>
          <w:szCs w:val="32"/>
        </w:rPr>
      </w:pPr>
      <w:r>
        <w:rPr>
          <w:rFonts w:eastAsia="仿宋_GB2312"/>
          <w:sz w:val="32"/>
          <w:szCs w:val="32"/>
        </w:rPr>
        <w:t>5．事故等级：一般事故</w:t>
      </w:r>
    </w:p>
    <w:p>
      <w:pPr>
        <w:rPr>
          <w:rFonts w:eastAsia="楷体_GB2312"/>
          <w:b/>
          <w:sz w:val="32"/>
          <w:szCs w:val="32"/>
        </w:rPr>
      </w:pPr>
      <w:r>
        <w:rPr>
          <w:rFonts w:eastAsia="仿宋_GB2312"/>
          <w:b/>
          <w:sz w:val="32"/>
          <w:szCs w:val="32"/>
        </w:rPr>
        <w:t xml:space="preserve"> </w:t>
      </w:r>
      <w:r>
        <w:rPr>
          <w:rFonts w:eastAsia="楷体_GB2312"/>
          <w:b/>
          <w:sz w:val="32"/>
          <w:szCs w:val="32"/>
        </w:rPr>
        <w:t xml:space="preserve">  （二）事故单位情况</w:t>
      </w:r>
    </w:p>
    <w:p>
      <w:pPr>
        <w:ind w:firstLine="640" w:firstLineChars="200"/>
        <w:rPr>
          <w:rFonts w:eastAsia="仿宋_GB2312"/>
          <w:sz w:val="32"/>
          <w:szCs w:val="32"/>
        </w:rPr>
      </w:pPr>
      <w:r>
        <w:rPr>
          <w:rFonts w:eastAsia="仿宋_GB2312"/>
          <w:sz w:val="32"/>
          <w:szCs w:val="32"/>
        </w:rPr>
        <w:t>单位名称：广州日晟建材加工有限公司</w:t>
      </w:r>
    </w:p>
    <w:p>
      <w:pPr>
        <w:ind w:firstLine="640" w:firstLineChars="200"/>
        <w:rPr>
          <w:rFonts w:eastAsia="仿宋_GB2312"/>
          <w:bCs/>
          <w:sz w:val="32"/>
          <w:szCs w:val="32"/>
          <w:lang w:val="zh-CN"/>
        </w:rPr>
      </w:pPr>
      <w:r>
        <w:rPr>
          <w:rFonts w:eastAsia="仿宋_GB2312"/>
          <w:bCs/>
          <w:sz w:val="32"/>
          <w:szCs w:val="32"/>
          <w:lang w:val="zh-CN"/>
        </w:rPr>
        <w:t>类型：有限责任公司</w:t>
      </w:r>
    </w:p>
    <w:p>
      <w:pPr>
        <w:ind w:left="1598" w:leftChars="304" w:hanging="960" w:hangingChars="300"/>
        <w:rPr>
          <w:rFonts w:eastAsia="仿宋_GB2312"/>
          <w:spacing w:val="-11"/>
          <w:sz w:val="32"/>
          <w:szCs w:val="32"/>
        </w:rPr>
      </w:pPr>
      <w:r>
        <w:rPr>
          <w:rFonts w:eastAsia="仿宋_GB2312"/>
          <w:bCs/>
          <w:sz w:val="32"/>
          <w:szCs w:val="32"/>
          <w:lang w:val="zh-CN"/>
        </w:rPr>
        <w:t>住所：</w:t>
      </w:r>
      <w:r>
        <w:rPr>
          <w:rFonts w:hint="eastAsia" w:eastAsia="仿宋_GB2312"/>
          <w:bCs/>
          <w:spacing w:val="-11"/>
          <w:sz w:val="32"/>
          <w:szCs w:val="32"/>
          <w:lang w:val="zh-CN"/>
        </w:rPr>
        <w:t>广州市</w:t>
      </w:r>
      <w:r>
        <w:rPr>
          <w:rFonts w:eastAsia="仿宋_GB2312"/>
          <w:spacing w:val="-11"/>
          <w:sz w:val="32"/>
          <w:szCs w:val="32"/>
        </w:rPr>
        <w:t>黄埔区新龙镇金坑村澳洲山庄A4-103（</w:t>
      </w:r>
      <w:r>
        <w:rPr>
          <w:rFonts w:hint="eastAsia" w:eastAsia="仿宋_GB2312"/>
          <w:spacing w:val="-11"/>
          <w:sz w:val="32"/>
          <w:szCs w:val="32"/>
        </w:rPr>
        <w:t>自</w:t>
      </w:r>
      <w:r>
        <w:rPr>
          <w:rFonts w:eastAsia="仿宋_GB2312"/>
          <w:spacing w:val="-11"/>
          <w:sz w:val="32"/>
          <w:szCs w:val="32"/>
        </w:rPr>
        <w:t>编</w:t>
      </w:r>
      <w:r>
        <w:rPr>
          <w:rFonts w:hint="eastAsia" w:eastAsia="仿宋_GB2312"/>
          <w:spacing w:val="-11"/>
          <w:sz w:val="32"/>
          <w:szCs w:val="32"/>
        </w:rPr>
        <w:t>）</w:t>
      </w:r>
    </w:p>
    <w:p>
      <w:pPr>
        <w:ind w:firstLine="640" w:firstLineChars="200"/>
        <w:rPr>
          <w:rFonts w:eastAsia="仿宋_GB2312"/>
          <w:bCs/>
          <w:sz w:val="32"/>
          <w:szCs w:val="32"/>
        </w:rPr>
      </w:pPr>
      <w:r>
        <w:rPr>
          <w:rFonts w:eastAsia="仿宋_GB2312"/>
          <w:bCs/>
          <w:sz w:val="32"/>
          <w:szCs w:val="32"/>
          <w:lang w:val="zh-CN"/>
        </w:rPr>
        <w:t>法定代表人：</w:t>
      </w:r>
      <w:r>
        <w:rPr>
          <w:rFonts w:hint="eastAsia" w:eastAsia="仿宋_GB2312"/>
          <w:bCs/>
          <w:sz w:val="32"/>
          <w:szCs w:val="32"/>
        </w:rPr>
        <w:t>涂可东</w:t>
      </w:r>
    </w:p>
    <w:p>
      <w:pPr>
        <w:ind w:firstLine="640" w:firstLineChars="200"/>
        <w:rPr>
          <w:rFonts w:eastAsia="仿宋_GB2312"/>
          <w:bCs/>
          <w:sz w:val="32"/>
          <w:szCs w:val="32"/>
        </w:rPr>
      </w:pPr>
      <w:r>
        <w:rPr>
          <w:rFonts w:eastAsia="仿宋_GB2312"/>
          <w:bCs/>
          <w:sz w:val="32"/>
          <w:szCs w:val="32"/>
        </w:rPr>
        <w:t>注册资本：500万元</w:t>
      </w:r>
    </w:p>
    <w:p>
      <w:pPr>
        <w:ind w:firstLine="640" w:firstLineChars="200"/>
        <w:rPr>
          <w:rFonts w:hint="eastAsia" w:eastAsia="仿宋_GB2312"/>
          <w:bCs/>
          <w:sz w:val="32"/>
          <w:szCs w:val="32"/>
          <w:lang w:val="zh-CN" w:eastAsia="zh-CN"/>
        </w:rPr>
      </w:pPr>
      <w:r>
        <w:rPr>
          <w:rFonts w:eastAsia="仿宋_GB2312"/>
          <w:bCs/>
          <w:sz w:val="32"/>
          <w:szCs w:val="32"/>
          <w:lang w:val="zh-CN"/>
        </w:rPr>
        <w:t>经营范围：</w:t>
      </w:r>
      <w:r>
        <w:rPr>
          <w:rFonts w:hint="eastAsia" w:eastAsia="仿宋_GB2312"/>
          <w:bCs/>
          <w:sz w:val="32"/>
          <w:szCs w:val="32"/>
          <w:lang w:val="zh-CN"/>
        </w:rPr>
        <w:t>建材、装饰材料批发；建筑工程机械与设备租赁；销售湿拌砂浆；钢材批发；混凝土销售；混凝土预制件销售；钢结构销售；土砂石料销售；预埋槽道、预埋件销售；金属制品批发；通用机械设备销售；集装箱租赁服务；装卸搬运设备租赁；装饰石材零售；消防设备、器材的零售；电气设备零售；钢材零售；通用机械设备零售；机械配件零售；电线、电缆批发；消防设备、器材的批发；机械设备租赁；销售普通砂浆；水泥制品制造；GRC水泥制品制造；水泥混凝土装饰制品制造；砼结构构件制造；防水建筑材料制造；土砂石料加工；混凝土制造等</w:t>
      </w:r>
      <w:r>
        <w:rPr>
          <w:rFonts w:hint="eastAsia" w:eastAsia="仿宋_GB2312"/>
          <w:bCs/>
          <w:sz w:val="32"/>
          <w:szCs w:val="32"/>
          <w:lang w:val="zh-CN" w:eastAsia="zh-CN"/>
        </w:rPr>
        <w:t>。</w:t>
      </w:r>
    </w:p>
    <w:p>
      <w:pPr>
        <w:ind w:firstLine="643" w:firstLineChars="200"/>
        <w:rPr>
          <w:rFonts w:hint="eastAsia" w:ascii="楷体_GB2312" w:eastAsia="楷体_GB2312"/>
          <w:b/>
          <w:bCs/>
          <w:sz w:val="32"/>
          <w:szCs w:val="32"/>
          <w:lang w:val="zh-CN"/>
        </w:rPr>
      </w:pPr>
      <w:r>
        <w:rPr>
          <w:rFonts w:hint="eastAsia" w:ascii="楷体_GB2312" w:eastAsia="楷体_GB2312"/>
          <w:b/>
          <w:bCs/>
          <w:sz w:val="32"/>
          <w:szCs w:val="32"/>
          <w:lang w:val="zh-CN"/>
        </w:rPr>
        <w:t>（三）事故相关单位情况</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outlineLvl w:val="9"/>
        <w:rPr>
          <w:rFonts w:eastAsia="仿宋_GB2312"/>
          <w:sz w:val="32"/>
          <w:szCs w:val="32"/>
        </w:rPr>
      </w:pPr>
      <w:r>
        <w:rPr>
          <w:rFonts w:eastAsia="仿宋_GB2312"/>
          <w:sz w:val="32"/>
          <w:szCs w:val="32"/>
        </w:rPr>
        <w:t>单位名称：</w:t>
      </w:r>
      <w:r>
        <w:rPr>
          <w:rFonts w:hint="eastAsia" w:eastAsia="仿宋_GB2312"/>
          <w:bCs/>
          <w:sz w:val="32"/>
          <w:szCs w:val="32"/>
        </w:rPr>
        <w:t>湖南汇杰重工有限公司</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outlineLvl w:val="9"/>
        <w:rPr>
          <w:rFonts w:eastAsia="仿宋_GB2312"/>
          <w:bCs/>
          <w:sz w:val="32"/>
          <w:szCs w:val="32"/>
          <w:lang w:val="zh-CN"/>
        </w:rPr>
      </w:pPr>
      <w:r>
        <w:rPr>
          <w:rFonts w:eastAsia="仿宋_GB2312"/>
          <w:bCs/>
          <w:sz w:val="32"/>
          <w:szCs w:val="32"/>
          <w:lang w:val="zh-CN"/>
        </w:rPr>
        <w:t>类型：有限责任公司</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outlineLvl w:val="9"/>
        <w:rPr>
          <w:rFonts w:eastAsia="仿宋_GB2312"/>
          <w:snapToGrid w:val="0"/>
          <w:spacing w:val="-11"/>
          <w:kern w:val="32"/>
          <w:sz w:val="32"/>
          <w:szCs w:val="32"/>
        </w:rPr>
      </w:pPr>
      <w:r>
        <w:rPr>
          <w:rFonts w:eastAsia="仿宋_GB2312"/>
          <w:bCs/>
          <w:sz w:val="32"/>
          <w:szCs w:val="32"/>
          <w:lang w:val="zh-CN"/>
        </w:rPr>
        <w:t>住所：</w:t>
      </w:r>
      <w:r>
        <w:rPr>
          <w:rFonts w:hint="eastAsia" w:eastAsia="仿宋_GB2312"/>
          <w:bCs/>
          <w:snapToGrid w:val="0"/>
          <w:spacing w:val="-11"/>
          <w:kern w:val="32"/>
          <w:sz w:val="32"/>
          <w:szCs w:val="32"/>
          <w:lang w:val="zh-CN"/>
        </w:rPr>
        <w:t>湖南省岳阳市汨罗市弼时镇新塘路与大里塘路交叉口东北处</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outlineLvl w:val="9"/>
        <w:rPr>
          <w:rFonts w:eastAsia="仿宋_GB2312"/>
          <w:bCs/>
          <w:sz w:val="32"/>
          <w:szCs w:val="32"/>
        </w:rPr>
      </w:pPr>
      <w:r>
        <w:rPr>
          <w:rFonts w:eastAsia="仿宋_GB2312"/>
          <w:bCs/>
          <w:sz w:val="32"/>
          <w:szCs w:val="32"/>
          <w:lang w:val="zh-CN"/>
        </w:rPr>
        <w:t>法定代表人：</w:t>
      </w:r>
      <w:r>
        <w:rPr>
          <w:rFonts w:hint="eastAsia" w:eastAsia="仿宋_GB2312"/>
          <w:bCs/>
          <w:sz w:val="32"/>
          <w:szCs w:val="32"/>
        </w:rPr>
        <w:t>赵向阳</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outlineLvl w:val="9"/>
        <w:rPr>
          <w:rFonts w:eastAsia="仿宋_GB2312"/>
          <w:bCs/>
          <w:sz w:val="32"/>
          <w:szCs w:val="32"/>
        </w:rPr>
      </w:pPr>
      <w:r>
        <w:rPr>
          <w:rFonts w:eastAsia="仿宋_GB2312"/>
          <w:bCs/>
          <w:sz w:val="32"/>
          <w:szCs w:val="32"/>
        </w:rPr>
        <w:t>注册资本：</w:t>
      </w:r>
      <w:r>
        <w:rPr>
          <w:rFonts w:hint="eastAsia" w:eastAsia="仿宋_GB2312"/>
          <w:bCs/>
          <w:sz w:val="32"/>
          <w:szCs w:val="32"/>
        </w:rPr>
        <w:t>10</w:t>
      </w:r>
      <w:r>
        <w:rPr>
          <w:rFonts w:eastAsia="仿宋_GB2312"/>
          <w:bCs/>
          <w:sz w:val="32"/>
          <w:szCs w:val="32"/>
        </w:rPr>
        <w:t>00万元</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outlineLvl w:val="9"/>
        <w:rPr>
          <w:rFonts w:eastAsia="仿宋_GB2312"/>
          <w:bCs/>
          <w:sz w:val="32"/>
          <w:szCs w:val="32"/>
          <w:lang w:val="zh-CN"/>
        </w:rPr>
      </w:pPr>
      <w:r>
        <w:rPr>
          <w:rFonts w:eastAsia="仿宋_GB2312"/>
          <w:bCs/>
          <w:sz w:val="32"/>
          <w:szCs w:val="32"/>
          <w:lang w:val="zh-CN"/>
        </w:rPr>
        <w:t>经营范围：</w:t>
      </w:r>
      <w:r>
        <w:rPr>
          <w:rFonts w:hint="eastAsia" w:eastAsia="仿宋_GB2312"/>
          <w:bCs/>
          <w:sz w:val="32"/>
          <w:szCs w:val="32"/>
          <w:lang w:val="zh-CN"/>
        </w:rPr>
        <w:t>其他未列明通用设备制造业；工程机械、计量器具、五金机电产品、建筑材料的制造，机械配件加工、计算器具修理，机械设备的租赁与维修，不动产租赁，五金机电产品、金属材料、化工产品（不含危险化学品和易制毒化学品）、建筑材料、搅拌机的销售，百货零售</w:t>
      </w:r>
      <w:r>
        <w:rPr>
          <w:rFonts w:eastAsia="仿宋_GB2312"/>
          <w:bCs/>
          <w:sz w:val="32"/>
          <w:szCs w:val="32"/>
          <w:lang w:val="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outlineLvl w:val="9"/>
        <w:rPr>
          <w:rFonts w:eastAsia="楷体_GB2312"/>
          <w:b/>
          <w:sz w:val="32"/>
          <w:szCs w:val="32"/>
        </w:rPr>
      </w:pPr>
      <w:r>
        <w:rPr>
          <w:rFonts w:eastAsia="楷体_GB2312"/>
          <w:b/>
          <w:sz w:val="32"/>
          <w:szCs w:val="32"/>
          <w:lang w:val="zh-CN"/>
        </w:rPr>
        <w:t>（</w:t>
      </w:r>
      <w:r>
        <w:rPr>
          <w:rFonts w:hint="eastAsia" w:eastAsia="楷体_GB2312"/>
          <w:b/>
          <w:sz w:val="32"/>
          <w:szCs w:val="32"/>
        </w:rPr>
        <w:t>四</w:t>
      </w:r>
      <w:r>
        <w:rPr>
          <w:rFonts w:eastAsia="楷体_GB2312"/>
          <w:b/>
          <w:sz w:val="32"/>
          <w:szCs w:val="32"/>
          <w:lang w:val="zh-CN"/>
        </w:rPr>
        <w:t>）事故相关人员情况</w:t>
      </w:r>
    </w:p>
    <w:p>
      <w:pPr>
        <w:ind w:firstLine="640"/>
        <w:rPr>
          <w:rFonts w:eastAsia="仿宋_GB2312"/>
          <w:bCs/>
          <w:sz w:val="32"/>
          <w:szCs w:val="32"/>
        </w:rPr>
      </w:pPr>
      <w:r>
        <w:rPr>
          <w:rFonts w:hint="eastAsia" w:eastAsia="仿宋_GB2312"/>
          <w:bCs/>
          <w:sz w:val="32"/>
          <w:szCs w:val="32"/>
        </w:rPr>
        <w:t>涂可东：男，</w:t>
      </w:r>
      <w:r>
        <w:rPr>
          <w:rFonts w:eastAsia="仿宋_GB2312"/>
          <w:sz w:val="32"/>
          <w:szCs w:val="32"/>
        </w:rPr>
        <w:t>广州日晟建材加工有限公司</w:t>
      </w:r>
      <w:r>
        <w:rPr>
          <w:rFonts w:hint="eastAsia" w:eastAsia="仿宋_GB2312"/>
          <w:sz w:val="32"/>
          <w:szCs w:val="32"/>
        </w:rPr>
        <w:t>法定代表人。</w:t>
      </w:r>
    </w:p>
    <w:p>
      <w:pPr>
        <w:ind w:firstLine="640"/>
        <w:rPr>
          <w:rFonts w:eastAsia="仿宋_GB2312"/>
          <w:bCs/>
          <w:sz w:val="32"/>
          <w:szCs w:val="32"/>
        </w:rPr>
      </w:pPr>
      <w:r>
        <w:rPr>
          <w:rFonts w:hint="eastAsia" w:eastAsia="仿宋_GB2312"/>
          <w:bCs/>
          <w:sz w:val="32"/>
          <w:szCs w:val="32"/>
        </w:rPr>
        <w:t>钟志辉</w:t>
      </w:r>
      <w:r>
        <w:rPr>
          <w:rFonts w:eastAsia="仿宋_GB2312"/>
          <w:bCs/>
          <w:sz w:val="32"/>
          <w:szCs w:val="32"/>
        </w:rPr>
        <w:t>：男，</w:t>
      </w:r>
      <w:r>
        <w:rPr>
          <w:rFonts w:eastAsia="仿宋_GB2312"/>
          <w:sz w:val="32"/>
          <w:szCs w:val="32"/>
        </w:rPr>
        <w:t>广州日晟建材加工有限公司</w:t>
      </w:r>
      <w:r>
        <w:rPr>
          <w:rFonts w:hint="eastAsia" w:eastAsia="仿宋_GB2312"/>
          <w:sz w:val="32"/>
          <w:szCs w:val="32"/>
        </w:rPr>
        <w:t>股东之一，负责</w:t>
      </w:r>
      <w:r>
        <w:rPr>
          <w:rFonts w:eastAsia="仿宋_GB2312"/>
          <w:bCs/>
          <w:sz w:val="32"/>
          <w:szCs w:val="32"/>
        </w:rPr>
        <w:t>生产</w:t>
      </w:r>
      <w:r>
        <w:rPr>
          <w:rFonts w:hint="eastAsia" w:eastAsia="仿宋_GB2312"/>
          <w:bCs/>
          <w:sz w:val="32"/>
          <w:szCs w:val="32"/>
        </w:rPr>
        <w:t>业务</w:t>
      </w:r>
      <w:r>
        <w:rPr>
          <w:rFonts w:eastAsia="仿宋_GB2312"/>
          <w:bCs/>
          <w:sz w:val="32"/>
          <w:szCs w:val="32"/>
        </w:rPr>
        <w:t>。</w:t>
      </w:r>
    </w:p>
    <w:p>
      <w:pPr>
        <w:ind w:firstLine="640"/>
        <w:rPr>
          <w:rFonts w:eastAsia="仿宋_GB2312"/>
          <w:bCs/>
          <w:sz w:val="32"/>
          <w:szCs w:val="32"/>
        </w:rPr>
      </w:pPr>
      <w:r>
        <w:rPr>
          <w:rFonts w:hint="eastAsia" w:eastAsia="仿宋_GB2312"/>
          <w:bCs/>
          <w:sz w:val="32"/>
          <w:szCs w:val="32"/>
        </w:rPr>
        <w:t>谭飞礼</w:t>
      </w:r>
      <w:r>
        <w:rPr>
          <w:rFonts w:eastAsia="仿宋_GB2312"/>
          <w:bCs/>
          <w:sz w:val="32"/>
          <w:szCs w:val="32"/>
        </w:rPr>
        <w:t>：男，</w:t>
      </w:r>
      <w:r>
        <w:rPr>
          <w:rFonts w:eastAsia="仿宋_GB2312"/>
          <w:sz w:val="32"/>
          <w:szCs w:val="32"/>
        </w:rPr>
        <w:t>广州日晟建材加工有限公司</w:t>
      </w:r>
      <w:r>
        <w:rPr>
          <w:rFonts w:hint="eastAsia" w:eastAsia="仿宋_GB2312"/>
          <w:sz w:val="32"/>
          <w:szCs w:val="32"/>
        </w:rPr>
        <w:t>股东之一</w:t>
      </w:r>
      <w:r>
        <w:rPr>
          <w:rFonts w:eastAsia="仿宋_GB2312"/>
          <w:bCs/>
          <w:sz w:val="32"/>
          <w:szCs w:val="32"/>
        </w:rPr>
        <w:t>。</w:t>
      </w:r>
    </w:p>
    <w:p>
      <w:pPr>
        <w:ind w:firstLine="640"/>
        <w:rPr>
          <w:rFonts w:eastAsia="仿宋_GB2312"/>
          <w:bCs/>
          <w:sz w:val="32"/>
          <w:szCs w:val="32"/>
        </w:rPr>
      </w:pPr>
      <w:r>
        <w:rPr>
          <w:rFonts w:hint="eastAsia" w:eastAsia="仿宋_GB2312"/>
          <w:bCs/>
          <w:sz w:val="32"/>
          <w:szCs w:val="32"/>
        </w:rPr>
        <w:t>杨乐</w:t>
      </w:r>
      <w:r>
        <w:rPr>
          <w:rFonts w:eastAsia="仿宋_GB2312"/>
          <w:bCs/>
          <w:sz w:val="32"/>
          <w:szCs w:val="32"/>
        </w:rPr>
        <w:t>：男，</w:t>
      </w:r>
      <w:r>
        <w:rPr>
          <w:rFonts w:eastAsia="仿宋_GB2312"/>
          <w:sz w:val="32"/>
          <w:szCs w:val="32"/>
        </w:rPr>
        <w:t>广州日晟建材加工有限公司</w:t>
      </w:r>
      <w:r>
        <w:rPr>
          <w:rFonts w:hint="eastAsia" w:eastAsia="仿宋_GB2312"/>
          <w:sz w:val="32"/>
          <w:szCs w:val="32"/>
        </w:rPr>
        <w:t>业务经理，作业现场安全管理人员</w:t>
      </w:r>
      <w:r>
        <w:rPr>
          <w:rFonts w:eastAsia="仿宋_GB2312"/>
          <w:bCs/>
          <w:sz w:val="32"/>
          <w:szCs w:val="32"/>
        </w:rPr>
        <w:t>。</w:t>
      </w:r>
    </w:p>
    <w:p>
      <w:pPr>
        <w:ind w:firstLine="640"/>
        <w:rPr>
          <w:rFonts w:eastAsia="仿宋_GB2312"/>
          <w:bCs/>
          <w:sz w:val="32"/>
          <w:szCs w:val="32"/>
        </w:rPr>
      </w:pPr>
      <w:r>
        <w:rPr>
          <w:rFonts w:hint="eastAsia" w:eastAsia="仿宋_GB2312"/>
          <w:sz w:val="32"/>
          <w:szCs w:val="32"/>
          <w:bdr w:val="single" w:color="auto" w:sz="0" w:space="0"/>
        </w:rPr>
        <w:t>黄锡武</w:t>
      </w:r>
      <w:r>
        <w:rPr>
          <w:rFonts w:eastAsia="仿宋_GB2312"/>
          <w:bCs/>
          <w:sz w:val="32"/>
          <w:szCs w:val="32"/>
        </w:rPr>
        <w:t>：男，</w:t>
      </w:r>
      <w:r>
        <w:rPr>
          <w:rFonts w:eastAsia="仿宋_GB2312"/>
          <w:sz w:val="32"/>
          <w:szCs w:val="32"/>
        </w:rPr>
        <w:t>广州日晟建材加工有限公司</w:t>
      </w:r>
      <w:r>
        <w:rPr>
          <w:rFonts w:hint="eastAsia" w:eastAsia="仿宋_GB2312"/>
          <w:bCs/>
          <w:sz w:val="32"/>
          <w:szCs w:val="32"/>
        </w:rPr>
        <w:t>杂工</w:t>
      </w:r>
      <w:r>
        <w:rPr>
          <w:rFonts w:eastAsia="仿宋_GB2312"/>
          <w:bCs/>
          <w:sz w:val="32"/>
          <w:szCs w:val="32"/>
        </w:rPr>
        <w:t>，事故死者。</w:t>
      </w:r>
    </w:p>
    <w:p>
      <w:pPr>
        <w:ind w:firstLine="640"/>
        <w:rPr>
          <w:rFonts w:eastAsia="仿宋_GB2312"/>
          <w:bCs/>
          <w:sz w:val="32"/>
          <w:szCs w:val="32"/>
        </w:rPr>
      </w:pPr>
      <w:r>
        <w:rPr>
          <w:rFonts w:hint="eastAsia" w:eastAsia="仿宋_GB2312"/>
          <w:bCs/>
          <w:sz w:val="32"/>
          <w:szCs w:val="32"/>
        </w:rPr>
        <w:t>韦乐</w:t>
      </w:r>
      <w:r>
        <w:rPr>
          <w:rFonts w:eastAsia="仿宋_GB2312"/>
          <w:bCs/>
          <w:sz w:val="32"/>
          <w:szCs w:val="32"/>
        </w:rPr>
        <w:t>：男，</w:t>
      </w:r>
      <w:r>
        <w:rPr>
          <w:rFonts w:eastAsia="仿宋_GB2312"/>
          <w:sz w:val="32"/>
          <w:szCs w:val="32"/>
        </w:rPr>
        <w:t>广州日晟建材加工有限公司</w:t>
      </w:r>
      <w:r>
        <w:rPr>
          <w:rFonts w:hint="eastAsia" w:eastAsia="仿宋_GB2312"/>
          <w:sz w:val="32"/>
          <w:szCs w:val="32"/>
        </w:rPr>
        <w:t>操作人员</w:t>
      </w:r>
      <w:r>
        <w:rPr>
          <w:rFonts w:eastAsia="仿宋_GB2312"/>
          <w:bCs/>
          <w:sz w:val="32"/>
          <w:szCs w:val="32"/>
        </w:rPr>
        <w:t>。</w:t>
      </w:r>
    </w:p>
    <w:p>
      <w:pPr>
        <w:ind w:firstLine="640"/>
        <w:rPr>
          <w:rFonts w:eastAsia="仿宋_GB2312"/>
          <w:bCs/>
          <w:sz w:val="32"/>
          <w:szCs w:val="32"/>
        </w:rPr>
      </w:pPr>
      <w:r>
        <w:rPr>
          <w:rFonts w:hint="eastAsia" w:eastAsia="仿宋_GB2312"/>
          <w:bCs/>
          <w:sz w:val="32"/>
          <w:szCs w:val="32"/>
        </w:rPr>
        <w:t>练肯球</w:t>
      </w:r>
      <w:r>
        <w:rPr>
          <w:rFonts w:eastAsia="仿宋_GB2312"/>
          <w:bCs/>
          <w:sz w:val="32"/>
          <w:szCs w:val="32"/>
        </w:rPr>
        <w:t>：男</w:t>
      </w:r>
      <w:r>
        <w:rPr>
          <w:rFonts w:hint="eastAsia" w:eastAsia="仿宋_GB2312"/>
          <w:bCs/>
          <w:sz w:val="32"/>
          <w:szCs w:val="32"/>
          <w:lang w:eastAsia="zh-CN"/>
        </w:rPr>
        <w:t>，</w:t>
      </w:r>
      <w:r>
        <w:rPr>
          <w:rFonts w:eastAsia="仿宋_GB2312"/>
          <w:sz w:val="32"/>
          <w:szCs w:val="32"/>
        </w:rPr>
        <w:t>广州日晟建材加工有限公司</w:t>
      </w:r>
      <w:r>
        <w:rPr>
          <w:rFonts w:hint="eastAsia" w:eastAsia="仿宋_GB2312"/>
          <w:bCs/>
          <w:sz w:val="32"/>
          <w:szCs w:val="32"/>
        </w:rPr>
        <w:t>铲车司机</w:t>
      </w:r>
      <w:r>
        <w:rPr>
          <w:rFonts w:eastAsia="仿宋_GB2312"/>
          <w:bCs/>
          <w:sz w:val="32"/>
          <w:szCs w:val="32"/>
        </w:rPr>
        <w:t xml:space="preserve">。 </w:t>
      </w:r>
    </w:p>
    <w:p>
      <w:pPr>
        <w:ind w:firstLine="640"/>
        <w:rPr>
          <w:rFonts w:eastAsia="仿宋_GB2312"/>
          <w:bCs/>
          <w:sz w:val="32"/>
          <w:szCs w:val="32"/>
          <w:lang w:val="zh-CN"/>
        </w:rPr>
      </w:pPr>
      <w:r>
        <w:rPr>
          <w:rFonts w:hint="eastAsia" w:eastAsia="仿宋_GB2312"/>
          <w:bCs/>
          <w:sz w:val="32"/>
          <w:szCs w:val="32"/>
        </w:rPr>
        <w:t>宋俊谋</w:t>
      </w:r>
      <w:r>
        <w:rPr>
          <w:rFonts w:eastAsia="仿宋_GB2312"/>
          <w:bCs/>
          <w:sz w:val="32"/>
          <w:szCs w:val="32"/>
        </w:rPr>
        <w:t>：男，</w:t>
      </w:r>
      <w:r>
        <w:rPr>
          <w:rFonts w:eastAsia="仿宋_GB2312"/>
          <w:sz w:val="32"/>
          <w:szCs w:val="32"/>
        </w:rPr>
        <w:t>广州日晟建材加工有限公司</w:t>
      </w:r>
      <w:r>
        <w:rPr>
          <w:rFonts w:hint="eastAsia" w:eastAsia="仿宋_GB2312"/>
          <w:sz w:val="32"/>
          <w:szCs w:val="32"/>
        </w:rPr>
        <w:t>临时工</w:t>
      </w:r>
      <w:r>
        <w:rPr>
          <w:rFonts w:eastAsia="仿宋_GB2312"/>
          <w:bCs/>
          <w:sz w:val="32"/>
          <w:szCs w:val="32"/>
        </w:rPr>
        <w:t>。</w:t>
      </w:r>
    </w:p>
    <w:p>
      <w:pPr>
        <w:ind w:firstLine="321" w:firstLineChars="100"/>
        <w:rPr>
          <w:rFonts w:hint="eastAsia" w:ascii="楷体_GB2312" w:eastAsia="楷体_GB2312"/>
          <w:b/>
          <w:sz w:val="32"/>
          <w:szCs w:val="32"/>
        </w:rPr>
      </w:pPr>
      <w:r>
        <w:rPr>
          <w:rFonts w:hint="eastAsia" w:ascii="楷体_GB2312" w:eastAsia="楷体_GB2312"/>
          <w:b/>
          <w:sz w:val="32"/>
          <w:szCs w:val="32"/>
        </w:rPr>
        <w:t>（</w:t>
      </w:r>
      <w:r>
        <w:rPr>
          <w:rFonts w:hint="eastAsia" w:ascii="楷体_GB2312" w:eastAsia="楷体_GB2312"/>
          <w:b/>
          <w:sz w:val="32"/>
          <w:szCs w:val="32"/>
          <w:lang w:eastAsia="zh-CN"/>
        </w:rPr>
        <w:t>五</w:t>
      </w:r>
      <w:r>
        <w:rPr>
          <w:rFonts w:hint="eastAsia" w:ascii="楷体_GB2312" w:eastAsia="楷体_GB2312"/>
          <w:b/>
          <w:sz w:val="32"/>
          <w:szCs w:val="32"/>
        </w:rPr>
        <w:t>）</w:t>
      </w:r>
      <w:r>
        <w:rPr>
          <w:rFonts w:hint="eastAsia" w:ascii="楷体_GB2312" w:eastAsia="楷体_GB2312"/>
          <w:b/>
          <w:sz w:val="32"/>
          <w:szCs w:val="32"/>
          <w:lang w:val="en-US" w:eastAsia="zh-CN"/>
        </w:rPr>
        <w:t>事故项目</w:t>
      </w:r>
      <w:r>
        <w:rPr>
          <w:rFonts w:hint="eastAsia" w:ascii="楷体_GB2312" w:eastAsia="楷体_GB2312"/>
          <w:b/>
          <w:sz w:val="32"/>
          <w:szCs w:val="32"/>
        </w:rPr>
        <w:t>基本情况</w:t>
      </w:r>
    </w:p>
    <w:p>
      <w:pPr>
        <w:keepNext w:val="0"/>
        <w:keepLines w:val="0"/>
        <w:pageBreakBefore w:val="0"/>
        <w:widowControl w:val="0"/>
        <w:kinsoku/>
        <w:wordWrap/>
        <w:overflowPunct/>
        <w:topLinePunct w:val="0"/>
        <w:autoSpaceDE/>
        <w:autoSpaceDN/>
        <w:bidi w:val="0"/>
        <w:adjustRightInd w:val="0"/>
        <w:snapToGrid w:val="0"/>
        <w:spacing w:line="360" w:lineRule="auto"/>
        <w:ind w:firstLine="640"/>
        <w:textAlignment w:val="auto"/>
        <w:outlineLvl w:val="9"/>
        <w:rPr>
          <w:rFonts w:hint="default" w:eastAsia="仿宋_GB2312"/>
          <w:bCs/>
          <w:sz w:val="32"/>
          <w:szCs w:val="32"/>
          <w:lang w:val="en-US" w:eastAsia="zh-CN"/>
        </w:rPr>
      </w:pPr>
      <w:r>
        <w:rPr>
          <w:rFonts w:hint="eastAsia" w:eastAsia="仿宋_GB2312"/>
          <w:bCs/>
          <w:sz w:val="32"/>
          <w:szCs w:val="32"/>
        </w:rPr>
        <w:t>2020年7月，涂可东</w:t>
      </w:r>
      <w:r>
        <w:rPr>
          <w:rFonts w:hint="eastAsia" w:eastAsia="仿宋_GB2312"/>
          <w:bCs/>
          <w:sz w:val="32"/>
          <w:szCs w:val="32"/>
          <w:lang w:val="en-US" w:eastAsia="zh-CN"/>
        </w:rPr>
        <w:t>私自</w:t>
      </w:r>
      <w:r>
        <w:rPr>
          <w:rFonts w:hint="eastAsia" w:eastAsia="仿宋_GB2312"/>
          <w:bCs/>
          <w:sz w:val="32"/>
          <w:szCs w:val="32"/>
        </w:rPr>
        <w:t>在黄埔区新龙镇金坑村澳洲山庄山顶找到一</w:t>
      </w:r>
      <w:r>
        <w:rPr>
          <w:rFonts w:hint="eastAsia" w:eastAsia="仿宋_GB2312"/>
          <w:bCs/>
          <w:sz w:val="32"/>
          <w:szCs w:val="32"/>
          <w:lang w:eastAsia="zh-CN"/>
        </w:rPr>
        <w:t>处</w:t>
      </w:r>
      <w:r>
        <w:rPr>
          <w:rFonts w:hint="eastAsia" w:eastAsia="仿宋_GB2312"/>
          <w:bCs/>
          <w:sz w:val="32"/>
          <w:szCs w:val="32"/>
        </w:rPr>
        <w:t>荒废的地块（原金澳石场），</w:t>
      </w:r>
      <w:r>
        <w:rPr>
          <w:rFonts w:hint="eastAsia" w:eastAsia="仿宋_GB2312"/>
          <w:bCs/>
          <w:sz w:val="32"/>
          <w:szCs w:val="32"/>
          <w:lang w:eastAsia="zh-CN"/>
        </w:rPr>
        <w:t>随后</w:t>
      </w:r>
      <w:r>
        <w:rPr>
          <w:rFonts w:hint="eastAsia" w:eastAsia="仿宋_GB2312"/>
          <w:bCs/>
          <w:sz w:val="32"/>
          <w:szCs w:val="32"/>
        </w:rPr>
        <w:t>通过</w:t>
      </w:r>
      <w:r>
        <w:rPr>
          <w:rFonts w:hint="eastAsia" w:eastAsia="仿宋_GB2312"/>
          <w:bCs/>
          <w:sz w:val="32"/>
          <w:szCs w:val="32"/>
          <w:lang w:val="en-US" w:eastAsia="zh-CN"/>
        </w:rPr>
        <w:t>网络</w:t>
      </w:r>
      <w:r>
        <w:rPr>
          <w:rFonts w:hint="eastAsia" w:eastAsia="仿宋_GB2312"/>
          <w:bCs/>
          <w:sz w:val="32"/>
          <w:szCs w:val="32"/>
          <w:lang w:eastAsia="zh-CN"/>
        </w:rPr>
        <w:t>联系</w:t>
      </w:r>
      <w:r>
        <w:rPr>
          <w:rFonts w:hint="eastAsia" w:eastAsia="仿宋_GB2312"/>
          <w:bCs/>
          <w:sz w:val="32"/>
          <w:szCs w:val="32"/>
        </w:rPr>
        <w:t>到湖南汇杰重工有限公司，以36万</w:t>
      </w:r>
      <w:r>
        <w:rPr>
          <w:rFonts w:hint="eastAsia" w:eastAsia="仿宋_GB2312"/>
          <w:bCs/>
          <w:sz w:val="32"/>
          <w:szCs w:val="32"/>
          <w:lang w:val="en-US" w:eastAsia="zh-CN"/>
        </w:rPr>
        <w:t>元人民币</w:t>
      </w:r>
      <w:r>
        <w:rPr>
          <w:rFonts w:hint="eastAsia" w:eastAsia="仿宋_GB2312"/>
          <w:bCs/>
          <w:sz w:val="32"/>
          <w:szCs w:val="32"/>
        </w:rPr>
        <w:t>的价格购买一套稳定土</w:t>
      </w:r>
      <w:r>
        <w:rPr>
          <w:rFonts w:hint="eastAsia" w:eastAsia="仿宋_GB2312"/>
          <w:bCs/>
          <w:sz w:val="32"/>
          <w:szCs w:val="32"/>
          <w:lang w:eastAsia="zh-CN"/>
        </w:rPr>
        <w:t>拌和站</w:t>
      </w:r>
      <w:r>
        <w:rPr>
          <w:rFonts w:hint="eastAsia" w:eastAsia="仿宋_GB2312"/>
          <w:bCs/>
          <w:sz w:val="32"/>
          <w:szCs w:val="32"/>
        </w:rPr>
        <w:t>生产设备</w:t>
      </w:r>
      <w:r>
        <w:rPr>
          <w:rFonts w:hint="eastAsia" w:eastAsia="仿宋_GB2312"/>
          <w:bCs/>
          <w:sz w:val="32"/>
          <w:szCs w:val="32"/>
          <w:lang w:eastAsia="zh-CN"/>
        </w:rPr>
        <w:t>；</w:t>
      </w:r>
      <w:r>
        <w:rPr>
          <w:rFonts w:hint="eastAsia" w:eastAsia="仿宋_GB2312"/>
          <w:bCs/>
          <w:sz w:val="32"/>
          <w:szCs w:val="32"/>
        </w:rPr>
        <w:t>2020年8月，湖南汇杰重工有限公司派人前来</w:t>
      </w:r>
      <w:r>
        <w:rPr>
          <w:rFonts w:hint="eastAsia" w:eastAsia="仿宋_GB2312"/>
          <w:bCs/>
          <w:sz w:val="32"/>
          <w:szCs w:val="32"/>
          <w:lang w:eastAsia="zh-CN"/>
        </w:rPr>
        <w:t>进行设备</w:t>
      </w:r>
      <w:r>
        <w:rPr>
          <w:rFonts w:hint="eastAsia" w:eastAsia="仿宋_GB2312"/>
          <w:bCs/>
          <w:sz w:val="32"/>
          <w:szCs w:val="32"/>
        </w:rPr>
        <w:t>安装</w:t>
      </w:r>
      <w:r>
        <w:rPr>
          <w:rFonts w:hint="eastAsia" w:eastAsia="仿宋_GB2312"/>
          <w:bCs/>
          <w:sz w:val="32"/>
          <w:szCs w:val="32"/>
          <w:lang w:eastAsia="zh-CN"/>
        </w:rPr>
        <w:t>；</w:t>
      </w:r>
      <w:r>
        <w:rPr>
          <w:rFonts w:hint="eastAsia" w:eastAsia="仿宋_GB2312"/>
          <w:bCs/>
          <w:sz w:val="32"/>
          <w:szCs w:val="32"/>
        </w:rPr>
        <w:t>2020年8月涂可东找到谭飞礼</w:t>
      </w:r>
      <w:r>
        <w:rPr>
          <w:rFonts w:hint="eastAsia" w:eastAsia="仿宋_GB2312"/>
          <w:bCs/>
          <w:sz w:val="32"/>
          <w:szCs w:val="32"/>
          <w:lang w:val="en-US" w:eastAsia="zh-CN"/>
        </w:rPr>
        <w:t>入股</w:t>
      </w:r>
      <w:r>
        <w:rPr>
          <w:rFonts w:hint="eastAsia" w:eastAsia="仿宋_GB2312"/>
          <w:bCs/>
          <w:sz w:val="32"/>
          <w:szCs w:val="32"/>
        </w:rPr>
        <w:t>，</w:t>
      </w:r>
      <w:r>
        <w:rPr>
          <w:rFonts w:hint="eastAsia" w:eastAsia="仿宋_GB2312"/>
          <w:bCs/>
          <w:sz w:val="32"/>
          <w:szCs w:val="32"/>
          <w:lang w:eastAsia="zh-CN"/>
        </w:rPr>
        <w:t>双方约定</w:t>
      </w:r>
      <w:r>
        <w:rPr>
          <w:rFonts w:hint="eastAsia" w:eastAsia="仿宋_GB2312"/>
          <w:bCs/>
          <w:sz w:val="32"/>
          <w:szCs w:val="32"/>
        </w:rPr>
        <w:t>由涂可东负责场地、设备、材料购置费用，谭飞礼负责生产、工人工资、材料选购，共同出资设立广州日晟建材加工有限公司，公司注册资本500万元，</w:t>
      </w:r>
      <w:r>
        <w:rPr>
          <w:rFonts w:hint="eastAsia" w:eastAsia="仿宋_GB2312"/>
          <w:bCs/>
          <w:sz w:val="32"/>
          <w:szCs w:val="32"/>
          <w:lang w:val="en-US" w:eastAsia="zh-CN"/>
        </w:rPr>
        <w:t>但</w:t>
      </w:r>
      <w:r>
        <w:rPr>
          <w:rFonts w:hint="eastAsia" w:eastAsia="仿宋_GB2312"/>
          <w:bCs/>
          <w:sz w:val="32"/>
          <w:szCs w:val="32"/>
        </w:rPr>
        <w:t>并未实际缴纳出资，公司所得利润五五分成</w:t>
      </w:r>
      <w:r>
        <w:rPr>
          <w:rFonts w:hint="eastAsia" w:eastAsia="仿宋_GB2312"/>
          <w:bCs/>
          <w:sz w:val="32"/>
          <w:szCs w:val="32"/>
          <w:lang w:eastAsia="zh-CN"/>
        </w:rPr>
        <w:t>；公司成立后，为了开具发票，</w:t>
      </w:r>
      <w:r>
        <w:rPr>
          <w:rFonts w:hint="eastAsia" w:eastAsia="仿宋_GB2312"/>
          <w:bCs/>
          <w:sz w:val="32"/>
          <w:szCs w:val="32"/>
          <w:lang w:val="en-US" w:eastAsia="zh-CN"/>
        </w:rPr>
        <w:t>2020年10月，以</w:t>
      </w:r>
      <w:r>
        <w:rPr>
          <w:rFonts w:hint="eastAsia" w:eastAsia="仿宋_GB2312"/>
          <w:bCs/>
          <w:sz w:val="32"/>
          <w:szCs w:val="32"/>
        </w:rPr>
        <w:t>公司</w:t>
      </w:r>
      <w:r>
        <w:rPr>
          <w:rFonts w:hint="eastAsia" w:eastAsia="仿宋_GB2312"/>
          <w:bCs/>
          <w:sz w:val="32"/>
          <w:szCs w:val="32"/>
          <w:lang w:val="en-US" w:eastAsia="zh-CN"/>
        </w:rPr>
        <w:t>名义与</w:t>
      </w:r>
      <w:r>
        <w:rPr>
          <w:rFonts w:hint="eastAsia" w:eastAsia="仿宋_GB2312"/>
          <w:bCs/>
          <w:sz w:val="32"/>
          <w:szCs w:val="32"/>
        </w:rPr>
        <w:t>湖南汇杰重工有限公司</w:t>
      </w:r>
      <w:r>
        <w:rPr>
          <w:rFonts w:hint="eastAsia" w:eastAsia="仿宋_GB2312"/>
          <w:bCs/>
          <w:sz w:val="32"/>
          <w:szCs w:val="32"/>
          <w:lang w:eastAsia="zh-CN"/>
        </w:rPr>
        <w:t>补充</w:t>
      </w:r>
      <w:r>
        <w:rPr>
          <w:rFonts w:hint="eastAsia" w:eastAsia="仿宋_GB2312"/>
          <w:bCs/>
          <w:sz w:val="32"/>
          <w:szCs w:val="32"/>
          <w:lang w:val="en-US" w:eastAsia="zh-CN"/>
        </w:rPr>
        <w:t>签订合同。</w:t>
      </w:r>
      <w:r>
        <w:rPr>
          <w:rFonts w:hint="eastAsia" w:eastAsia="仿宋_GB2312"/>
          <w:bCs/>
          <w:sz w:val="32"/>
          <w:szCs w:val="32"/>
        </w:rPr>
        <w:t>2021年2月，因生产的水稳料没有销售途径，生产线一直停工</w:t>
      </w:r>
      <w:r>
        <w:rPr>
          <w:rFonts w:hint="eastAsia" w:eastAsia="仿宋_GB2312"/>
          <w:bCs/>
          <w:sz w:val="32"/>
          <w:szCs w:val="32"/>
          <w:lang w:eastAsia="zh-CN"/>
        </w:rPr>
        <w:t>；</w:t>
      </w:r>
      <w:r>
        <w:rPr>
          <w:rFonts w:hint="eastAsia" w:eastAsia="仿宋_GB2312"/>
          <w:bCs/>
          <w:sz w:val="32"/>
          <w:szCs w:val="32"/>
        </w:rPr>
        <w:t>202</w:t>
      </w:r>
      <w:r>
        <w:rPr>
          <w:rFonts w:hint="eastAsia" w:eastAsia="仿宋_GB2312"/>
          <w:bCs/>
          <w:sz w:val="32"/>
          <w:szCs w:val="32"/>
          <w:lang w:val="en-US" w:eastAsia="zh-CN"/>
        </w:rPr>
        <w:t>1</w:t>
      </w:r>
      <w:r>
        <w:rPr>
          <w:rFonts w:hint="eastAsia" w:eastAsia="仿宋_GB2312"/>
          <w:bCs/>
          <w:sz w:val="32"/>
          <w:szCs w:val="32"/>
        </w:rPr>
        <w:t>年4月，谭飞礼找到钟志辉加入，由其负责销路，5月前往</w:t>
      </w:r>
      <w:r>
        <w:rPr>
          <w:rFonts w:hint="eastAsia" w:eastAsia="仿宋_GB2312"/>
          <w:bCs/>
          <w:sz w:val="32"/>
          <w:szCs w:val="32"/>
          <w:lang w:eastAsia="zh-CN"/>
        </w:rPr>
        <w:t>市场监管部门</w:t>
      </w:r>
      <w:r>
        <w:rPr>
          <w:rFonts w:hint="eastAsia" w:eastAsia="仿宋_GB2312"/>
          <w:bCs/>
          <w:sz w:val="32"/>
          <w:szCs w:val="32"/>
        </w:rPr>
        <w:t>进行变更登记，变更后股份比例为涂可东占股30%，谭飞礼占股30%，钟志辉占股40%。</w:t>
      </w:r>
    </w:p>
    <w:p>
      <w:pPr>
        <w:keepNext w:val="0"/>
        <w:keepLines w:val="0"/>
        <w:pageBreakBefore w:val="0"/>
        <w:widowControl w:val="0"/>
        <w:kinsoku/>
        <w:wordWrap/>
        <w:overflowPunct/>
        <w:topLinePunct w:val="0"/>
        <w:autoSpaceDE/>
        <w:autoSpaceDN/>
        <w:bidi w:val="0"/>
        <w:adjustRightInd w:val="0"/>
        <w:snapToGrid w:val="0"/>
        <w:spacing w:line="360" w:lineRule="auto"/>
        <w:ind w:firstLine="640"/>
        <w:textAlignment w:val="auto"/>
        <w:outlineLvl w:val="9"/>
        <w:rPr>
          <w:rFonts w:eastAsia="黑体"/>
          <w:b/>
          <w:sz w:val="32"/>
          <w:szCs w:val="32"/>
        </w:rPr>
      </w:pPr>
      <w:r>
        <w:rPr>
          <w:b/>
          <w:bCs/>
          <w:sz w:val="28"/>
        </w:rPr>
        <w:t xml:space="preserve"> </w:t>
      </w:r>
      <w:r>
        <w:rPr>
          <w:rFonts w:eastAsia="黑体"/>
          <w:bCs/>
          <w:sz w:val="32"/>
          <w:szCs w:val="32"/>
        </w:rPr>
        <w:t>二、事故发生经过和应急处置情况</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outlineLvl w:val="9"/>
        <w:rPr>
          <w:rFonts w:eastAsia="楷体_GB2312"/>
          <w:b/>
          <w:sz w:val="32"/>
        </w:rPr>
      </w:pPr>
      <w:r>
        <w:rPr>
          <w:rFonts w:eastAsia="楷体_GB2312"/>
          <w:b/>
          <w:sz w:val="32"/>
        </w:rPr>
        <w:t>（一）事故发生详细经过</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left"/>
        <w:textAlignment w:val="auto"/>
        <w:outlineLvl w:val="9"/>
        <w:rPr>
          <w:rFonts w:eastAsia="仿宋_GB2312"/>
          <w:sz w:val="32"/>
          <w:szCs w:val="32"/>
        </w:rPr>
      </w:pPr>
      <w:r>
        <w:rPr>
          <w:rFonts w:hint="eastAsia" w:eastAsia="仿宋_GB2312"/>
          <w:sz w:val="32"/>
          <w:szCs w:val="32"/>
        </w:rPr>
        <w:t>2021年6月12日7时许，</w:t>
      </w:r>
      <w:r>
        <w:rPr>
          <w:rFonts w:hint="eastAsia" w:eastAsia="仿宋_GB2312"/>
          <w:sz w:val="32"/>
          <w:szCs w:val="32"/>
          <w:lang w:eastAsia="zh-CN"/>
        </w:rPr>
        <w:t>铲车司机练肯球从宿舍洗漱完毕来到稳定土拌和站等待运输砂石的车辆到来。</w:t>
      </w:r>
      <w:r>
        <w:rPr>
          <w:rFonts w:hint="eastAsia" w:eastAsia="仿宋_GB2312"/>
          <w:sz w:val="32"/>
          <w:szCs w:val="32"/>
          <w:lang w:val="en-US" w:eastAsia="zh-CN"/>
        </w:rPr>
        <w:t>7时10分许，</w:t>
      </w:r>
      <w:r>
        <w:rPr>
          <w:rFonts w:hint="eastAsia" w:eastAsia="仿宋_GB2312"/>
          <w:sz w:val="32"/>
          <w:szCs w:val="32"/>
          <w:lang w:eastAsia="zh-CN"/>
        </w:rPr>
        <w:t>运输砂石的司机到来拌和站，练肯球驾驶铲车将石粉放入骨料仓，铲车司机宋俊谋给铲车加黄油。</w:t>
      </w:r>
      <w:r>
        <w:rPr>
          <w:rFonts w:hint="eastAsia" w:eastAsia="仿宋_GB2312"/>
          <w:sz w:val="32"/>
          <w:szCs w:val="32"/>
          <w:bdr w:val="single" w:color="auto" w:sz="0" w:space="0"/>
        </w:rPr>
        <w:t>黄锡武</w:t>
      </w:r>
      <w:r>
        <w:rPr>
          <w:rFonts w:hint="eastAsia" w:eastAsia="仿宋_GB2312"/>
          <w:sz w:val="32"/>
          <w:szCs w:val="32"/>
          <w:lang w:eastAsia="zh-CN"/>
        </w:rPr>
        <w:t>与韦乐同住一间宿舍，洗漱完毕后，</w:t>
      </w:r>
      <w:r>
        <w:rPr>
          <w:rFonts w:hint="eastAsia" w:eastAsia="仿宋_GB2312"/>
          <w:sz w:val="32"/>
          <w:szCs w:val="32"/>
          <w:bdr w:val="single" w:color="auto" w:sz="0" w:space="0"/>
        </w:rPr>
        <w:t>黄锡武</w:t>
      </w:r>
      <w:r>
        <w:rPr>
          <w:rFonts w:hint="eastAsia" w:eastAsia="仿宋_GB2312"/>
          <w:sz w:val="32"/>
          <w:szCs w:val="32"/>
          <w:lang w:eastAsia="zh-CN"/>
        </w:rPr>
        <w:t>先行前往拌和站生产线，</w:t>
      </w:r>
      <w:r>
        <w:rPr>
          <w:rFonts w:hint="eastAsia" w:eastAsia="仿宋_GB2312"/>
          <w:sz w:val="32"/>
          <w:szCs w:val="32"/>
          <w:bdr w:val="single" w:color="auto" w:sz="0" w:space="0"/>
        </w:rPr>
        <w:t>黄锡武</w:t>
      </w:r>
      <w:r>
        <w:rPr>
          <w:rFonts w:hint="eastAsia" w:eastAsia="仿宋_GB2312"/>
          <w:sz w:val="32"/>
          <w:szCs w:val="32"/>
          <w:lang w:eastAsia="zh-CN"/>
        </w:rPr>
        <w:t>到达稳定</w:t>
      </w:r>
      <w:r>
        <w:rPr>
          <w:rFonts w:hint="eastAsia" w:eastAsia="仿宋_GB2312"/>
          <w:sz w:val="32"/>
          <w:szCs w:val="32"/>
        </w:rPr>
        <w:t>土拌和站</w:t>
      </w:r>
      <w:r>
        <w:rPr>
          <w:rFonts w:hint="eastAsia" w:eastAsia="仿宋_GB2312"/>
          <w:sz w:val="32"/>
          <w:szCs w:val="32"/>
          <w:lang w:eastAsia="zh-CN"/>
        </w:rPr>
        <w:t>后</w:t>
      </w:r>
      <w:r>
        <w:rPr>
          <w:rFonts w:hint="eastAsia" w:eastAsia="仿宋_GB2312"/>
          <w:sz w:val="32"/>
          <w:szCs w:val="32"/>
        </w:rPr>
        <w:t>，</w:t>
      </w:r>
      <w:r>
        <w:rPr>
          <w:rFonts w:hint="eastAsia" w:eastAsia="仿宋_GB2312"/>
          <w:sz w:val="32"/>
          <w:szCs w:val="32"/>
          <w:lang w:eastAsia="zh-CN"/>
        </w:rPr>
        <w:t>进行</w:t>
      </w:r>
      <w:r>
        <w:rPr>
          <w:rFonts w:hint="eastAsia" w:eastAsia="仿宋_GB2312"/>
          <w:sz w:val="32"/>
          <w:szCs w:val="32"/>
        </w:rPr>
        <w:t>设备开机前的准备工作</w:t>
      </w:r>
      <w:r>
        <w:rPr>
          <w:rFonts w:hint="eastAsia" w:eastAsia="仿宋_GB2312"/>
          <w:sz w:val="32"/>
          <w:szCs w:val="32"/>
          <w:lang w:eastAsia="zh-CN"/>
        </w:rPr>
        <w:t>，随后来到生产线周边进行巡查。</w:t>
      </w:r>
      <w:r>
        <w:rPr>
          <w:rFonts w:hint="eastAsia" w:eastAsia="仿宋_GB2312"/>
          <w:sz w:val="32"/>
          <w:szCs w:val="32"/>
          <w:bdr w:val="single" w:color="auto" w:sz="0" w:space="0"/>
        </w:rPr>
        <w:t>黄锡武</w:t>
      </w:r>
      <w:r>
        <w:rPr>
          <w:rFonts w:hint="eastAsia" w:eastAsia="仿宋_GB2312"/>
          <w:sz w:val="32"/>
          <w:szCs w:val="32"/>
        </w:rPr>
        <w:t>巡查至搅拌缸时，发现搅拌缸盖板未盖好，在没有通知操作人员的情况下，爬上搅拌缸边沿，</w:t>
      </w:r>
      <w:r>
        <w:rPr>
          <w:rFonts w:hint="eastAsia" w:eastAsia="仿宋_GB2312"/>
          <w:sz w:val="32"/>
          <w:szCs w:val="32"/>
          <w:lang w:eastAsia="zh-CN"/>
        </w:rPr>
        <w:t>想要关闭</w:t>
      </w:r>
      <w:r>
        <w:rPr>
          <w:rFonts w:hint="eastAsia" w:eastAsia="仿宋_GB2312"/>
          <w:sz w:val="32"/>
          <w:szCs w:val="32"/>
        </w:rPr>
        <w:t>盖板</w:t>
      </w:r>
      <w:r>
        <w:rPr>
          <w:rFonts w:hint="eastAsia" w:eastAsia="仿宋_GB2312"/>
          <w:sz w:val="32"/>
          <w:szCs w:val="32"/>
          <w:lang w:eastAsia="zh-CN"/>
        </w:rPr>
        <w:t>。随后韦乐也来到稳定土拌和站，看到骨料</w:t>
      </w:r>
      <w:r>
        <w:rPr>
          <w:rFonts w:eastAsia="仿宋_GB2312"/>
          <w:sz w:val="32"/>
          <w:szCs w:val="32"/>
        </w:rPr>
        <w:t>仓已经装满，操作室的门</w:t>
      </w:r>
      <w:r>
        <w:rPr>
          <w:rFonts w:hint="eastAsia" w:eastAsia="仿宋_GB2312"/>
          <w:sz w:val="32"/>
          <w:szCs w:val="32"/>
        </w:rPr>
        <w:t>已打</w:t>
      </w:r>
      <w:r>
        <w:rPr>
          <w:rFonts w:eastAsia="仿宋_GB2312"/>
          <w:sz w:val="32"/>
          <w:szCs w:val="32"/>
        </w:rPr>
        <w:t>开</w:t>
      </w:r>
      <w:r>
        <w:rPr>
          <w:rFonts w:hint="eastAsia" w:eastAsia="仿宋_GB2312"/>
          <w:sz w:val="32"/>
          <w:szCs w:val="32"/>
        </w:rPr>
        <w:t>，进入</w:t>
      </w:r>
      <w:r>
        <w:rPr>
          <w:rFonts w:eastAsia="仿宋_GB2312"/>
          <w:sz w:val="32"/>
          <w:szCs w:val="32"/>
        </w:rPr>
        <w:t>操作室</w:t>
      </w:r>
      <w:r>
        <w:rPr>
          <w:rFonts w:hint="eastAsia" w:eastAsia="仿宋_GB2312"/>
          <w:sz w:val="32"/>
          <w:szCs w:val="32"/>
        </w:rPr>
        <w:t>后</w:t>
      </w:r>
      <w:r>
        <w:rPr>
          <w:rFonts w:eastAsia="仿宋_GB2312"/>
          <w:sz w:val="32"/>
          <w:szCs w:val="32"/>
        </w:rPr>
        <w:t>，看到</w:t>
      </w:r>
      <w:r>
        <w:rPr>
          <w:rFonts w:hint="eastAsia" w:eastAsia="仿宋_GB2312"/>
          <w:sz w:val="32"/>
          <w:szCs w:val="32"/>
        </w:rPr>
        <w:t>设备总电源呈打开状态，控制电脑显示屏已亮，搅拌缸电源开关已打开</w:t>
      </w:r>
      <w:r>
        <w:rPr>
          <w:rFonts w:hint="eastAsia" w:eastAsia="仿宋_GB2312"/>
          <w:sz w:val="32"/>
          <w:szCs w:val="32"/>
          <w:lang w:eastAsia="zh-CN"/>
        </w:rPr>
        <w:t>。此时韦乐以为</w:t>
      </w:r>
      <w:r>
        <w:rPr>
          <w:rFonts w:hint="eastAsia" w:eastAsia="仿宋_GB2312"/>
          <w:sz w:val="32"/>
          <w:szCs w:val="32"/>
        </w:rPr>
        <w:t>设备开机前的调试工作</w:t>
      </w:r>
      <w:r>
        <w:rPr>
          <w:rFonts w:hint="eastAsia" w:eastAsia="仿宋_GB2312"/>
          <w:sz w:val="32"/>
          <w:szCs w:val="32"/>
          <w:lang w:eastAsia="zh-CN"/>
        </w:rPr>
        <w:t>已经</w:t>
      </w:r>
      <w:r>
        <w:rPr>
          <w:rFonts w:hint="eastAsia" w:eastAsia="仿宋_GB2312"/>
          <w:sz w:val="32"/>
          <w:szCs w:val="32"/>
        </w:rPr>
        <w:t>完成</w:t>
      </w:r>
      <w:r>
        <w:rPr>
          <w:rFonts w:hint="eastAsia" w:eastAsia="仿宋_GB2312"/>
          <w:sz w:val="32"/>
          <w:szCs w:val="32"/>
          <w:lang w:eastAsia="zh-CN"/>
        </w:rPr>
        <w:t>，于是</w:t>
      </w:r>
      <w:r>
        <w:rPr>
          <w:rFonts w:hint="eastAsia" w:eastAsia="仿宋_GB2312"/>
          <w:sz w:val="32"/>
          <w:szCs w:val="32"/>
        </w:rPr>
        <w:t>输入配料参数，</w:t>
      </w:r>
      <w:r>
        <w:rPr>
          <w:rFonts w:eastAsia="仿宋_GB2312"/>
          <w:sz w:val="32"/>
          <w:szCs w:val="32"/>
        </w:rPr>
        <w:t>7</w:t>
      </w:r>
      <w:r>
        <w:rPr>
          <w:rFonts w:hint="eastAsia" w:eastAsia="仿宋_GB2312"/>
          <w:sz w:val="32"/>
          <w:szCs w:val="32"/>
          <w:lang w:val="en-US" w:eastAsia="zh-CN"/>
        </w:rPr>
        <w:t>时</w:t>
      </w:r>
      <w:r>
        <w:rPr>
          <w:rFonts w:eastAsia="仿宋_GB2312"/>
          <w:sz w:val="32"/>
          <w:szCs w:val="32"/>
        </w:rPr>
        <w:t>1</w:t>
      </w:r>
      <w:r>
        <w:rPr>
          <w:rFonts w:hint="eastAsia" w:eastAsia="仿宋_GB2312"/>
          <w:sz w:val="32"/>
          <w:szCs w:val="32"/>
          <w:lang w:val="en-US" w:eastAsia="zh-CN"/>
        </w:rPr>
        <w:t>5</w:t>
      </w:r>
      <w:r>
        <w:rPr>
          <w:rFonts w:eastAsia="仿宋_GB2312"/>
          <w:sz w:val="32"/>
          <w:szCs w:val="32"/>
        </w:rPr>
        <w:t>分</w:t>
      </w:r>
      <w:r>
        <w:rPr>
          <w:rFonts w:hint="eastAsia" w:eastAsia="仿宋_GB2312"/>
          <w:sz w:val="32"/>
          <w:szCs w:val="32"/>
          <w:lang w:val="en-US" w:eastAsia="zh-CN"/>
        </w:rPr>
        <w:t>许</w:t>
      </w:r>
      <w:r>
        <w:rPr>
          <w:rFonts w:hint="eastAsia" w:eastAsia="仿宋_GB2312"/>
          <w:sz w:val="32"/>
          <w:szCs w:val="32"/>
          <w:lang w:eastAsia="zh-CN"/>
        </w:rPr>
        <w:t>，</w:t>
      </w:r>
      <w:r>
        <w:rPr>
          <w:rFonts w:hint="eastAsia" w:eastAsia="仿宋_GB2312"/>
          <w:sz w:val="32"/>
          <w:szCs w:val="32"/>
          <w:lang w:val="en-US" w:eastAsia="zh-CN"/>
        </w:rPr>
        <w:t>韦乐</w:t>
      </w:r>
      <w:r>
        <w:rPr>
          <w:rFonts w:eastAsia="仿宋_GB2312"/>
          <w:sz w:val="32"/>
          <w:szCs w:val="32"/>
        </w:rPr>
        <w:t>按</w:t>
      </w:r>
      <w:r>
        <w:rPr>
          <w:rFonts w:hint="eastAsia" w:eastAsia="仿宋_GB2312"/>
          <w:sz w:val="32"/>
          <w:szCs w:val="32"/>
        </w:rPr>
        <w:t>下</w:t>
      </w:r>
      <w:r>
        <w:rPr>
          <w:rFonts w:eastAsia="仿宋_GB2312"/>
          <w:sz w:val="32"/>
          <w:szCs w:val="32"/>
        </w:rPr>
        <w:t>“斜皮带启动”按钮和“拌缸启动”的按钮</w:t>
      </w:r>
      <w:r>
        <w:rPr>
          <w:rFonts w:hint="eastAsia" w:eastAsia="仿宋_GB2312"/>
          <w:sz w:val="32"/>
          <w:szCs w:val="32"/>
          <w:lang w:eastAsia="zh-CN"/>
        </w:rPr>
        <w:t>。按钮按下后，</w:t>
      </w:r>
      <w:r>
        <w:rPr>
          <w:rFonts w:hint="eastAsia" w:eastAsia="仿宋_GB2312"/>
          <w:sz w:val="32"/>
          <w:szCs w:val="32"/>
        </w:rPr>
        <w:t>韦乐</w:t>
      </w:r>
      <w:r>
        <w:rPr>
          <w:rFonts w:eastAsia="仿宋_GB2312"/>
          <w:sz w:val="32"/>
          <w:szCs w:val="32"/>
        </w:rPr>
        <w:t>听到</w:t>
      </w:r>
      <w:r>
        <w:rPr>
          <w:rFonts w:hint="eastAsia" w:eastAsia="仿宋_GB2312"/>
          <w:sz w:val="32"/>
          <w:szCs w:val="32"/>
        </w:rPr>
        <w:t>设备</w:t>
      </w:r>
      <w:r>
        <w:rPr>
          <w:rFonts w:hint="eastAsia" w:eastAsia="仿宋_GB2312"/>
          <w:sz w:val="32"/>
          <w:szCs w:val="32"/>
          <w:lang w:eastAsia="zh-CN"/>
        </w:rPr>
        <w:t>存在</w:t>
      </w:r>
      <w:r>
        <w:rPr>
          <w:rFonts w:hint="eastAsia" w:eastAsia="仿宋_GB2312"/>
          <w:sz w:val="32"/>
          <w:szCs w:val="32"/>
        </w:rPr>
        <w:t>异响，</w:t>
      </w:r>
      <w:r>
        <w:rPr>
          <w:rFonts w:hint="eastAsia" w:eastAsia="仿宋_GB2312"/>
          <w:sz w:val="32"/>
          <w:szCs w:val="32"/>
          <w:lang w:eastAsia="zh-CN"/>
        </w:rPr>
        <w:t>于是</w:t>
      </w:r>
      <w:r>
        <w:rPr>
          <w:rFonts w:eastAsia="仿宋_GB2312"/>
          <w:sz w:val="32"/>
          <w:szCs w:val="32"/>
        </w:rPr>
        <w:t>按</w:t>
      </w:r>
      <w:r>
        <w:rPr>
          <w:rFonts w:hint="eastAsia" w:eastAsia="仿宋_GB2312"/>
          <w:sz w:val="32"/>
          <w:szCs w:val="32"/>
        </w:rPr>
        <w:t>下</w:t>
      </w:r>
      <w:r>
        <w:rPr>
          <w:rFonts w:eastAsia="仿宋_GB2312"/>
          <w:sz w:val="32"/>
          <w:szCs w:val="32"/>
        </w:rPr>
        <w:t>“拌缸停止”</w:t>
      </w:r>
      <w:r>
        <w:rPr>
          <w:rFonts w:hint="eastAsia" w:eastAsia="仿宋_GB2312"/>
          <w:sz w:val="32"/>
          <w:szCs w:val="32"/>
        </w:rPr>
        <w:t>按钮，走出</w:t>
      </w:r>
      <w:r>
        <w:rPr>
          <w:rFonts w:eastAsia="仿宋_GB2312"/>
          <w:sz w:val="32"/>
          <w:szCs w:val="32"/>
        </w:rPr>
        <w:t>操作室</w:t>
      </w:r>
      <w:r>
        <w:rPr>
          <w:rFonts w:hint="eastAsia" w:eastAsia="仿宋_GB2312"/>
          <w:sz w:val="32"/>
          <w:szCs w:val="32"/>
        </w:rPr>
        <w:t>前往</w:t>
      </w:r>
      <w:r>
        <w:rPr>
          <w:rFonts w:hint="eastAsia" w:eastAsia="仿宋_GB2312"/>
          <w:sz w:val="32"/>
          <w:szCs w:val="32"/>
          <w:lang w:eastAsia="zh-CN"/>
        </w:rPr>
        <w:t>生产线搅拌缸处</w:t>
      </w:r>
      <w:r>
        <w:rPr>
          <w:rFonts w:hint="eastAsia" w:eastAsia="仿宋_GB2312"/>
          <w:sz w:val="32"/>
          <w:szCs w:val="32"/>
        </w:rPr>
        <w:t>查看情况。韦乐走近</w:t>
      </w:r>
      <w:r>
        <w:rPr>
          <w:rFonts w:hint="eastAsia" w:eastAsia="仿宋_GB2312"/>
          <w:sz w:val="32"/>
          <w:szCs w:val="32"/>
          <w:lang w:eastAsia="zh-CN"/>
        </w:rPr>
        <w:t>搅拌缸，</w:t>
      </w:r>
      <w:r>
        <w:rPr>
          <w:rFonts w:eastAsia="仿宋_GB2312"/>
          <w:sz w:val="32"/>
          <w:szCs w:val="32"/>
        </w:rPr>
        <w:t>看到</w:t>
      </w:r>
      <w:r>
        <w:rPr>
          <w:rFonts w:hint="eastAsia" w:eastAsia="仿宋_GB2312"/>
          <w:sz w:val="32"/>
          <w:szCs w:val="32"/>
        </w:rPr>
        <w:t>顶部盖子</w:t>
      </w:r>
      <w:r>
        <w:rPr>
          <w:rFonts w:hint="eastAsia" w:eastAsia="仿宋_GB2312"/>
          <w:sz w:val="32"/>
          <w:szCs w:val="32"/>
          <w:lang w:eastAsia="zh-CN"/>
        </w:rPr>
        <w:t>未关闭</w:t>
      </w:r>
      <w:r>
        <w:rPr>
          <w:rFonts w:eastAsia="仿宋_GB2312"/>
          <w:sz w:val="32"/>
          <w:szCs w:val="32"/>
        </w:rPr>
        <w:t>，</w:t>
      </w:r>
      <w:r>
        <w:rPr>
          <w:rFonts w:hint="eastAsia" w:eastAsia="仿宋_GB2312"/>
          <w:sz w:val="32"/>
          <w:szCs w:val="32"/>
        </w:rPr>
        <w:t>遂通过梯子爬上搅拌缸边沿，</w:t>
      </w:r>
      <w:r>
        <w:rPr>
          <w:rFonts w:hint="eastAsia" w:eastAsia="仿宋_GB2312"/>
          <w:sz w:val="32"/>
          <w:szCs w:val="32"/>
          <w:lang w:eastAsia="zh-CN"/>
        </w:rPr>
        <w:t>发现</w:t>
      </w:r>
      <w:r>
        <w:rPr>
          <w:rFonts w:hint="eastAsia" w:eastAsia="仿宋_GB2312"/>
          <w:sz w:val="32"/>
          <w:szCs w:val="32"/>
          <w:bdr w:val="single" w:color="000000" w:sz="4" w:space="0"/>
        </w:rPr>
        <w:t>黄锡武</w:t>
      </w:r>
      <w:r>
        <w:rPr>
          <w:rFonts w:eastAsia="仿宋_GB2312"/>
          <w:sz w:val="32"/>
          <w:szCs w:val="32"/>
        </w:rPr>
        <w:t>大部</w:t>
      </w:r>
      <w:r>
        <w:rPr>
          <w:rFonts w:hint="eastAsia" w:eastAsia="仿宋_GB2312"/>
          <w:sz w:val="32"/>
          <w:szCs w:val="32"/>
          <w:lang w:val="en-US" w:eastAsia="zh-CN"/>
        </w:rPr>
        <w:t>分</w:t>
      </w:r>
      <w:r>
        <w:rPr>
          <w:rFonts w:eastAsia="仿宋_GB2312"/>
          <w:sz w:val="32"/>
          <w:szCs w:val="32"/>
        </w:rPr>
        <w:t>身体已经</w:t>
      </w:r>
      <w:r>
        <w:rPr>
          <w:rFonts w:hint="eastAsia" w:eastAsia="仿宋_GB2312"/>
          <w:sz w:val="32"/>
          <w:szCs w:val="32"/>
          <w:lang w:eastAsia="zh-CN"/>
        </w:rPr>
        <w:t>被</w:t>
      </w:r>
      <w:r>
        <w:rPr>
          <w:rFonts w:eastAsia="仿宋_GB2312"/>
          <w:sz w:val="32"/>
          <w:szCs w:val="32"/>
        </w:rPr>
        <w:t>绞进了刚刚启动</w:t>
      </w:r>
      <w:r>
        <w:rPr>
          <w:rFonts w:hint="eastAsia" w:eastAsia="仿宋_GB2312"/>
          <w:sz w:val="32"/>
          <w:szCs w:val="32"/>
        </w:rPr>
        <w:t>的</w:t>
      </w:r>
      <w:r>
        <w:rPr>
          <w:rFonts w:eastAsia="仿宋_GB2312"/>
          <w:sz w:val="32"/>
          <w:szCs w:val="32"/>
        </w:rPr>
        <w:t>搅拌缸内，卡在输送轴与搅拌缸壁之间，并被输送轴的螺旋输送叶片破坏</w:t>
      </w:r>
      <w:r>
        <w:rPr>
          <w:rFonts w:hint="eastAsia" w:eastAsia="仿宋_GB2312"/>
          <w:sz w:val="32"/>
          <w:szCs w:val="32"/>
          <w:lang w:eastAsia="zh-CN"/>
        </w:rPr>
        <w:t>，一小部分躯体露在外面，</w:t>
      </w:r>
      <w:r>
        <w:rPr>
          <w:rFonts w:eastAsia="仿宋_GB2312"/>
          <w:sz w:val="32"/>
          <w:szCs w:val="32"/>
        </w:rPr>
        <w:t>大部分躯体卡在南侧输送轴与搅拌缸南侧内壁、搅拌缸底</w:t>
      </w:r>
      <w:r>
        <w:rPr>
          <w:rFonts w:hint="eastAsia" w:eastAsia="仿宋_GB2312"/>
          <w:sz w:val="32"/>
          <w:szCs w:val="32"/>
          <w:lang w:eastAsia="zh-CN"/>
        </w:rPr>
        <w:t>之间。</w:t>
      </w:r>
      <w:r>
        <w:rPr>
          <w:rFonts w:eastAsia="仿宋_GB2312"/>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outlineLvl w:val="9"/>
        <w:rPr>
          <w:rFonts w:eastAsia="楷体_GB2312"/>
          <w:b/>
          <w:sz w:val="32"/>
        </w:rPr>
      </w:pPr>
      <w:r>
        <w:rPr>
          <w:rFonts w:eastAsia="楷体_GB2312"/>
          <w:b/>
          <w:sz w:val="32"/>
        </w:rPr>
        <w:t>（二）</w:t>
      </w:r>
      <w:r>
        <w:rPr>
          <w:rFonts w:eastAsia="楷体_GB2312"/>
          <w:b/>
          <w:bCs/>
          <w:sz w:val="32"/>
          <w:szCs w:val="32"/>
        </w:rPr>
        <w:t>事故信息接报及响应情况</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outlineLvl w:val="9"/>
        <w:rPr>
          <w:rFonts w:eastAsia="仿宋_GB2312"/>
          <w:sz w:val="32"/>
          <w:szCs w:val="32"/>
        </w:rPr>
      </w:pPr>
      <w:r>
        <w:rPr>
          <w:rFonts w:eastAsia="仿宋_GB2312"/>
          <w:sz w:val="32"/>
          <w:szCs w:val="32"/>
        </w:rPr>
        <w:t>事故发生后，广州日晟建材加工有限公司</w:t>
      </w:r>
      <w:r>
        <w:rPr>
          <w:rFonts w:hint="eastAsia" w:eastAsia="仿宋_GB2312"/>
          <w:sz w:val="32"/>
          <w:szCs w:val="32"/>
        </w:rPr>
        <w:t>现场负责人杨乐拨打119救援电话及120</w:t>
      </w:r>
      <w:r>
        <w:rPr>
          <w:rFonts w:hint="eastAsia" w:eastAsia="仿宋_GB2312"/>
          <w:sz w:val="32"/>
          <w:szCs w:val="32"/>
          <w:lang w:eastAsia="zh-CN"/>
        </w:rPr>
        <w:t>急救</w:t>
      </w:r>
      <w:r>
        <w:rPr>
          <w:rFonts w:hint="eastAsia" w:eastAsia="仿宋_GB2312"/>
          <w:sz w:val="32"/>
          <w:szCs w:val="32"/>
        </w:rPr>
        <w:t>电话。</w:t>
      </w:r>
      <w:r>
        <w:rPr>
          <w:rFonts w:hint="eastAsia" w:eastAsia="仿宋_GB2312"/>
          <w:sz w:val="32"/>
          <w:szCs w:val="32"/>
          <w:lang w:val="en-US" w:eastAsia="zh-CN"/>
        </w:rPr>
        <w:t>8时15分</w:t>
      </w:r>
      <w:r>
        <w:rPr>
          <w:rFonts w:hint="eastAsia" w:eastAsia="仿宋_GB2312"/>
          <w:sz w:val="32"/>
          <w:szCs w:val="32"/>
        </w:rPr>
        <w:t>接区总值报事故情况后，</w:t>
      </w:r>
      <w:r>
        <w:rPr>
          <w:rFonts w:eastAsia="仿宋_GB2312"/>
          <w:sz w:val="32"/>
          <w:szCs w:val="32"/>
        </w:rPr>
        <w:t>区应急管理局</w:t>
      </w:r>
      <w:r>
        <w:rPr>
          <w:rFonts w:hint="eastAsia" w:eastAsia="仿宋_GB2312"/>
          <w:sz w:val="32"/>
          <w:szCs w:val="32"/>
          <w:lang w:eastAsia="zh-CN"/>
        </w:rPr>
        <w:t>马上赶赴现场，与</w:t>
      </w:r>
      <w:r>
        <w:rPr>
          <w:rFonts w:hint="eastAsia" w:eastAsia="仿宋_GB2312"/>
          <w:sz w:val="32"/>
          <w:szCs w:val="32"/>
        </w:rPr>
        <w:t>区</w:t>
      </w:r>
      <w:r>
        <w:rPr>
          <w:rFonts w:eastAsia="仿宋_GB2312"/>
          <w:sz w:val="32"/>
        </w:rPr>
        <w:t>公安分局、</w:t>
      </w:r>
      <w:r>
        <w:rPr>
          <w:rFonts w:hint="eastAsia" w:eastAsia="仿宋_GB2312"/>
          <w:sz w:val="32"/>
        </w:rPr>
        <w:t>新龙镇等</w:t>
      </w:r>
      <w:r>
        <w:rPr>
          <w:rFonts w:eastAsia="仿宋_GB2312"/>
          <w:sz w:val="32"/>
        </w:rPr>
        <w:t>部门</w:t>
      </w:r>
      <w:r>
        <w:rPr>
          <w:rFonts w:eastAsia="仿宋_GB2312"/>
          <w:sz w:val="32"/>
          <w:szCs w:val="32"/>
        </w:rPr>
        <w:t>开展事故调查和善后协调工作，要求公司立即封停</w:t>
      </w:r>
      <w:r>
        <w:rPr>
          <w:rFonts w:hint="eastAsia" w:eastAsia="仿宋_GB2312"/>
          <w:sz w:val="32"/>
          <w:szCs w:val="32"/>
        </w:rPr>
        <w:t>稳定土拌和站生产线，</w:t>
      </w:r>
      <w:r>
        <w:rPr>
          <w:rFonts w:eastAsia="仿宋_GB2312"/>
          <w:sz w:val="32"/>
          <w:szCs w:val="32"/>
        </w:rPr>
        <w:t>全面排查事故隐患，做好事故善后工作，配合事故调查。</w:t>
      </w:r>
    </w:p>
    <w:p>
      <w:pPr>
        <w:keepNext w:val="0"/>
        <w:keepLines w:val="0"/>
        <w:pageBreakBefore w:val="0"/>
        <w:widowControl w:val="0"/>
        <w:kinsoku/>
        <w:wordWrap/>
        <w:overflowPunct/>
        <w:topLinePunct w:val="0"/>
        <w:autoSpaceDE/>
        <w:autoSpaceDN/>
        <w:bidi w:val="0"/>
        <w:adjustRightInd w:val="0"/>
        <w:snapToGrid w:val="0"/>
        <w:spacing w:line="360" w:lineRule="auto"/>
        <w:ind w:firstLine="640"/>
        <w:jc w:val="left"/>
        <w:textAlignment w:val="auto"/>
        <w:outlineLvl w:val="9"/>
        <w:rPr>
          <w:rFonts w:eastAsia="仿宋_GB2312"/>
          <w:sz w:val="32"/>
        </w:rPr>
      </w:pPr>
      <w:r>
        <w:rPr>
          <w:rFonts w:eastAsia="楷体_GB2312"/>
          <w:b/>
          <w:bCs/>
          <w:sz w:val="32"/>
        </w:rPr>
        <w:t>（三）事故现场应急处置情况</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outlineLvl w:val="9"/>
        <w:rPr>
          <w:rFonts w:ascii="仿宋_GB2312" w:hAnsi="仿宋_GB2312" w:eastAsia="仿宋_GB2312" w:cs="仿宋_GB2312"/>
          <w:sz w:val="32"/>
          <w:szCs w:val="32"/>
        </w:rPr>
      </w:pPr>
      <w:r>
        <w:rPr>
          <w:rFonts w:eastAsia="仿宋_GB2312"/>
          <w:sz w:val="32"/>
        </w:rPr>
        <w:t>事故发生后，</w:t>
      </w:r>
      <w:r>
        <w:rPr>
          <w:rFonts w:eastAsia="仿宋_GB2312"/>
          <w:sz w:val="32"/>
          <w:szCs w:val="32"/>
        </w:rPr>
        <w:t>练肯球</w:t>
      </w:r>
      <w:r>
        <w:rPr>
          <w:rFonts w:hint="eastAsia" w:eastAsia="仿宋_GB2312"/>
          <w:sz w:val="32"/>
          <w:szCs w:val="32"/>
        </w:rPr>
        <w:t>打电话告知现场负责人杨乐，杨乐</w:t>
      </w:r>
      <w:r>
        <w:rPr>
          <w:rFonts w:hint="eastAsia" w:eastAsia="仿宋_GB2312"/>
          <w:sz w:val="32"/>
          <w:szCs w:val="32"/>
          <w:lang w:eastAsia="zh-CN"/>
        </w:rPr>
        <w:t>从宿舍</w:t>
      </w:r>
      <w:r>
        <w:rPr>
          <w:rFonts w:hint="eastAsia" w:eastAsia="仿宋_GB2312"/>
          <w:sz w:val="32"/>
          <w:szCs w:val="32"/>
        </w:rPr>
        <w:t>来到现场查看情况后，切断设备电源，并于7时18分拨打120急救电话，随后拨打119消防救援电话</w:t>
      </w:r>
      <w:r>
        <w:rPr>
          <w:rFonts w:hint="eastAsia" w:eastAsia="仿宋_GB2312"/>
          <w:sz w:val="32"/>
          <w:szCs w:val="32"/>
          <w:lang w:eastAsia="zh-CN"/>
        </w:rPr>
        <w:t>；</w:t>
      </w:r>
      <w:r>
        <w:rPr>
          <w:rFonts w:hint="eastAsia" w:eastAsia="仿宋_GB2312"/>
          <w:sz w:val="32"/>
          <w:szCs w:val="32"/>
        </w:rPr>
        <w:t>7时30分许</w:t>
      </w:r>
      <w:r>
        <w:rPr>
          <w:rFonts w:hint="eastAsia" w:eastAsia="仿宋_GB2312"/>
          <w:sz w:val="32"/>
          <w:szCs w:val="32"/>
          <w:lang w:eastAsia="zh-CN"/>
        </w:rPr>
        <w:t>，</w:t>
      </w:r>
      <w:r>
        <w:rPr>
          <w:rFonts w:hint="eastAsia" w:eastAsia="仿宋_GB2312"/>
          <w:sz w:val="32"/>
          <w:szCs w:val="32"/>
        </w:rPr>
        <w:t>120救护车</w:t>
      </w:r>
      <w:r>
        <w:rPr>
          <w:rFonts w:hint="eastAsia" w:eastAsia="仿宋_GB2312"/>
          <w:sz w:val="32"/>
          <w:szCs w:val="32"/>
          <w:lang w:eastAsia="zh-CN"/>
        </w:rPr>
        <w:t>、</w:t>
      </w:r>
      <w:r>
        <w:rPr>
          <w:rFonts w:hint="eastAsia" w:eastAsia="仿宋_GB2312"/>
          <w:sz w:val="32"/>
          <w:szCs w:val="32"/>
          <w:lang w:val="en-US" w:eastAsia="zh-CN"/>
        </w:rPr>
        <w:t>119消防车</w:t>
      </w:r>
      <w:r>
        <w:rPr>
          <w:rFonts w:hint="eastAsia" w:eastAsia="仿宋_GB2312"/>
          <w:sz w:val="32"/>
          <w:szCs w:val="32"/>
        </w:rPr>
        <w:t>到达现场</w:t>
      </w:r>
      <w:r>
        <w:rPr>
          <w:rFonts w:hint="eastAsia" w:eastAsia="仿宋_GB2312"/>
          <w:sz w:val="32"/>
          <w:szCs w:val="32"/>
          <w:lang w:eastAsia="zh-CN"/>
        </w:rPr>
        <w:t>，</w:t>
      </w:r>
      <w:r>
        <w:rPr>
          <w:rFonts w:hint="eastAsia" w:eastAsia="仿宋_GB2312"/>
          <w:sz w:val="32"/>
          <w:szCs w:val="32"/>
        </w:rPr>
        <w:t>发现暂时无法</w:t>
      </w:r>
      <w:r>
        <w:rPr>
          <w:rFonts w:hint="eastAsia" w:eastAsia="仿宋_GB2312"/>
          <w:sz w:val="32"/>
          <w:szCs w:val="32"/>
          <w:lang w:eastAsia="zh-CN"/>
        </w:rPr>
        <w:t>实施</w:t>
      </w:r>
      <w:r>
        <w:rPr>
          <w:rFonts w:hint="eastAsia" w:eastAsia="仿宋_GB2312"/>
          <w:sz w:val="32"/>
          <w:szCs w:val="32"/>
        </w:rPr>
        <w:t>有效救援</w:t>
      </w:r>
      <w:r>
        <w:rPr>
          <w:rFonts w:hint="eastAsia" w:eastAsia="仿宋_GB2312"/>
          <w:sz w:val="32"/>
          <w:szCs w:val="32"/>
          <w:lang w:eastAsia="zh-CN"/>
        </w:rPr>
        <w:t>；</w:t>
      </w:r>
      <w:r>
        <w:rPr>
          <w:rFonts w:hint="eastAsia" w:eastAsia="仿宋_GB2312"/>
          <w:sz w:val="32"/>
          <w:szCs w:val="32"/>
        </w:rPr>
        <w:t>7时30分</w:t>
      </w:r>
      <w:r>
        <w:rPr>
          <w:rFonts w:hint="eastAsia" w:eastAsia="仿宋_GB2312"/>
          <w:sz w:val="32"/>
          <w:szCs w:val="32"/>
          <w:lang w:eastAsia="zh-CN"/>
        </w:rPr>
        <w:t>消防</w:t>
      </w:r>
      <w:r>
        <w:rPr>
          <w:rFonts w:hint="eastAsia" w:eastAsia="仿宋_GB2312"/>
          <w:sz w:val="32"/>
          <w:szCs w:val="32"/>
        </w:rPr>
        <w:t>救援人员拨打110报警电话。新龙镇派出所接报后赶往现场</w:t>
      </w:r>
      <w:r>
        <w:rPr>
          <w:rFonts w:hint="eastAsia" w:eastAsia="仿宋_GB2312"/>
          <w:sz w:val="32"/>
          <w:szCs w:val="32"/>
          <w:lang w:eastAsia="zh-CN"/>
        </w:rPr>
        <w:t>；</w:t>
      </w:r>
      <w:r>
        <w:rPr>
          <w:rFonts w:hint="eastAsia" w:eastAsia="仿宋_GB2312"/>
          <w:sz w:val="32"/>
          <w:szCs w:val="32"/>
        </w:rPr>
        <w:t>8</w:t>
      </w:r>
      <w:r>
        <w:rPr>
          <w:rFonts w:hint="eastAsia" w:eastAsia="仿宋_GB2312"/>
          <w:sz w:val="32"/>
          <w:szCs w:val="32"/>
          <w:lang w:val="en-US" w:eastAsia="zh-CN"/>
        </w:rPr>
        <w:t>时</w:t>
      </w:r>
      <w:r>
        <w:rPr>
          <w:rFonts w:hint="eastAsia" w:eastAsia="仿宋_GB2312"/>
          <w:sz w:val="32"/>
          <w:szCs w:val="32"/>
        </w:rPr>
        <w:t>15分许，区应急局接到区总值通知事故情况，8</w:t>
      </w:r>
      <w:r>
        <w:rPr>
          <w:rFonts w:hint="eastAsia" w:eastAsia="仿宋_GB2312"/>
          <w:sz w:val="32"/>
          <w:szCs w:val="32"/>
          <w:lang w:val="en-US" w:eastAsia="zh-CN"/>
        </w:rPr>
        <w:t>时</w:t>
      </w:r>
      <w:r>
        <w:rPr>
          <w:rFonts w:hint="eastAsia" w:eastAsia="仿宋_GB2312"/>
          <w:sz w:val="32"/>
          <w:szCs w:val="32"/>
        </w:rPr>
        <w:t>40分，区应急管理局到达事故现场，</w:t>
      </w:r>
      <w:r>
        <w:rPr>
          <w:rFonts w:hint="eastAsia" w:eastAsia="仿宋_GB2312"/>
          <w:sz w:val="32"/>
          <w:szCs w:val="32"/>
          <w:lang w:val="en-US" w:eastAsia="zh-CN"/>
        </w:rPr>
        <w:t>牵头</w:t>
      </w:r>
      <w:r>
        <w:rPr>
          <w:rFonts w:hint="eastAsia" w:eastAsia="仿宋_GB2312"/>
          <w:sz w:val="32"/>
          <w:szCs w:val="32"/>
        </w:rPr>
        <w:t>组织救援。随后区环保局、区城管局均前往现场查看情况</w:t>
      </w:r>
      <w:r>
        <w:rPr>
          <w:rFonts w:hint="eastAsia" w:eastAsia="仿宋_GB2312"/>
          <w:sz w:val="32"/>
          <w:szCs w:val="32"/>
          <w:lang w:eastAsia="zh-CN"/>
        </w:rPr>
        <w:t>；</w:t>
      </w:r>
      <w:r>
        <w:rPr>
          <w:rFonts w:hint="eastAsia" w:eastAsia="仿宋_GB2312"/>
          <w:sz w:val="32"/>
          <w:szCs w:val="32"/>
        </w:rPr>
        <w:t>因死者</w:t>
      </w:r>
      <w:r>
        <w:rPr>
          <w:rFonts w:hint="eastAsia" w:eastAsia="仿宋_GB2312"/>
          <w:sz w:val="32"/>
          <w:szCs w:val="32"/>
          <w:bdr w:val="single" w:color="auto" w:sz="0" w:space="0"/>
        </w:rPr>
        <w:t>黄锡武</w:t>
      </w:r>
      <w:r>
        <w:rPr>
          <w:rFonts w:hint="eastAsia" w:eastAsia="仿宋_GB2312"/>
          <w:sz w:val="32"/>
          <w:szCs w:val="32"/>
        </w:rPr>
        <w:t>尸体被卡在机械设备中无法直接取出</w:t>
      </w:r>
      <w:r>
        <w:rPr>
          <w:rFonts w:hint="eastAsia" w:eastAsia="仿宋_GB2312"/>
          <w:sz w:val="32"/>
          <w:szCs w:val="32"/>
          <w:lang w:eastAsia="zh-CN"/>
        </w:rPr>
        <w:t>，</w:t>
      </w:r>
      <w:r>
        <w:rPr>
          <w:rFonts w:hint="eastAsia" w:eastAsia="仿宋_GB2312"/>
          <w:sz w:val="32"/>
          <w:szCs w:val="32"/>
          <w:lang w:val="en-US" w:eastAsia="zh-CN"/>
        </w:rPr>
        <w:t>9</w:t>
      </w:r>
      <w:r>
        <w:rPr>
          <w:rFonts w:hint="eastAsia" w:eastAsia="仿宋_GB2312"/>
          <w:sz w:val="32"/>
          <w:szCs w:val="32"/>
        </w:rPr>
        <w:t>时</w:t>
      </w:r>
      <w:r>
        <w:rPr>
          <w:rFonts w:hint="eastAsia" w:eastAsia="仿宋_GB2312"/>
          <w:sz w:val="32"/>
          <w:szCs w:val="32"/>
          <w:lang w:eastAsia="zh-CN"/>
        </w:rPr>
        <w:t>许，</w:t>
      </w:r>
      <w:r>
        <w:rPr>
          <w:rFonts w:hint="eastAsia" w:ascii="仿宋_GB2312" w:hAnsi="仿宋_GB2312" w:eastAsia="仿宋_GB2312" w:cs="仿宋_GB2312"/>
          <w:sz w:val="32"/>
          <w:szCs w:val="32"/>
        </w:rPr>
        <w:t>区应急</w:t>
      </w:r>
      <w:r>
        <w:rPr>
          <w:rFonts w:hint="eastAsia" w:ascii="仿宋_GB2312" w:hAnsi="仿宋_GB2312" w:eastAsia="仿宋_GB2312" w:cs="仿宋_GB2312"/>
          <w:sz w:val="32"/>
          <w:szCs w:val="32"/>
          <w:lang w:val="en-US" w:eastAsia="zh-CN"/>
        </w:rPr>
        <w:t>管理</w:t>
      </w:r>
      <w:r>
        <w:rPr>
          <w:rFonts w:hint="eastAsia" w:ascii="仿宋_GB2312" w:hAnsi="仿宋_GB2312" w:eastAsia="仿宋_GB2312" w:cs="仿宋_GB2312"/>
          <w:sz w:val="32"/>
          <w:szCs w:val="32"/>
        </w:rPr>
        <w:t>局先后联系周边救援队及相关企业</w:t>
      </w:r>
      <w:r>
        <w:rPr>
          <w:rFonts w:hint="eastAsia" w:ascii="仿宋_GB2312" w:hAnsi="仿宋_GB2312" w:eastAsia="仿宋_GB2312" w:cs="仿宋_GB2312"/>
          <w:sz w:val="32"/>
          <w:szCs w:val="32"/>
          <w:lang w:val="en-US" w:eastAsia="zh-CN"/>
        </w:rPr>
        <w:t>协助</w:t>
      </w:r>
      <w:r>
        <w:rPr>
          <w:rFonts w:hint="eastAsia" w:ascii="仿宋_GB2312" w:hAnsi="仿宋_GB2312" w:eastAsia="仿宋_GB2312" w:cs="仿宋_GB2312"/>
          <w:sz w:val="32"/>
          <w:szCs w:val="32"/>
        </w:rPr>
        <w:t>援救，最终确定</w:t>
      </w:r>
      <w:r>
        <w:rPr>
          <w:rFonts w:hint="eastAsia" w:ascii="仿宋_GB2312" w:hAnsi="仿宋_GB2312" w:eastAsia="仿宋_GB2312" w:cs="仿宋_GB2312"/>
          <w:sz w:val="32"/>
          <w:szCs w:val="32"/>
          <w:lang w:val="en-US" w:eastAsia="zh-CN"/>
        </w:rPr>
        <w:t>由广州</w:t>
      </w:r>
      <w:r>
        <w:rPr>
          <w:rFonts w:hint="eastAsia" w:ascii="仿宋_GB2312" w:hAnsi="仿宋_GB2312" w:eastAsia="仿宋_GB2312" w:cs="仿宋_GB2312"/>
          <w:sz w:val="32"/>
          <w:szCs w:val="32"/>
          <w:highlight w:val="none"/>
        </w:rPr>
        <w:t>文冲船厂</w:t>
      </w:r>
      <w:r>
        <w:rPr>
          <w:rFonts w:hint="eastAsia" w:ascii="仿宋_GB2312" w:hAnsi="仿宋_GB2312" w:eastAsia="仿宋_GB2312" w:cs="仿宋_GB2312"/>
          <w:sz w:val="32"/>
          <w:szCs w:val="32"/>
          <w:highlight w:val="none"/>
          <w:lang w:eastAsia="zh-CN"/>
        </w:rPr>
        <w:t>有限责任公司</w:t>
      </w:r>
      <w:r>
        <w:rPr>
          <w:rFonts w:hint="eastAsia" w:ascii="仿宋_GB2312" w:hAnsi="仿宋_GB2312" w:eastAsia="仿宋_GB2312" w:cs="仿宋_GB2312"/>
          <w:sz w:val="32"/>
          <w:szCs w:val="32"/>
          <w:highlight w:val="none"/>
          <w:lang w:val="en-US" w:eastAsia="zh-CN"/>
        </w:rPr>
        <w:t>派出专业切割师傅，</w:t>
      </w:r>
      <w:r>
        <w:rPr>
          <w:rFonts w:hint="eastAsia" w:ascii="仿宋_GB2312" w:hAnsi="仿宋_GB2312" w:eastAsia="仿宋_GB2312" w:cs="仿宋_GB2312"/>
          <w:sz w:val="32"/>
          <w:szCs w:val="32"/>
          <w:highlight w:val="none"/>
          <w:lang w:eastAsia="zh-CN"/>
        </w:rPr>
        <w:t>广州创志机电工程有限公司</w:t>
      </w:r>
      <w:r>
        <w:rPr>
          <w:rFonts w:hint="eastAsia" w:ascii="仿宋_GB2312" w:hAnsi="仿宋_GB2312" w:eastAsia="仿宋_GB2312" w:cs="仿宋_GB2312"/>
          <w:sz w:val="32"/>
          <w:szCs w:val="32"/>
          <w:highlight w:val="none"/>
          <w:lang w:val="en-US" w:eastAsia="zh-CN"/>
        </w:rPr>
        <w:t>提供</w:t>
      </w:r>
      <w:r>
        <w:rPr>
          <w:rFonts w:hint="eastAsia" w:ascii="仿宋_GB2312" w:hAnsi="仿宋_GB2312" w:eastAsia="仿宋_GB2312" w:cs="仿宋_GB2312"/>
          <w:sz w:val="32"/>
          <w:szCs w:val="32"/>
          <w:highlight w:val="none"/>
          <w:lang w:eastAsia="zh-CN"/>
        </w:rPr>
        <w:t>乙炔切割设备到达现场</w:t>
      </w:r>
      <w:r>
        <w:rPr>
          <w:rFonts w:hint="eastAsia" w:ascii="仿宋_GB2312" w:hAnsi="仿宋_GB2312" w:eastAsia="仿宋_GB2312" w:cs="仿宋_GB2312"/>
          <w:sz w:val="32"/>
          <w:szCs w:val="32"/>
          <w:lang w:eastAsia="zh-CN"/>
        </w:rPr>
        <w:t>协助救援；</w:t>
      </w:r>
      <w:r>
        <w:rPr>
          <w:rFonts w:hint="eastAsia" w:ascii="仿宋_GB2312" w:hAnsi="仿宋_GB2312" w:eastAsia="仿宋_GB2312" w:cs="仿宋_GB2312"/>
          <w:sz w:val="32"/>
          <w:szCs w:val="32"/>
          <w:lang w:val="en-US" w:eastAsia="zh-CN"/>
        </w:rPr>
        <w:t>邀请</w:t>
      </w:r>
      <w:r>
        <w:rPr>
          <w:rFonts w:hint="eastAsia" w:ascii="仿宋_GB2312" w:hAnsi="仿宋_GB2312" w:eastAsia="仿宋_GB2312" w:cs="仿宋_GB2312"/>
          <w:sz w:val="32"/>
          <w:szCs w:val="32"/>
        </w:rPr>
        <w:t>专家</w:t>
      </w:r>
      <w:r>
        <w:rPr>
          <w:rFonts w:hint="eastAsia" w:ascii="仿宋_GB2312" w:hAnsi="仿宋_GB2312" w:eastAsia="仿宋_GB2312" w:cs="仿宋_GB2312"/>
          <w:sz w:val="32"/>
          <w:szCs w:val="32"/>
          <w:lang w:eastAsia="zh-CN"/>
        </w:rPr>
        <w:t>现场反复</w:t>
      </w:r>
      <w:r>
        <w:rPr>
          <w:rFonts w:hint="eastAsia" w:ascii="仿宋_GB2312" w:hAnsi="仿宋_GB2312" w:eastAsia="仿宋_GB2312" w:cs="仿宋_GB2312"/>
          <w:sz w:val="32"/>
          <w:szCs w:val="32"/>
        </w:rPr>
        <w:t>论证</w:t>
      </w:r>
      <w:r>
        <w:rPr>
          <w:rFonts w:hint="eastAsia" w:ascii="仿宋_GB2312" w:hAnsi="仿宋_GB2312" w:eastAsia="仿宋_GB2312" w:cs="仿宋_GB2312"/>
          <w:sz w:val="32"/>
          <w:szCs w:val="32"/>
          <w:lang w:eastAsia="zh-CN"/>
        </w:rPr>
        <w:t>后，最终</w:t>
      </w:r>
      <w:r>
        <w:rPr>
          <w:rFonts w:hint="eastAsia" w:ascii="仿宋_GB2312" w:hAnsi="仿宋_GB2312" w:eastAsia="仿宋_GB2312" w:cs="仿宋_GB2312"/>
          <w:sz w:val="32"/>
          <w:szCs w:val="32"/>
        </w:rPr>
        <w:t>确定救援方案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救援人员切割打开搅拌机输送轴的电机叶片防护盖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通过手动反向旋转电机叶片的方式，使搅拌机内的输送轴一起联动反向旋转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15时</w:t>
      </w:r>
      <w:r>
        <w:rPr>
          <w:rFonts w:hint="eastAsia" w:ascii="仿宋_GB2312" w:hAnsi="仿宋_GB2312" w:eastAsia="仿宋_GB2312" w:cs="仿宋_GB2312"/>
          <w:sz w:val="32"/>
          <w:szCs w:val="32"/>
          <w:lang w:val="en-US" w:eastAsia="zh-CN"/>
        </w:rPr>
        <w:t>许</w:t>
      </w:r>
      <w:r>
        <w:rPr>
          <w:rFonts w:hint="eastAsia" w:ascii="仿宋_GB2312" w:hAnsi="仿宋_GB2312" w:eastAsia="仿宋_GB2312" w:cs="仿宋_GB2312"/>
          <w:sz w:val="32"/>
          <w:szCs w:val="32"/>
        </w:rPr>
        <w:t>，广州日晟建材加工有限公司人员</w:t>
      </w:r>
      <w:r>
        <w:rPr>
          <w:rFonts w:hint="eastAsia" w:ascii="仿宋_GB2312" w:hAnsi="仿宋_GB2312" w:eastAsia="仿宋_GB2312" w:cs="仿宋_GB2312"/>
          <w:sz w:val="32"/>
          <w:szCs w:val="32"/>
          <w:lang w:eastAsia="zh-CN"/>
        </w:rPr>
        <w:t>救援人员</w:t>
      </w:r>
      <w:r>
        <w:rPr>
          <w:rFonts w:hint="eastAsia" w:ascii="仿宋_GB2312" w:hAnsi="仿宋_GB2312" w:eastAsia="仿宋_GB2312" w:cs="仿宋_GB2312"/>
          <w:sz w:val="32"/>
          <w:szCs w:val="32"/>
          <w:lang w:val="en-US" w:eastAsia="zh-CN"/>
        </w:rPr>
        <w:t>收集出</w:t>
      </w:r>
      <w:r>
        <w:rPr>
          <w:rFonts w:hint="eastAsia" w:ascii="仿宋_GB2312" w:hAnsi="仿宋_GB2312" w:eastAsia="仿宋_GB2312" w:cs="仿宋_GB2312"/>
          <w:sz w:val="32"/>
          <w:szCs w:val="32"/>
        </w:rPr>
        <w:t>全部</w:t>
      </w:r>
      <w:r>
        <w:rPr>
          <w:rFonts w:hint="eastAsia" w:ascii="仿宋_GB2312" w:hAnsi="仿宋_GB2312" w:eastAsia="仿宋_GB2312" w:cs="仿宋_GB2312"/>
          <w:sz w:val="32"/>
          <w:szCs w:val="32"/>
          <w:lang w:val="en-US" w:eastAsia="zh-CN"/>
        </w:rPr>
        <w:t>尸体</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outlineLvl w:val="9"/>
        <w:rPr>
          <w:rFonts w:hint="eastAsia" w:eastAsia="仿宋_GB2312"/>
          <w:sz w:val="32"/>
          <w:szCs w:val="32"/>
          <w:lang w:eastAsia="zh-CN"/>
        </w:rPr>
      </w:pPr>
      <w:r>
        <w:rPr>
          <w:rFonts w:hint="eastAsia" w:ascii="仿宋_GB2312" w:hAnsi="仿宋_GB2312" w:eastAsia="仿宋_GB2312"/>
          <w:color w:val="000000"/>
          <w:sz w:val="32"/>
          <w:szCs w:val="24"/>
        </w:rPr>
        <w:t>此次事故区应急管理局会同各部门组织</w:t>
      </w:r>
      <w:r>
        <w:rPr>
          <w:rFonts w:ascii="仿宋_GB2312" w:hAnsi="仿宋_GB2312" w:eastAsia="仿宋_GB2312"/>
          <w:color w:val="000000"/>
          <w:sz w:val="32"/>
          <w:szCs w:val="24"/>
        </w:rPr>
        <w:t>专家、救援队伍等</w:t>
      </w:r>
      <w:r>
        <w:rPr>
          <w:rFonts w:hint="eastAsia" w:ascii="仿宋_GB2312" w:hAnsi="仿宋_GB2312" w:eastAsia="仿宋_GB2312"/>
          <w:color w:val="000000"/>
          <w:sz w:val="32"/>
          <w:szCs w:val="24"/>
        </w:rPr>
        <w:t>力量进行救援</w:t>
      </w:r>
      <w:r>
        <w:rPr>
          <w:rFonts w:ascii="仿宋_GB2312" w:hAnsi="仿宋_GB2312" w:eastAsia="仿宋_GB2312"/>
          <w:color w:val="000000"/>
          <w:sz w:val="32"/>
          <w:szCs w:val="24"/>
        </w:rPr>
        <w:t>，</w:t>
      </w:r>
      <w:r>
        <w:rPr>
          <w:rFonts w:hint="eastAsia" w:ascii="仿宋_GB2312" w:hAnsi="仿宋_GB2312" w:eastAsia="仿宋_GB2312"/>
          <w:color w:val="000000"/>
          <w:sz w:val="32"/>
          <w:szCs w:val="24"/>
        </w:rPr>
        <w:t>将遗体顺利取出，</w:t>
      </w:r>
      <w:r>
        <w:rPr>
          <w:rFonts w:ascii="仿宋_GB2312" w:hAnsi="仿宋_GB2312" w:eastAsia="仿宋_GB2312"/>
          <w:color w:val="000000"/>
          <w:sz w:val="32"/>
          <w:szCs w:val="24"/>
        </w:rPr>
        <w:t>未发生次生灾害</w:t>
      </w:r>
      <w:r>
        <w:rPr>
          <w:rFonts w:hint="eastAsia" w:ascii="仿宋_GB2312" w:hAnsi="仿宋_GB2312" w:eastAsia="仿宋_GB2312"/>
          <w:color w:val="000000"/>
          <w:sz w:val="32"/>
          <w:szCs w:val="24"/>
          <w:lang w:eastAsia="zh-CN"/>
        </w:rPr>
        <w:t>。</w:t>
      </w:r>
    </w:p>
    <w:p>
      <w:pPr>
        <w:pStyle w:val="5"/>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643" w:firstLineChars="200"/>
        <w:jc w:val="both"/>
        <w:textAlignment w:val="auto"/>
        <w:outlineLvl w:val="9"/>
        <w:rPr>
          <w:rFonts w:hint="default" w:ascii="Times New Roman" w:hAnsi="Times New Roman" w:eastAsia="楷体_GB2312"/>
          <w:bCs/>
          <w:sz w:val="32"/>
          <w:szCs w:val="32"/>
          <w:lang w:val="en-US" w:eastAsia="zh-CN"/>
        </w:rPr>
      </w:pPr>
      <w:r>
        <w:rPr>
          <w:rFonts w:ascii="Times New Roman" w:hAnsi="Times New Roman" w:eastAsia="楷体_GB2312"/>
          <w:b/>
          <w:bCs/>
          <w:sz w:val="32"/>
          <w:szCs w:val="32"/>
        </w:rPr>
        <w:t>（四）人员伤亡</w:t>
      </w:r>
      <w:r>
        <w:rPr>
          <w:rFonts w:hint="eastAsia" w:ascii="Times New Roman" w:hAnsi="Times New Roman" w:eastAsia="楷体_GB2312"/>
          <w:b/>
          <w:bCs/>
          <w:sz w:val="32"/>
          <w:szCs w:val="32"/>
          <w:lang w:eastAsia="zh-CN"/>
        </w:rPr>
        <w:t>、</w:t>
      </w:r>
      <w:r>
        <w:rPr>
          <w:rFonts w:ascii="Times New Roman" w:hAnsi="Times New Roman" w:eastAsia="楷体_GB2312"/>
          <w:b/>
          <w:bCs/>
          <w:sz w:val="32"/>
          <w:szCs w:val="32"/>
        </w:rPr>
        <w:t>直接经济损失</w:t>
      </w:r>
      <w:r>
        <w:rPr>
          <w:rFonts w:hint="eastAsia" w:ascii="Times New Roman" w:hAnsi="Times New Roman" w:eastAsia="楷体_GB2312"/>
          <w:b/>
          <w:bCs/>
          <w:sz w:val="32"/>
          <w:szCs w:val="32"/>
          <w:lang w:val="en-US" w:eastAsia="zh-CN"/>
        </w:rPr>
        <w:t>和善后情况</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outlineLvl w:val="9"/>
        <w:rPr>
          <w:rFonts w:hint="default" w:eastAsia="仿宋_GB2312"/>
          <w:sz w:val="32"/>
          <w:szCs w:val="32"/>
          <w:lang w:val="en-US" w:eastAsia="zh-CN"/>
        </w:rPr>
      </w:pPr>
      <w:r>
        <w:rPr>
          <w:rFonts w:eastAsia="仿宋_GB2312"/>
          <w:sz w:val="32"/>
          <w:szCs w:val="32"/>
        </w:rPr>
        <w:t>事故造成1人死亡</w:t>
      </w:r>
      <w:r>
        <w:rPr>
          <w:rFonts w:hint="eastAsia" w:eastAsia="仿宋_GB2312"/>
          <w:sz w:val="32"/>
          <w:szCs w:val="32"/>
          <w:lang w:eastAsia="zh-CN"/>
        </w:rPr>
        <w:t>，</w:t>
      </w:r>
      <w:r>
        <w:rPr>
          <w:rFonts w:eastAsia="仿宋_GB2312"/>
          <w:sz w:val="32"/>
          <w:szCs w:val="32"/>
        </w:rPr>
        <w:t>依据《事故伤害损失工作日标准》（GB/T15499-1995）等标准和规定统计</w:t>
      </w:r>
      <w:r>
        <w:rPr>
          <w:rFonts w:hint="eastAsia" w:eastAsia="仿宋_GB2312"/>
          <w:sz w:val="32"/>
          <w:szCs w:val="32"/>
        </w:rPr>
        <w:t>，</w:t>
      </w:r>
      <w:r>
        <w:rPr>
          <w:rFonts w:eastAsia="仿宋_GB2312"/>
          <w:sz w:val="32"/>
          <w:szCs w:val="32"/>
        </w:rPr>
        <w:t>核定事故造成直接经济损失为</w:t>
      </w:r>
      <w:r>
        <w:rPr>
          <w:rFonts w:hint="eastAsia" w:eastAsia="仿宋_GB2312"/>
          <w:sz w:val="32"/>
          <w:szCs w:val="32"/>
        </w:rPr>
        <w:t>122</w:t>
      </w:r>
      <w:r>
        <w:rPr>
          <w:rFonts w:eastAsia="仿宋_GB2312"/>
          <w:sz w:val="32"/>
          <w:szCs w:val="32"/>
        </w:rPr>
        <w:t>万元</w:t>
      </w:r>
      <w:r>
        <w:rPr>
          <w:rFonts w:hint="eastAsia" w:eastAsia="仿宋_GB2312"/>
          <w:sz w:val="32"/>
          <w:szCs w:val="32"/>
          <w:lang w:val="en-US" w:eastAsia="zh-CN"/>
        </w:rPr>
        <w:t>人民币，</w:t>
      </w:r>
      <w:r>
        <w:rPr>
          <w:rFonts w:eastAsia="仿宋_GB2312"/>
          <w:sz w:val="32"/>
          <w:szCs w:val="32"/>
        </w:rPr>
        <w:t>广州日晟建材加工有限公司与死者家属</w:t>
      </w:r>
      <w:r>
        <w:rPr>
          <w:rFonts w:hint="eastAsia" w:eastAsia="仿宋_GB2312"/>
          <w:sz w:val="32"/>
          <w:szCs w:val="32"/>
          <w:lang w:val="en-US" w:eastAsia="zh-CN"/>
        </w:rPr>
        <w:t>达成赔偿协议，善后工作已妥善结束。</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outlineLvl w:val="9"/>
        <w:rPr>
          <w:rFonts w:eastAsia="黑体"/>
          <w:sz w:val="32"/>
          <w:szCs w:val="32"/>
        </w:rPr>
      </w:pPr>
      <w:r>
        <w:rPr>
          <w:rFonts w:eastAsia="黑体"/>
          <w:sz w:val="32"/>
          <w:szCs w:val="32"/>
        </w:rPr>
        <w:t>三、事故调查情况</w:t>
      </w:r>
    </w:p>
    <w:p>
      <w:pPr>
        <w:keepNext w:val="0"/>
        <w:keepLines w:val="0"/>
        <w:pageBreakBefore w:val="0"/>
        <w:widowControl w:val="0"/>
        <w:kinsoku/>
        <w:wordWrap/>
        <w:overflowPunct/>
        <w:topLinePunct w:val="0"/>
        <w:autoSpaceDE/>
        <w:autoSpaceDN/>
        <w:bidi w:val="0"/>
        <w:adjustRightInd/>
        <w:snapToGrid w:val="0"/>
        <w:spacing w:line="360" w:lineRule="auto"/>
        <w:ind w:left="420" w:leftChars="200"/>
        <w:jc w:val="left"/>
        <w:textAlignment w:val="auto"/>
        <w:outlineLvl w:val="9"/>
        <w:rPr>
          <w:rFonts w:eastAsia="楷体_GB2312"/>
          <w:b/>
          <w:bCs/>
          <w:sz w:val="32"/>
          <w:szCs w:val="32"/>
        </w:rPr>
      </w:pPr>
      <w:r>
        <w:rPr>
          <w:rFonts w:eastAsia="楷体_GB2312"/>
          <w:b/>
          <w:bCs/>
          <w:sz w:val="32"/>
          <w:szCs w:val="32"/>
        </w:rPr>
        <w:t>（一）事故现场勘察情况</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left"/>
        <w:textAlignment w:val="auto"/>
        <w:outlineLvl w:val="9"/>
        <w:rPr>
          <w:rFonts w:eastAsia="仿宋_GB2312"/>
          <w:bCs/>
          <w:sz w:val="32"/>
          <w:szCs w:val="32"/>
        </w:rPr>
      </w:pPr>
      <w:r>
        <w:rPr>
          <w:rFonts w:eastAsia="仿宋_GB2312"/>
          <w:bCs/>
          <w:sz w:val="32"/>
          <w:szCs w:val="32"/>
        </w:rPr>
        <w:t>20</w:t>
      </w:r>
      <w:r>
        <w:rPr>
          <w:rFonts w:hint="eastAsia" w:eastAsia="仿宋_GB2312"/>
          <w:bCs/>
          <w:sz w:val="32"/>
          <w:szCs w:val="32"/>
        </w:rPr>
        <w:t>21</w:t>
      </w:r>
      <w:r>
        <w:rPr>
          <w:rFonts w:eastAsia="仿宋_GB2312"/>
          <w:bCs/>
          <w:sz w:val="32"/>
          <w:szCs w:val="32"/>
        </w:rPr>
        <w:t>年</w:t>
      </w:r>
      <w:r>
        <w:rPr>
          <w:rFonts w:hint="eastAsia" w:eastAsia="仿宋_GB2312"/>
          <w:bCs/>
          <w:sz w:val="32"/>
          <w:szCs w:val="32"/>
        </w:rPr>
        <w:t>6</w:t>
      </w:r>
      <w:r>
        <w:rPr>
          <w:rFonts w:eastAsia="仿宋_GB2312"/>
          <w:bCs/>
          <w:sz w:val="32"/>
          <w:szCs w:val="32"/>
        </w:rPr>
        <w:t>月</w:t>
      </w:r>
      <w:r>
        <w:rPr>
          <w:rFonts w:hint="eastAsia" w:eastAsia="仿宋_GB2312"/>
          <w:bCs/>
          <w:sz w:val="32"/>
          <w:szCs w:val="32"/>
        </w:rPr>
        <w:t>14</w:t>
      </w:r>
      <w:r>
        <w:rPr>
          <w:rFonts w:eastAsia="仿宋_GB2312"/>
          <w:bCs/>
          <w:sz w:val="32"/>
          <w:szCs w:val="32"/>
        </w:rPr>
        <w:t>日，事故调查组对事故现场进行勘验，并拍摄了现场照片。具体情况如下:</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outlineLvl w:val="9"/>
        <w:rPr>
          <w:rFonts w:eastAsia="仿宋_GB2312"/>
          <w:sz w:val="32"/>
          <w:szCs w:val="32"/>
        </w:rPr>
      </w:pPr>
      <w:r>
        <w:rPr>
          <w:rFonts w:hint="eastAsia" w:eastAsia="仿宋_GB2312"/>
          <w:sz w:val="32"/>
          <w:szCs w:val="32"/>
          <w:lang w:val="en-US" w:eastAsia="zh-CN"/>
        </w:rPr>
        <w:t>1.</w:t>
      </w:r>
      <w:r>
        <w:rPr>
          <w:rFonts w:eastAsia="仿宋_GB2312"/>
          <w:sz w:val="32"/>
          <w:szCs w:val="32"/>
        </w:rPr>
        <w:t>事故现场位于广州市黄埔区新龙镇金坑村原金澳石场地块广州日晟建材加工有限公司稳定土拌和站。事故发生时操作员韦乐在控制室操作稳定土拌和站生产线，杂工黄锡武</w:t>
      </w:r>
      <w:r>
        <w:rPr>
          <w:rFonts w:hint="eastAsia" w:eastAsia="仿宋_GB2312"/>
          <w:sz w:val="32"/>
          <w:szCs w:val="32"/>
        </w:rPr>
        <w:t>在搅拌缸</w:t>
      </w:r>
      <w:r>
        <w:rPr>
          <w:rFonts w:hint="eastAsia" w:eastAsia="仿宋_GB2312"/>
          <w:sz w:val="32"/>
          <w:szCs w:val="32"/>
          <w:lang w:val="en-US" w:eastAsia="zh-CN"/>
        </w:rPr>
        <w:t>边缘</w:t>
      </w:r>
      <w:r>
        <w:rPr>
          <w:rFonts w:eastAsia="仿宋_GB2312"/>
          <w:sz w:val="32"/>
          <w:szCs w:val="32"/>
        </w:rPr>
        <w:t xml:space="preserve">被卷入到搅拌缸内。                                                                                </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outlineLvl w:val="9"/>
        <w:rPr>
          <w:rFonts w:eastAsia="仿宋_GB2312"/>
          <w:sz w:val="32"/>
          <w:szCs w:val="32"/>
        </w:rPr>
      </w:pPr>
      <w:r>
        <w:rPr>
          <w:rFonts w:hint="eastAsia" w:eastAsia="仿宋_GB2312"/>
          <w:sz w:val="32"/>
          <w:szCs w:val="32"/>
          <w:lang w:val="en-US" w:eastAsia="zh-CN"/>
        </w:rPr>
        <w:t>2.</w:t>
      </w:r>
      <w:r>
        <w:rPr>
          <w:rFonts w:eastAsia="仿宋_GB2312"/>
          <w:sz w:val="32"/>
          <w:szCs w:val="32"/>
        </w:rPr>
        <w:t>该稳定土拌和站型号为WDB600汇杰牌，生产</w:t>
      </w:r>
      <w:r>
        <w:rPr>
          <w:rFonts w:hint="eastAsia" w:eastAsia="仿宋_GB2312"/>
          <w:sz w:val="32"/>
          <w:szCs w:val="32"/>
          <w:lang w:val="en-US" w:eastAsia="zh-CN"/>
        </w:rPr>
        <w:t>的产品是</w:t>
      </w:r>
      <w:r>
        <w:rPr>
          <w:rFonts w:eastAsia="仿宋_GB2312"/>
          <w:sz w:val="32"/>
          <w:szCs w:val="32"/>
        </w:rPr>
        <w:t xml:space="preserve">道路施工用的水稳层材料，稳定土拌和站生产线主体呈东西走向，总长46米，自东向西分主要分为骨料投料区、搅拌区（含发生事故的搅拌缸）、成品出料区三个区域，三个区域之间采用带宽为1米的皮带输送机相连。搅拌缸南侧相邻位置树立有两个相邻水泥罐，水泥罐南侧5米为一个装水的卧式储罐，水泥罐西侧为设备控制室，设备控制室内西侧为操作台，操作台上的系统按钮指示为“手动”，控制室面向北侧搅拌区和西侧成品出料区均设有窗户。                                        </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outlineLvl w:val="9"/>
        <w:rPr>
          <w:rFonts w:eastAsia="仿宋_GB2312"/>
          <w:sz w:val="32"/>
          <w:szCs w:val="32"/>
        </w:rPr>
      </w:pPr>
      <w:r>
        <w:rPr>
          <w:rFonts w:eastAsia="仿宋_GB2312"/>
          <w:sz w:val="32"/>
          <w:szCs w:val="32"/>
        </w:rPr>
        <w:t xml:space="preserve">3.发生事故的搅拌缸为不锈钢材质，长2.9米，宽1.45米，高1.15米，搅拌缸顶部南北两侧各设有三块盖板（处于打开状态），顶部的东侧为骨料和粉料的投料口；搅拌缸南北两侧各有一个作业平台，作业平台宽0.65米，平台距离地面1.25米，平台上的防护栏杆高1米；搅拌缸西侧南北并排布置有两台YE2-225M-4型号的电机，电机与搅拌缸内的搅拌输送轴相连；搅拌缸西侧下部设有卸料口与皮带机相连；搅拌缸内部布置有两个输送轴，输送轴上设置有搅拌叶片，两个输送轴间距0.4米，搅拌叶片距离搅拌缸侧壁0.15米，搅拌叶片距离搅拌缸底部0.1米；搅拌缸侧壁、输送轴及其叶片上均粘有大量残留的稳定土，稳定土上有人为清理的刮痕。                                                                        </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outlineLvl w:val="9"/>
        <w:rPr>
          <w:rFonts w:eastAsia="楷体_GB2312"/>
          <w:b/>
          <w:bCs/>
          <w:sz w:val="32"/>
          <w:szCs w:val="32"/>
        </w:rPr>
      </w:pPr>
      <w:r>
        <w:rPr>
          <w:rFonts w:hint="eastAsia" w:eastAsia="仿宋_GB2312"/>
          <w:sz w:val="32"/>
          <w:szCs w:val="32"/>
          <w:lang w:val="en-US" w:eastAsia="zh-CN"/>
        </w:rPr>
        <w:t>4.</w:t>
      </w:r>
      <w:r>
        <w:rPr>
          <w:rFonts w:eastAsia="仿宋_GB2312"/>
          <w:sz w:val="32"/>
          <w:szCs w:val="32"/>
        </w:rPr>
        <w:t xml:space="preserve">死者遗体被发现卡在搅拌缸西南角，少部分躯体露在外面，大部分躯体卡在南侧输送轴与搅拌缸南侧内壁、搅拌缸底之间，遗体上粘有少量沙石、水泥等。 </w:t>
      </w:r>
    </w:p>
    <w:p>
      <w:pPr>
        <w:keepNext w:val="0"/>
        <w:keepLines w:val="0"/>
        <w:pageBreakBefore w:val="0"/>
        <w:widowControl w:val="0"/>
        <w:kinsoku/>
        <w:wordWrap/>
        <w:overflowPunct/>
        <w:topLinePunct w:val="0"/>
        <w:autoSpaceDE/>
        <w:autoSpaceDN/>
        <w:bidi w:val="0"/>
        <w:adjustRightInd/>
        <w:snapToGrid w:val="0"/>
        <w:spacing w:line="360" w:lineRule="auto"/>
        <w:ind w:left="420" w:leftChars="200"/>
        <w:jc w:val="left"/>
        <w:textAlignment w:val="auto"/>
        <w:outlineLvl w:val="9"/>
        <w:rPr>
          <w:rFonts w:eastAsia="楷体_GB2312"/>
          <w:b/>
          <w:bCs/>
          <w:sz w:val="32"/>
          <w:szCs w:val="32"/>
        </w:rPr>
      </w:pPr>
      <w:r>
        <w:rPr>
          <w:rFonts w:eastAsia="楷体_GB2312"/>
          <w:b/>
          <w:bCs/>
          <w:sz w:val="32"/>
          <w:szCs w:val="32"/>
        </w:rPr>
        <w:t>（二）现场图片</w:t>
      </w:r>
    </w:p>
    <w:p>
      <w:pPr>
        <w:rPr>
          <w:rFonts w:hint="eastAsia" w:ascii="楷体" w:hAnsi="楷体" w:eastAsia="楷体" w:cs="楷体"/>
          <w:b/>
          <w:bCs/>
          <w:sz w:val="32"/>
          <w:szCs w:val="32"/>
        </w:rPr>
      </w:pPr>
      <w:r>
        <w:rPr>
          <w:rFonts w:hint="eastAsia" w:ascii="楷体" w:hAnsi="楷体" w:eastAsia="楷体" w:cs="楷体"/>
          <w:b/>
          <w:bCs/>
          <w:sz w:val="32"/>
          <w:szCs w:val="32"/>
        </w:rPr>
        <w:drawing>
          <wp:inline distT="0" distB="0" distL="114300" distR="114300">
            <wp:extent cx="5241925" cy="3560445"/>
            <wp:effectExtent l="0" t="0" r="15875" b="1905"/>
            <wp:docPr id="3" name="图片 1" descr="微信图片_20210623153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微信图片_20210623153333"/>
                    <pic:cNvPicPr>
                      <a:picLocks noChangeAspect="1"/>
                    </pic:cNvPicPr>
                  </pic:nvPicPr>
                  <pic:blipFill>
                    <a:blip r:embed="rId7"/>
                    <a:stretch>
                      <a:fillRect/>
                    </a:stretch>
                  </pic:blipFill>
                  <pic:spPr>
                    <a:xfrm>
                      <a:off x="0" y="0"/>
                      <a:ext cx="5241925" cy="3560445"/>
                    </a:xfrm>
                    <a:prstGeom prst="rect">
                      <a:avLst/>
                    </a:prstGeom>
                    <a:noFill/>
                    <a:ln w="9525">
                      <a:noFill/>
                    </a:ln>
                  </pic:spPr>
                </pic:pic>
              </a:graphicData>
            </a:graphic>
          </wp:inline>
        </w:drawing>
      </w:r>
    </w:p>
    <w:p>
      <w:pPr>
        <w:ind w:firstLine="1920" w:firstLineChars="600"/>
        <w:rPr>
          <w:rFonts w:hint="eastAsia" w:ascii="楷体" w:hAnsi="楷体" w:eastAsia="楷体" w:cs="楷体"/>
          <w:b/>
          <w:bCs/>
          <w:sz w:val="32"/>
          <w:szCs w:val="32"/>
          <w:lang w:val="en-US" w:eastAsia="zh-CN"/>
        </w:rPr>
      </w:pPr>
      <w:r>
        <w:rPr>
          <w:rFonts w:hint="eastAsia" w:eastAsia="仿宋_GB2312"/>
          <w:sz w:val="32"/>
          <w:szCs w:val="32"/>
          <w:lang w:val="en-US" w:eastAsia="zh-CN"/>
        </w:rPr>
        <w:t>图一：</w:t>
      </w:r>
      <w:r>
        <w:rPr>
          <w:rFonts w:hint="eastAsia" w:eastAsia="仿宋_GB2312"/>
          <w:sz w:val="32"/>
          <w:szCs w:val="32"/>
        </w:rPr>
        <w:t>稳定土拌和站生产线</w:t>
      </w:r>
    </w:p>
    <w:p>
      <w:r>
        <w:rPr>
          <w:rFonts w:hint="eastAsia"/>
        </w:rPr>
        <w:drawing>
          <wp:inline distT="0" distB="0" distL="114300" distR="114300">
            <wp:extent cx="5267960" cy="3586480"/>
            <wp:effectExtent l="0" t="0" r="0" b="0"/>
            <wp:docPr id="4" name="图片 2" descr="微信图片_20210623153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微信图片_20210623153328"/>
                    <pic:cNvPicPr>
                      <a:picLocks noChangeAspect="1"/>
                    </pic:cNvPicPr>
                  </pic:nvPicPr>
                  <pic:blipFill>
                    <a:blip r:embed="rId8"/>
                    <a:srcRect l="3716" t="-1006"/>
                    <a:stretch>
                      <a:fillRect/>
                    </a:stretch>
                  </pic:blipFill>
                  <pic:spPr>
                    <a:xfrm>
                      <a:off x="0" y="0"/>
                      <a:ext cx="5267960" cy="3586480"/>
                    </a:xfrm>
                    <a:prstGeom prst="rect">
                      <a:avLst/>
                    </a:prstGeom>
                    <a:noFill/>
                    <a:ln w="9525">
                      <a:noFill/>
                    </a:ln>
                  </pic:spPr>
                </pic:pic>
              </a:graphicData>
            </a:graphic>
          </wp:inline>
        </w:drawing>
      </w:r>
    </w:p>
    <w:p>
      <w:pPr>
        <w:ind w:firstLine="420" w:firstLineChars="200"/>
        <w:rPr>
          <w:rFonts w:hint="eastAsia" w:ascii="仿宋_GB2312" w:hAnsi="仿宋_GB2312" w:eastAsia="仿宋_GB2312" w:cs="仿宋_GB2312"/>
          <w:sz w:val="32"/>
          <w:szCs w:val="32"/>
          <w:lang w:val="en-US" w:eastAsia="zh-CN"/>
        </w:rPr>
      </w:pPr>
      <w:r>
        <w:rPr>
          <w:rFonts w:hint="eastAsia"/>
          <w:lang w:val="en-US" w:eastAsia="zh-CN"/>
        </w:rPr>
        <w:t xml:space="preserve">             </w:t>
      </w:r>
      <w:r>
        <w:rPr>
          <w:rFonts w:hint="eastAsia" w:ascii="仿宋_GB2312" w:hAnsi="仿宋_GB2312" w:eastAsia="仿宋_GB2312" w:cs="仿宋_GB2312"/>
          <w:sz w:val="32"/>
          <w:szCs w:val="32"/>
          <w:lang w:val="en-US" w:eastAsia="zh-CN"/>
        </w:rPr>
        <w:t xml:space="preserve">   图二：事故发生的搅拌缸</w:t>
      </w:r>
    </w:p>
    <w:p>
      <w:pPr>
        <w:rPr>
          <w:rFonts w:hint="eastAsia"/>
        </w:rPr>
      </w:pPr>
      <w:r>
        <w:rPr>
          <w:rFonts w:hint="eastAsia"/>
        </w:rPr>
        <w:drawing>
          <wp:inline distT="0" distB="0" distL="114300" distR="114300">
            <wp:extent cx="5376545" cy="3954145"/>
            <wp:effectExtent l="0" t="0" r="14605" b="8255"/>
            <wp:docPr id="7" name="图片 3" descr="微信图片_20210623153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微信图片_20210623153738"/>
                    <pic:cNvPicPr>
                      <a:picLocks noChangeAspect="1"/>
                    </pic:cNvPicPr>
                  </pic:nvPicPr>
                  <pic:blipFill>
                    <a:blip r:embed="rId9"/>
                    <a:stretch>
                      <a:fillRect/>
                    </a:stretch>
                  </pic:blipFill>
                  <pic:spPr>
                    <a:xfrm>
                      <a:off x="0" y="0"/>
                      <a:ext cx="5376545" cy="3954145"/>
                    </a:xfrm>
                    <a:prstGeom prst="rect">
                      <a:avLst/>
                    </a:prstGeom>
                    <a:noFill/>
                    <a:ln w="9525">
                      <a:noFill/>
                    </a:ln>
                  </pic:spPr>
                </pic:pic>
              </a:graphicData>
            </a:graphic>
          </wp:inline>
        </w:drawing>
      </w:r>
    </w:p>
    <w:p>
      <w:pPr>
        <w:rPr>
          <w:rFonts w:hint="default" w:eastAsia="宋体"/>
          <w:lang w:val="en-US" w:eastAsia="zh-CN"/>
        </w:rPr>
      </w:pPr>
      <w:r>
        <w:rPr>
          <w:rFonts w:hint="eastAsia"/>
          <w:lang w:val="en-US" w:eastAsia="zh-CN"/>
        </w:rPr>
        <w:t xml:space="preserve">               </w:t>
      </w:r>
      <w:r>
        <w:rPr>
          <w:rFonts w:hint="eastAsia" w:ascii="仿宋_GB2312" w:hAnsi="仿宋_GB2312" w:eastAsia="仿宋_GB2312" w:cs="仿宋_GB2312"/>
          <w:sz w:val="32"/>
          <w:szCs w:val="32"/>
          <w:lang w:val="en-US" w:eastAsia="zh-CN"/>
        </w:rPr>
        <w:t xml:space="preserve">   图三：搅拌缸内搅拌齿</w:t>
      </w:r>
      <w:r>
        <w:rPr>
          <w:rFonts w:hint="eastAsia" w:eastAsia="仿宋_GB2312"/>
          <w:sz w:val="32"/>
          <w:szCs w:val="32"/>
          <w:lang w:val="en-US" w:eastAsia="zh-CN"/>
        </w:rPr>
        <w:t>轮</w:t>
      </w:r>
    </w:p>
    <w:p>
      <w:pPr>
        <w:rPr>
          <w:rFonts w:hint="eastAsia"/>
        </w:rPr>
      </w:pPr>
    </w:p>
    <w:p>
      <w:pPr>
        <w:rPr>
          <w:rFonts w:ascii="楷体" w:hAnsi="楷体" w:eastAsia="楷体" w:cs="楷体"/>
          <w:b/>
          <w:bCs/>
          <w:sz w:val="32"/>
          <w:szCs w:val="32"/>
        </w:rPr>
      </w:pPr>
      <w:r>
        <w:rPr>
          <w:rFonts w:hint="eastAsia"/>
        </w:rPr>
        <w:drawing>
          <wp:inline distT="0" distB="0" distL="114300" distR="114300">
            <wp:extent cx="5375275" cy="3850005"/>
            <wp:effectExtent l="0" t="0" r="15875" b="17145"/>
            <wp:docPr id="8" name="图片 8" descr="微信图片_202106231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微信图片_20210623160101"/>
                    <pic:cNvPicPr>
                      <a:picLocks noChangeAspect="1"/>
                    </pic:cNvPicPr>
                  </pic:nvPicPr>
                  <pic:blipFill>
                    <a:blip r:embed="rId10"/>
                    <a:stretch>
                      <a:fillRect/>
                    </a:stretch>
                  </pic:blipFill>
                  <pic:spPr>
                    <a:xfrm>
                      <a:off x="0" y="0"/>
                      <a:ext cx="5375275" cy="3850005"/>
                    </a:xfrm>
                    <a:prstGeom prst="rect">
                      <a:avLst/>
                    </a:prstGeom>
                    <a:noFill/>
                    <a:ln w="9525">
                      <a:noFill/>
                    </a:ln>
                  </pic:spPr>
                </pic:pic>
              </a:graphicData>
            </a:graphic>
          </wp:inline>
        </w:drawing>
      </w:r>
    </w:p>
    <w:p>
      <w:pPr>
        <w:ind w:firstLine="2560" w:firstLineChars="800"/>
        <w:rPr>
          <w:rFonts w:hint="default" w:eastAsia="仿宋_GB2312"/>
          <w:sz w:val="32"/>
          <w:szCs w:val="32"/>
          <w:lang w:val="en-US" w:eastAsia="zh-CN"/>
        </w:rPr>
      </w:pPr>
      <w:r>
        <w:rPr>
          <w:rFonts w:hint="eastAsia" w:eastAsia="仿宋_GB2312"/>
          <w:sz w:val="32"/>
          <w:szCs w:val="32"/>
          <w:lang w:val="en-US" w:eastAsia="zh-CN"/>
        </w:rPr>
        <w:t>图四：生产线操作平台</w:t>
      </w:r>
    </w:p>
    <w:p>
      <w:pPr>
        <w:rPr>
          <w:rFonts w:eastAsia="楷体_GB2312"/>
          <w:b/>
          <w:bCs/>
          <w:sz w:val="32"/>
          <w:szCs w:val="32"/>
        </w:rPr>
      </w:pPr>
      <w:r>
        <w:rPr>
          <w:rFonts w:hint="eastAsia" w:eastAsia="楷体_GB2312"/>
          <w:b/>
          <w:bCs/>
          <w:sz w:val="32"/>
          <w:szCs w:val="32"/>
        </w:rPr>
        <w:t>（三）</w:t>
      </w:r>
      <w:r>
        <w:rPr>
          <w:rFonts w:eastAsia="楷体_GB2312"/>
          <w:b/>
          <w:bCs/>
          <w:sz w:val="32"/>
          <w:szCs w:val="32"/>
        </w:rPr>
        <w:t>现场平面图</w:t>
      </w:r>
    </w:p>
    <w:p>
      <w:pPr>
        <w:rPr>
          <w:rFonts w:eastAsia="楷体_GB2312"/>
          <w:b/>
          <w:bCs/>
          <w:sz w:val="32"/>
          <w:szCs w:val="32"/>
        </w:rPr>
      </w:pPr>
      <w:r>
        <w:rPr>
          <w:rFonts w:eastAsia="楷体_GB2312"/>
          <w:b/>
          <w:bCs/>
          <w:sz w:val="32"/>
          <w:szCs w:val="32"/>
        </w:rPr>
        <w:drawing>
          <wp:inline distT="0" distB="0" distL="114300" distR="114300">
            <wp:extent cx="5424805" cy="3557905"/>
            <wp:effectExtent l="0" t="0" r="0" b="0"/>
            <wp:docPr id="9" name="图片 9" descr="e52afc458455c0ade100a4c5bd3f3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e52afc458455c0ade100a4c5bd3f34a"/>
                    <pic:cNvPicPr>
                      <a:picLocks noChangeAspect="1"/>
                    </pic:cNvPicPr>
                  </pic:nvPicPr>
                  <pic:blipFill>
                    <a:blip r:embed="rId11"/>
                    <a:stretch>
                      <a:fillRect/>
                    </a:stretch>
                  </pic:blipFill>
                  <pic:spPr>
                    <a:xfrm>
                      <a:off x="0" y="0"/>
                      <a:ext cx="5424805" cy="3557905"/>
                    </a:xfrm>
                    <a:prstGeom prst="rect">
                      <a:avLst/>
                    </a:prstGeom>
                    <a:noFill/>
                    <a:ln w="9525">
                      <a:noFill/>
                    </a:ln>
                  </pic:spPr>
                </pic:pic>
              </a:graphicData>
            </a:graphic>
          </wp:inline>
        </w:drawing>
      </w:r>
    </w:p>
    <w:p>
      <w:pPr>
        <w:ind w:firstLine="643" w:firstLineChars="200"/>
        <w:jc w:val="left"/>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四</w:t>
      </w: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正常</w:t>
      </w:r>
      <w:r>
        <w:rPr>
          <w:rFonts w:hint="eastAsia" w:ascii="楷体_GB2312" w:hAnsi="楷体_GB2312" w:eastAsia="楷体_GB2312" w:cs="楷体_GB2312"/>
          <w:b/>
          <w:bCs/>
          <w:sz w:val="32"/>
          <w:szCs w:val="32"/>
        </w:rPr>
        <w:t>操作流程</w:t>
      </w:r>
    </w:p>
    <w:p>
      <w:pPr>
        <w:ind w:firstLine="640" w:firstLineChars="200"/>
        <w:rPr>
          <w:rFonts w:hint="eastAsia" w:eastAsia="楷体_GB2312"/>
          <w:b/>
          <w:sz w:val="32"/>
          <w:szCs w:val="32"/>
          <w:lang w:eastAsia="zh-CN"/>
        </w:rPr>
      </w:pPr>
      <w:r>
        <w:rPr>
          <w:rFonts w:hint="eastAsia" w:eastAsia="仿宋_GB2312"/>
          <w:sz w:val="32"/>
          <w:szCs w:val="32"/>
        </w:rPr>
        <w:t>在每日</w:t>
      </w:r>
      <w:r>
        <w:rPr>
          <w:rFonts w:hint="eastAsia" w:eastAsia="仿宋_GB2312"/>
          <w:sz w:val="32"/>
          <w:szCs w:val="32"/>
          <w:lang w:eastAsia="zh-CN"/>
        </w:rPr>
        <w:t>傍晚所有水稳料</w:t>
      </w:r>
      <w:r>
        <w:rPr>
          <w:rFonts w:hint="eastAsia" w:eastAsia="仿宋_GB2312"/>
          <w:sz w:val="32"/>
          <w:szCs w:val="32"/>
        </w:rPr>
        <w:t>出料</w:t>
      </w:r>
      <w:r>
        <w:rPr>
          <w:rFonts w:hint="eastAsia" w:eastAsia="仿宋_GB2312"/>
          <w:sz w:val="32"/>
          <w:szCs w:val="32"/>
          <w:lang w:eastAsia="zh-CN"/>
        </w:rPr>
        <w:t>完毕，设备停止运行后，由</w:t>
      </w:r>
      <w:r>
        <w:rPr>
          <w:rFonts w:hint="eastAsia" w:eastAsia="仿宋_GB2312"/>
          <w:sz w:val="32"/>
          <w:szCs w:val="32"/>
          <w:bdr w:val="single" w:color="auto" w:sz="0" w:space="0"/>
        </w:rPr>
        <w:t>黄锡武</w:t>
      </w:r>
      <w:r>
        <w:rPr>
          <w:rFonts w:hint="eastAsia" w:eastAsia="仿宋_GB2312"/>
          <w:sz w:val="32"/>
          <w:szCs w:val="32"/>
          <w:lang w:eastAsia="zh-CN"/>
        </w:rPr>
        <w:t>一人</w:t>
      </w:r>
      <w:r>
        <w:rPr>
          <w:rFonts w:hint="eastAsia" w:eastAsia="仿宋_GB2312"/>
          <w:sz w:val="32"/>
          <w:szCs w:val="32"/>
        </w:rPr>
        <w:t>对搅拌缸内部进行清理作业，将附着在搅拌缸铁浆上的尚未凝固的水稳料清理干净，</w:t>
      </w:r>
      <w:r>
        <w:rPr>
          <w:rFonts w:hint="eastAsia" w:eastAsia="仿宋_GB2312"/>
          <w:sz w:val="32"/>
          <w:szCs w:val="32"/>
          <w:lang w:eastAsia="zh-CN"/>
        </w:rPr>
        <w:t>确保</w:t>
      </w:r>
      <w:r>
        <w:rPr>
          <w:rFonts w:hint="eastAsia" w:eastAsia="仿宋_GB2312"/>
          <w:sz w:val="32"/>
          <w:szCs w:val="32"/>
        </w:rPr>
        <w:t>第二天设备能正常使用。</w:t>
      </w:r>
      <w:r>
        <w:rPr>
          <w:rFonts w:hint="eastAsia" w:eastAsia="仿宋_GB2312"/>
          <w:sz w:val="32"/>
          <w:szCs w:val="32"/>
          <w:lang w:eastAsia="zh-CN"/>
        </w:rPr>
        <w:t>清理完毕后关闭搅拌缸盖板。</w:t>
      </w:r>
      <w:r>
        <w:rPr>
          <w:rFonts w:hint="eastAsia" w:eastAsia="仿宋_GB2312"/>
          <w:sz w:val="32"/>
          <w:szCs w:val="32"/>
        </w:rPr>
        <w:t>设备</w:t>
      </w:r>
      <w:r>
        <w:rPr>
          <w:rFonts w:hint="eastAsia" w:eastAsia="仿宋_GB2312"/>
          <w:sz w:val="32"/>
          <w:szCs w:val="32"/>
          <w:lang w:eastAsia="zh-CN"/>
        </w:rPr>
        <w:t>运行过程中</w:t>
      </w:r>
      <w:r>
        <w:rPr>
          <w:rFonts w:hint="eastAsia" w:eastAsia="仿宋_GB2312"/>
          <w:sz w:val="32"/>
          <w:szCs w:val="32"/>
        </w:rPr>
        <w:t>，</w:t>
      </w:r>
      <w:r>
        <w:rPr>
          <w:rFonts w:hint="eastAsia" w:eastAsia="仿宋_GB2312"/>
          <w:sz w:val="32"/>
          <w:szCs w:val="32"/>
          <w:bdr w:val="single" w:color="000000" w:sz="4" w:space="0"/>
        </w:rPr>
        <w:t>黄锡武</w:t>
      </w:r>
      <w:r>
        <w:rPr>
          <w:rFonts w:hint="eastAsia" w:eastAsia="仿宋_GB2312"/>
          <w:sz w:val="32"/>
          <w:szCs w:val="32"/>
        </w:rPr>
        <w:t>负责在设备周围巡查，</w:t>
      </w:r>
      <w:r>
        <w:rPr>
          <w:rFonts w:hint="eastAsia" w:eastAsia="仿宋_GB2312"/>
          <w:sz w:val="32"/>
          <w:szCs w:val="32"/>
          <w:lang w:val="en-US" w:eastAsia="zh-CN"/>
        </w:rPr>
        <w:t>及时清洁</w:t>
      </w:r>
      <w:r>
        <w:rPr>
          <w:rFonts w:hint="eastAsia" w:eastAsia="仿宋_GB2312"/>
          <w:sz w:val="32"/>
          <w:szCs w:val="32"/>
        </w:rPr>
        <w:t>料仓掉落的水稳料。</w:t>
      </w:r>
      <w:r>
        <w:rPr>
          <w:rFonts w:hint="eastAsia" w:eastAsia="仿宋_GB2312"/>
          <w:sz w:val="32"/>
          <w:szCs w:val="32"/>
          <w:lang w:eastAsia="zh-CN"/>
        </w:rPr>
        <w:t>操作人员韦乐应当每次在开机前检查设备周边情况，</w:t>
      </w:r>
      <w:r>
        <w:rPr>
          <w:rFonts w:hint="eastAsia" w:eastAsia="仿宋_GB2312"/>
          <w:sz w:val="32"/>
          <w:szCs w:val="32"/>
          <w:lang w:val="en-US" w:eastAsia="zh-CN"/>
        </w:rPr>
        <w:t>确定</w:t>
      </w:r>
      <w:r>
        <w:rPr>
          <w:rFonts w:hint="eastAsia" w:eastAsia="仿宋_GB2312"/>
          <w:sz w:val="32"/>
          <w:szCs w:val="32"/>
          <w:lang w:eastAsia="zh-CN"/>
        </w:rPr>
        <w:t>皮带输送机出料区无人员和杂物时，方可开机启动。</w:t>
      </w:r>
    </w:p>
    <w:p>
      <w:pPr>
        <w:numPr>
          <w:ilvl w:val="0"/>
          <w:numId w:val="0"/>
        </w:numPr>
        <w:ind w:firstLine="643" w:firstLineChars="200"/>
        <w:jc w:val="left"/>
        <w:rPr>
          <w:rFonts w:eastAsia="楷体_GB2312"/>
          <w:b/>
          <w:sz w:val="32"/>
          <w:szCs w:val="32"/>
        </w:rPr>
      </w:pPr>
      <w:r>
        <w:rPr>
          <w:rFonts w:hint="eastAsia" w:eastAsia="楷体_GB2312"/>
          <w:b/>
          <w:sz w:val="32"/>
          <w:szCs w:val="32"/>
          <w:lang w:eastAsia="zh-CN"/>
        </w:rPr>
        <w:t>（</w:t>
      </w:r>
      <w:r>
        <w:rPr>
          <w:rFonts w:hint="eastAsia" w:eastAsia="楷体_GB2312"/>
          <w:b/>
          <w:sz w:val="32"/>
          <w:szCs w:val="32"/>
          <w:lang w:val="en-US" w:eastAsia="zh-CN"/>
        </w:rPr>
        <w:t>五</w:t>
      </w:r>
      <w:r>
        <w:rPr>
          <w:rFonts w:hint="eastAsia" w:eastAsia="楷体_GB2312"/>
          <w:b/>
          <w:sz w:val="32"/>
          <w:szCs w:val="32"/>
          <w:lang w:eastAsia="zh-CN"/>
        </w:rPr>
        <w:t>）</w:t>
      </w:r>
      <w:r>
        <w:rPr>
          <w:rFonts w:eastAsia="楷体_GB2312"/>
          <w:b/>
          <w:sz w:val="32"/>
          <w:szCs w:val="32"/>
        </w:rPr>
        <w:t>作业现场安全</w:t>
      </w:r>
      <w:r>
        <w:rPr>
          <w:rFonts w:hint="eastAsia" w:eastAsia="楷体_GB2312"/>
          <w:b/>
          <w:sz w:val="32"/>
          <w:szCs w:val="32"/>
        </w:rPr>
        <w:t>管理</w:t>
      </w:r>
    </w:p>
    <w:p>
      <w:pPr>
        <w:ind w:firstLine="640" w:firstLineChars="200"/>
        <w:rPr>
          <w:rFonts w:hint="eastAsia" w:eastAsia="仿宋_GB2312"/>
          <w:sz w:val="32"/>
          <w:szCs w:val="32"/>
        </w:rPr>
      </w:pPr>
      <w:r>
        <w:rPr>
          <w:rFonts w:eastAsia="仿宋_GB2312"/>
          <w:sz w:val="32"/>
          <w:szCs w:val="32"/>
        </w:rPr>
        <w:t>广州日晟建材加工有限公司</w:t>
      </w:r>
      <w:r>
        <w:rPr>
          <w:rFonts w:hint="eastAsia" w:eastAsia="仿宋_GB2312"/>
          <w:sz w:val="32"/>
          <w:szCs w:val="32"/>
        </w:rPr>
        <w:t>稳定土</w:t>
      </w:r>
      <w:r>
        <w:rPr>
          <w:rFonts w:hint="eastAsia" w:eastAsia="仿宋_GB2312"/>
          <w:sz w:val="32"/>
          <w:szCs w:val="32"/>
          <w:lang w:eastAsia="zh-CN"/>
        </w:rPr>
        <w:t>拌和站</w:t>
      </w:r>
      <w:r>
        <w:rPr>
          <w:rFonts w:hint="eastAsia" w:eastAsia="仿宋_GB2312"/>
          <w:sz w:val="32"/>
          <w:szCs w:val="32"/>
        </w:rPr>
        <w:t>现场管理混乱，作业时没有专门的安全管理人员进行</w:t>
      </w:r>
      <w:r>
        <w:rPr>
          <w:rFonts w:hint="eastAsia" w:eastAsia="仿宋_GB2312"/>
          <w:sz w:val="32"/>
          <w:szCs w:val="32"/>
          <w:lang w:val="en-US" w:eastAsia="zh-CN"/>
        </w:rPr>
        <w:t>现场</w:t>
      </w:r>
      <w:r>
        <w:rPr>
          <w:rFonts w:hint="eastAsia" w:eastAsia="仿宋_GB2312"/>
          <w:sz w:val="32"/>
          <w:szCs w:val="32"/>
        </w:rPr>
        <w:t>监管，仅有一名操作人员韦乐和</w:t>
      </w:r>
      <w:r>
        <w:rPr>
          <w:rFonts w:hint="eastAsia" w:eastAsia="仿宋_GB2312"/>
          <w:sz w:val="32"/>
          <w:szCs w:val="32"/>
          <w:lang w:eastAsia="zh-CN"/>
        </w:rPr>
        <w:t>一名</w:t>
      </w:r>
      <w:r>
        <w:rPr>
          <w:rFonts w:hint="eastAsia" w:eastAsia="仿宋_GB2312"/>
          <w:sz w:val="32"/>
          <w:szCs w:val="32"/>
        </w:rPr>
        <w:t>负责清</w:t>
      </w:r>
      <w:r>
        <w:rPr>
          <w:rFonts w:hint="eastAsia" w:eastAsia="仿宋_GB2312"/>
          <w:sz w:val="32"/>
          <w:szCs w:val="32"/>
          <w:lang w:eastAsia="zh-CN"/>
        </w:rPr>
        <w:t>洁</w:t>
      </w:r>
      <w:r>
        <w:rPr>
          <w:rFonts w:hint="eastAsia" w:eastAsia="仿宋_GB2312"/>
          <w:sz w:val="32"/>
          <w:szCs w:val="32"/>
        </w:rPr>
        <w:t>的杂工</w:t>
      </w:r>
      <w:r>
        <w:rPr>
          <w:rFonts w:hint="eastAsia" w:eastAsia="仿宋_GB2312"/>
          <w:sz w:val="32"/>
          <w:szCs w:val="32"/>
          <w:bdr w:val="single" w:color="auto" w:sz="0" w:space="0"/>
        </w:rPr>
        <w:t>黄锡武</w:t>
      </w:r>
      <w:r>
        <w:rPr>
          <w:rFonts w:hint="eastAsia" w:eastAsia="仿宋_GB2312"/>
          <w:sz w:val="32"/>
          <w:szCs w:val="32"/>
        </w:rPr>
        <w:t>，且二者为亲属关系，职责不明，</w:t>
      </w:r>
      <w:r>
        <w:rPr>
          <w:rFonts w:hint="eastAsia" w:eastAsia="仿宋_GB2312"/>
          <w:sz w:val="32"/>
          <w:szCs w:val="32"/>
          <w:bdr w:val="single" w:color="auto" w:sz="0" w:space="0"/>
        </w:rPr>
        <w:t>黄锡武</w:t>
      </w:r>
      <w:r>
        <w:rPr>
          <w:rFonts w:hint="eastAsia" w:eastAsia="仿宋_GB2312"/>
          <w:sz w:val="32"/>
          <w:szCs w:val="32"/>
        </w:rPr>
        <w:t>有时</w:t>
      </w:r>
      <w:r>
        <w:rPr>
          <w:rFonts w:hint="eastAsia" w:eastAsia="仿宋_GB2312"/>
          <w:sz w:val="32"/>
          <w:szCs w:val="32"/>
          <w:lang w:eastAsia="zh-CN"/>
        </w:rPr>
        <w:t>也</w:t>
      </w:r>
      <w:r>
        <w:rPr>
          <w:rFonts w:hint="eastAsia" w:eastAsia="仿宋_GB2312"/>
          <w:sz w:val="32"/>
          <w:szCs w:val="32"/>
        </w:rPr>
        <w:t>自行进行</w:t>
      </w:r>
      <w:r>
        <w:rPr>
          <w:rFonts w:hint="eastAsia" w:eastAsia="仿宋_GB2312"/>
          <w:sz w:val="32"/>
          <w:szCs w:val="32"/>
          <w:lang w:eastAsia="zh-CN"/>
        </w:rPr>
        <w:t>一些如启动总电源，开启控制屏等</w:t>
      </w:r>
      <w:r>
        <w:rPr>
          <w:rFonts w:hint="eastAsia" w:eastAsia="仿宋_GB2312"/>
          <w:sz w:val="32"/>
          <w:szCs w:val="32"/>
          <w:lang w:val="en-US" w:eastAsia="zh-CN"/>
        </w:rPr>
        <w:t>开机</w:t>
      </w:r>
      <w:r>
        <w:rPr>
          <w:rFonts w:hint="eastAsia" w:eastAsia="仿宋_GB2312"/>
          <w:sz w:val="32"/>
          <w:szCs w:val="32"/>
          <w:lang w:eastAsia="zh-CN"/>
        </w:rPr>
        <w:t>操作</w:t>
      </w:r>
      <w:r>
        <w:rPr>
          <w:rFonts w:hint="eastAsia" w:eastAsia="仿宋_GB2312"/>
          <w:sz w:val="32"/>
          <w:szCs w:val="32"/>
        </w:rPr>
        <w:t>。</w:t>
      </w:r>
      <w:r>
        <w:rPr>
          <w:rFonts w:hint="eastAsia" w:eastAsia="仿宋_GB2312"/>
          <w:sz w:val="32"/>
          <w:szCs w:val="32"/>
          <w:lang w:eastAsia="zh-CN"/>
        </w:rPr>
        <w:t>操作室的锁和钥匙长期挂在门上，并无专人负责管理。</w:t>
      </w:r>
      <w:r>
        <w:rPr>
          <w:rFonts w:hint="eastAsia" w:eastAsia="仿宋_GB2312"/>
          <w:sz w:val="32"/>
          <w:szCs w:val="32"/>
        </w:rPr>
        <w:t>操作室设置的地方不能全面</w:t>
      </w:r>
      <w:r>
        <w:rPr>
          <w:rFonts w:hint="eastAsia" w:eastAsia="仿宋_GB2312"/>
          <w:sz w:val="32"/>
          <w:szCs w:val="32"/>
          <w:lang w:val="en-US" w:eastAsia="zh-CN"/>
        </w:rPr>
        <w:t>有效</w:t>
      </w:r>
      <w:r>
        <w:rPr>
          <w:rFonts w:hint="eastAsia" w:eastAsia="仿宋_GB2312"/>
          <w:sz w:val="32"/>
          <w:szCs w:val="32"/>
        </w:rPr>
        <w:t>的观察生产线的</w:t>
      </w:r>
      <w:r>
        <w:rPr>
          <w:rFonts w:hint="eastAsia" w:eastAsia="仿宋_GB2312"/>
          <w:sz w:val="32"/>
          <w:szCs w:val="32"/>
          <w:lang w:val="en-US" w:eastAsia="zh-CN"/>
        </w:rPr>
        <w:t>整体</w:t>
      </w:r>
      <w:r>
        <w:rPr>
          <w:rFonts w:hint="eastAsia" w:eastAsia="仿宋_GB2312"/>
          <w:sz w:val="32"/>
          <w:szCs w:val="32"/>
        </w:rPr>
        <w:t>情况，开机作业前韦乐未能做到查看机械设备</w:t>
      </w:r>
      <w:r>
        <w:rPr>
          <w:rFonts w:hint="eastAsia" w:eastAsia="仿宋_GB2312"/>
          <w:sz w:val="32"/>
          <w:szCs w:val="32"/>
          <w:lang w:eastAsia="zh-CN"/>
        </w:rPr>
        <w:t>周边</w:t>
      </w:r>
      <w:r>
        <w:rPr>
          <w:rFonts w:hint="eastAsia" w:eastAsia="仿宋_GB2312"/>
          <w:sz w:val="32"/>
          <w:szCs w:val="32"/>
        </w:rPr>
        <w:t>情况。事发当天因无监控视频，</w:t>
      </w:r>
      <w:r>
        <w:rPr>
          <w:rFonts w:hint="eastAsia" w:eastAsia="仿宋_GB2312"/>
          <w:sz w:val="32"/>
          <w:szCs w:val="32"/>
          <w:lang w:eastAsia="zh-CN"/>
        </w:rPr>
        <w:t>根据现场当事人笔录，判断</w:t>
      </w:r>
      <w:r>
        <w:rPr>
          <w:rFonts w:hint="eastAsia" w:eastAsia="仿宋_GB2312"/>
          <w:sz w:val="32"/>
          <w:szCs w:val="32"/>
          <w:bdr w:val="single" w:color="auto" w:sz="4" w:space="0"/>
          <w:lang w:eastAsia="zh-CN"/>
        </w:rPr>
        <w:t>黄锡武</w:t>
      </w:r>
      <w:r>
        <w:rPr>
          <w:rFonts w:hint="eastAsia" w:eastAsia="仿宋_GB2312"/>
          <w:sz w:val="32"/>
          <w:szCs w:val="32"/>
          <w:lang w:eastAsia="zh-CN"/>
        </w:rPr>
        <w:t>应当在设备电源打开后进行巡查，巡查过程中发现搅拌缸盖板没有关闭，现场没有任何监管人员，</w:t>
      </w:r>
      <w:r>
        <w:rPr>
          <w:rFonts w:hint="eastAsia" w:eastAsia="仿宋_GB2312"/>
          <w:sz w:val="32"/>
          <w:szCs w:val="32"/>
          <w:bdr w:val="single" w:color="auto" w:sz="0" w:space="0"/>
        </w:rPr>
        <w:t>黄锡武</w:t>
      </w:r>
      <w:r>
        <w:rPr>
          <w:rFonts w:hint="eastAsia" w:eastAsia="仿宋_GB2312"/>
          <w:sz w:val="32"/>
          <w:szCs w:val="32"/>
          <w:lang w:eastAsia="zh-CN"/>
        </w:rPr>
        <w:t>没有和韦乐</w:t>
      </w:r>
      <w:r>
        <w:rPr>
          <w:rFonts w:hint="eastAsia" w:eastAsia="仿宋_GB2312"/>
          <w:sz w:val="32"/>
          <w:szCs w:val="32"/>
          <w:lang w:val="en-US" w:eastAsia="zh-CN"/>
        </w:rPr>
        <w:t>进行</w:t>
      </w:r>
      <w:r>
        <w:rPr>
          <w:rFonts w:hint="eastAsia" w:eastAsia="仿宋_GB2312"/>
          <w:sz w:val="32"/>
          <w:szCs w:val="32"/>
          <w:lang w:eastAsia="zh-CN"/>
        </w:rPr>
        <w:t>交接，也没有进入操作室关停设备挂牌告知，或者锁闭操作室并将钥匙带在身上，就直接爬上搅拌缸关闭盖板，最终导致被运行的设备卷入</w:t>
      </w:r>
      <w:r>
        <w:rPr>
          <w:rFonts w:hint="eastAsia" w:eastAsia="仿宋_GB2312"/>
          <w:sz w:val="32"/>
          <w:szCs w:val="32"/>
          <w:lang w:val="en-US" w:eastAsia="zh-CN"/>
        </w:rPr>
        <w:t>致死</w:t>
      </w:r>
      <w:r>
        <w:rPr>
          <w:rFonts w:hint="eastAsia" w:eastAsia="仿宋_GB2312"/>
          <w:sz w:val="32"/>
          <w:szCs w:val="32"/>
          <w:lang w:eastAsia="zh-CN"/>
        </w:rPr>
        <w:t>。</w:t>
      </w:r>
    </w:p>
    <w:p>
      <w:pPr>
        <w:ind w:firstLine="643" w:firstLineChars="200"/>
        <w:rPr>
          <w:rFonts w:eastAsia="楷体_GB2312"/>
          <w:b/>
          <w:bCs/>
          <w:sz w:val="32"/>
          <w:szCs w:val="32"/>
        </w:rPr>
      </w:pPr>
      <w:r>
        <w:rPr>
          <w:rFonts w:eastAsia="楷体_GB2312"/>
          <w:b/>
          <w:bCs/>
          <w:sz w:val="32"/>
          <w:szCs w:val="32"/>
        </w:rPr>
        <w:t>（</w:t>
      </w:r>
      <w:r>
        <w:rPr>
          <w:rFonts w:hint="eastAsia" w:eastAsia="楷体_GB2312"/>
          <w:b/>
          <w:bCs/>
          <w:sz w:val="32"/>
          <w:szCs w:val="32"/>
          <w:lang w:val="en-US" w:eastAsia="zh-CN"/>
        </w:rPr>
        <w:t>六</w:t>
      </w:r>
      <w:r>
        <w:rPr>
          <w:rFonts w:eastAsia="楷体_GB2312"/>
          <w:b/>
          <w:bCs/>
          <w:sz w:val="32"/>
          <w:szCs w:val="32"/>
        </w:rPr>
        <w:t>）安全</w:t>
      </w:r>
      <w:r>
        <w:rPr>
          <w:rFonts w:hint="eastAsia" w:eastAsia="楷体_GB2312"/>
          <w:b/>
          <w:bCs/>
          <w:sz w:val="32"/>
          <w:szCs w:val="32"/>
          <w:lang w:val="en-US" w:eastAsia="zh-CN"/>
        </w:rPr>
        <w:t>生产责任制、安全</w:t>
      </w:r>
      <w:r>
        <w:rPr>
          <w:rFonts w:eastAsia="楷体_GB2312"/>
          <w:b/>
          <w:bCs/>
          <w:sz w:val="32"/>
          <w:szCs w:val="32"/>
        </w:rPr>
        <w:t>管理架构</w:t>
      </w:r>
    </w:p>
    <w:p>
      <w:pPr>
        <w:ind w:firstLine="640" w:firstLineChars="200"/>
        <w:rPr>
          <w:rFonts w:eastAsia="仿宋_GB2312"/>
          <w:sz w:val="32"/>
          <w:szCs w:val="32"/>
        </w:rPr>
      </w:pPr>
      <w:r>
        <w:rPr>
          <w:rFonts w:eastAsia="仿宋_GB2312"/>
          <w:sz w:val="32"/>
          <w:szCs w:val="32"/>
        </w:rPr>
        <w:t>广州日晟建材加工有限公司制定了</w:t>
      </w:r>
      <w:r>
        <w:rPr>
          <w:rFonts w:hint="eastAsia" w:eastAsia="仿宋_GB2312"/>
          <w:sz w:val="32"/>
          <w:szCs w:val="32"/>
        </w:rPr>
        <w:t>安全生产责任制，</w:t>
      </w:r>
      <w:r>
        <w:rPr>
          <w:rFonts w:hint="eastAsia" w:eastAsia="仿宋_GB2312"/>
          <w:sz w:val="32"/>
          <w:szCs w:val="32"/>
          <w:lang w:eastAsia="zh-CN"/>
        </w:rPr>
        <w:t>但</w:t>
      </w:r>
      <w:r>
        <w:rPr>
          <w:rFonts w:hint="eastAsia" w:eastAsia="仿宋_GB2312"/>
          <w:sz w:val="32"/>
          <w:szCs w:val="32"/>
        </w:rPr>
        <w:t>没有针对企业实际情况，明确安全生产的直接责任人员及责任范围。</w:t>
      </w:r>
      <w:r>
        <w:rPr>
          <w:rFonts w:eastAsia="仿宋_GB2312"/>
          <w:sz w:val="32"/>
          <w:szCs w:val="32"/>
        </w:rPr>
        <w:t>广州日晟建材加工有限公司</w:t>
      </w:r>
      <w:r>
        <w:rPr>
          <w:rFonts w:hint="eastAsia" w:eastAsia="仿宋_GB2312"/>
          <w:sz w:val="32"/>
          <w:szCs w:val="32"/>
          <w:lang w:val="en-US" w:eastAsia="zh-CN"/>
        </w:rPr>
        <w:t>有</w:t>
      </w:r>
      <w:r>
        <w:rPr>
          <w:rFonts w:eastAsia="仿宋_GB2312"/>
          <w:sz w:val="32"/>
          <w:szCs w:val="32"/>
        </w:rPr>
        <w:t>员工</w:t>
      </w:r>
      <w:r>
        <w:rPr>
          <w:rFonts w:hint="eastAsia" w:eastAsia="仿宋_GB2312"/>
          <w:sz w:val="32"/>
          <w:szCs w:val="32"/>
        </w:rPr>
        <w:t>7</w:t>
      </w:r>
      <w:r>
        <w:rPr>
          <w:rFonts w:eastAsia="仿宋_GB2312"/>
          <w:sz w:val="32"/>
          <w:szCs w:val="32"/>
        </w:rPr>
        <w:t>人，</w:t>
      </w:r>
      <w:r>
        <w:rPr>
          <w:rFonts w:hint="eastAsia" w:eastAsia="仿宋_GB2312"/>
          <w:sz w:val="32"/>
          <w:szCs w:val="32"/>
        </w:rPr>
        <w:t>公司股东3人，</w:t>
      </w:r>
      <w:r>
        <w:rPr>
          <w:rFonts w:eastAsia="仿宋_GB2312"/>
          <w:sz w:val="32"/>
          <w:szCs w:val="32"/>
        </w:rPr>
        <w:t>稳定土拌和站</w:t>
      </w:r>
      <w:r>
        <w:rPr>
          <w:rFonts w:hint="eastAsia" w:eastAsia="仿宋_GB2312"/>
          <w:sz w:val="32"/>
          <w:szCs w:val="32"/>
        </w:rPr>
        <w:t>常驻人员4名。公司</w:t>
      </w:r>
      <w:r>
        <w:rPr>
          <w:rFonts w:hint="eastAsia" w:eastAsia="仿宋_GB2312"/>
          <w:sz w:val="32"/>
          <w:szCs w:val="32"/>
          <w:lang w:val="en-US" w:eastAsia="zh-CN"/>
        </w:rPr>
        <w:t>法定代表人是</w:t>
      </w:r>
      <w:r>
        <w:rPr>
          <w:rFonts w:hint="eastAsia" w:eastAsia="仿宋_GB2312"/>
          <w:sz w:val="32"/>
          <w:szCs w:val="32"/>
        </w:rPr>
        <w:t>股东</w:t>
      </w:r>
      <w:r>
        <w:rPr>
          <w:rFonts w:hint="eastAsia" w:eastAsia="仿宋_GB2312"/>
          <w:bCs/>
          <w:sz w:val="32"/>
          <w:szCs w:val="32"/>
        </w:rPr>
        <w:t>涂可东</w:t>
      </w:r>
      <w:r>
        <w:rPr>
          <w:rFonts w:eastAsia="仿宋_GB2312"/>
          <w:sz w:val="32"/>
          <w:szCs w:val="32"/>
        </w:rPr>
        <w:t>，</w:t>
      </w:r>
      <w:r>
        <w:rPr>
          <w:rFonts w:hint="eastAsia" w:eastAsia="仿宋_GB2312"/>
          <w:sz w:val="32"/>
          <w:szCs w:val="32"/>
        </w:rPr>
        <w:t>公司股东钟志辉为实际运营管理人，杨乐为</w:t>
      </w:r>
      <w:r>
        <w:rPr>
          <w:rFonts w:hint="eastAsia" w:eastAsia="仿宋_GB2312"/>
          <w:sz w:val="32"/>
          <w:szCs w:val="32"/>
          <w:lang w:val="en-US" w:eastAsia="zh-CN"/>
        </w:rPr>
        <w:t>公司</w:t>
      </w:r>
      <w:r>
        <w:rPr>
          <w:rFonts w:hint="eastAsia" w:eastAsia="仿宋_GB2312"/>
          <w:sz w:val="32"/>
          <w:szCs w:val="32"/>
        </w:rPr>
        <w:t>经理，负责</w:t>
      </w:r>
      <w:r>
        <w:rPr>
          <w:rFonts w:hint="eastAsia" w:eastAsia="仿宋_GB2312"/>
          <w:sz w:val="32"/>
          <w:szCs w:val="32"/>
          <w:lang w:val="en-US" w:eastAsia="zh-CN"/>
        </w:rPr>
        <w:t>日常管理</w:t>
      </w:r>
      <w:r>
        <w:rPr>
          <w:rFonts w:hint="eastAsia" w:eastAsia="仿宋_GB2312"/>
          <w:bCs/>
          <w:sz w:val="32"/>
          <w:szCs w:val="32"/>
        </w:rPr>
        <w:t>稳定土</w:t>
      </w:r>
      <w:r>
        <w:rPr>
          <w:rFonts w:hint="eastAsia" w:eastAsia="仿宋_GB2312"/>
          <w:bCs/>
          <w:sz w:val="32"/>
          <w:szCs w:val="32"/>
          <w:lang w:eastAsia="zh-CN"/>
        </w:rPr>
        <w:t>拌和站</w:t>
      </w:r>
      <w:r>
        <w:rPr>
          <w:rFonts w:eastAsia="仿宋_GB2312"/>
          <w:sz w:val="32"/>
          <w:szCs w:val="32"/>
        </w:rPr>
        <w:t>。</w:t>
      </w:r>
      <w:r>
        <w:rPr>
          <w:rFonts w:hint="eastAsia" w:eastAsia="仿宋_GB2312"/>
          <w:sz w:val="32"/>
          <w:szCs w:val="32"/>
        </w:rPr>
        <w:t>公司未建立安全生产管理架构，仅委任杨乐</w:t>
      </w:r>
      <w:r>
        <w:rPr>
          <w:rFonts w:hint="eastAsia" w:eastAsia="仿宋_GB2312"/>
          <w:sz w:val="32"/>
          <w:szCs w:val="32"/>
          <w:lang w:eastAsia="zh-CN"/>
        </w:rPr>
        <w:t>作为</w:t>
      </w:r>
      <w:r>
        <w:rPr>
          <w:rFonts w:hint="eastAsia" w:eastAsia="仿宋_GB2312"/>
          <w:sz w:val="32"/>
          <w:szCs w:val="32"/>
        </w:rPr>
        <w:t>安全生产第一责任人。</w:t>
      </w:r>
    </w:p>
    <w:p>
      <w:pPr>
        <w:ind w:firstLine="643" w:firstLineChars="200"/>
        <w:rPr>
          <w:rFonts w:eastAsia="楷体_GB2312"/>
          <w:b/>
          <w:bCs/>
          <w:sz w:val="32"/>
          <w:szCs w:val="32"/>
        </w:rPr>
      </w:pPr>
      <w:r>
        <w:rPr>
          <w:rFonts w:eastAsia="楷体_GB2312"/>
          <w:b/>
          <w:bCs/>
          <w:sz w:val="32"/>
          <w:szCs w:val="32"/>
        </w:rPr>
        <w:t>（</w:t>
      </w:r>
      <w:r>
        <w:rPr>
          <w:rFonts w:hint="eastAsia" w:eastAsia="楷体_GB2312"/>
          <w:b/>
          <w:bCs/>
          <w:sz w:val="32"/>
          <w:szCs w:val="32"/>
          <w:lang w:val="en-US" w:eastAsia="zh-CN"/>
        </w:rPr>
        <w:t>七</w:t>
      </w:r>
      <w:r>
        <w:rPr>
          <w:rFonts w:eastAsia="楷体_GB2312"/>
          <w:b/>
          <w:bCs/>
          <w:sz w:val="32"/>
          <w:szCs w:val="32"/>
        </w:rPr>
        <w:t>）安全管理制度</w:t>
      </w:r>
    </w:p>
    <w:p>
      <w:pPr>
        <w:ind w:firstLine="640" w:firstLineChars="200"/>
        <w:rPr>
          <w:rFonts w:eastAsia="仿宋_GB2312"/>
          <w:sz w:val="32"/>
          <w:szCs w:val="32"/>
        </w:rPr>
      </w:pPr>
      <w:r>
        <w:rPr>
          <w:rFonts w:eastAsia="仿宋_GB2312"/>
          <w:sz w:val="32"/>
          <w:szCs w:val="32"/>
        </w:rPr>
        <w:t xml:space="preserve"> </w:t>
      </w:r>
      <w:r>
        <w:rPr>
          <w:rFonts w:hint="eastAsia" w:eastAsia="仿宋_GB2312"/>
          <w:sz w:val="32"/>
          <w:szCs w:val="32"/>
          <w:lang w:val="en-US" w:eastAsia="zh-CN"/>
        </w:rPr>
        <w:t>安全管理制度</w:t>
      </w:r>
      <w:r>
        <w:rPr>
          <w:rFonts w:hint="eastAsia" w:eastAsia="仿宋_GB2312"/>
          <w:sz w:val="32"/>
          <w:szCs w:val="32"/>
        </w:rPr>
        <w:t>制定的操作规程过于简单笼统，没有针对操作重点环节进行细化，没有明确机器</w:t>
      </w:r>
      <w:r>
        <w:rPr>
          <w:rFonts w:hint="eastAsia" w:eastAsia="仿宋_GB2312"/>
          <w:sz w:val="32"/>
          <w:szCs w:val="32"/>
          <w:lang w:eastAsia="zh-CN"/>
        </w:rPr>
        <w:t>启动前、启动中</w:t>
      </w:r>
      <w:r>
        <w:rPr>
          <w:rFonts w:hint="eastAsia" w:eastAsia="仿宋_GB2312"/>
          <w:sz w:val="32"/>
          <w:szCs w:val="32"/>
        </w:rPr>
        <w:t>操作人员与</w:t>
      </w:r>
      <w:r>
        <w:rPr>
          <w:rFonts w:hint="eastAsia" w:eastAsia="仿宋_GB2312"/>
          <w:sz w:val="32"/>
          <w:szCs w:val="32"/>
          <w:lang w:eastAsia="zh-CN"/>
        </w:rPr>
        <w:t>清理</w:t>
      </w:r>
      <w:r>
        <w:rPr>
          <w:rFonts w:hint="eastAsia" w:eastAsia="仿宋_GB2312"/>
          <w:sz w:val="32"/>
          <w:szCs w:val="32"/>
        </w:rPr>
        <w:t>人员具体对接流程。</w:t>
      </w:r>
    </w:p>
    <w:p>
      <w:pPr>
        <w:ind w:firstLine="643" w:firstLineChars="200"/>
        <w:rPr>
          <w:rFonts w:eastAsia="楷体_GB2312"/>
          <w:b/>
          <w:bCs/>
          <w:sz w:val="32"/>
          <w:szCs w:val="32"/>
        </w:rPr>
      </w:pPr>
      <w:r>
        <w:rPr>
          <w:rFonts w:hint="eastAsia" w:eastAsia="楷体_GB2312"/>
          <w:b/>
          <w:bCs/>
          <w:sz w:val="32"/>
          <w:szCs w:val="32"/>
        </w:rPr>
        <w:t>（</w:t>
      </w:r>
      <w:r>
        <w:rPr>
          <w:rFonts w:hint="eastAsia" w:eastAsia="楷体_GB2312"/>
          <w:b/>
          <w:bCs/>
          <w:sz w:val="32"/>
          <w:szCs w:val="32"/>
          <w:lang w:val="en-US" w:eastAsia="zh-CN"/>
        </w:rPr>
        <w:t>八</w:t>
      </w:r>
      <w:r>
        <w:rPr>
          <w:rFonts w:hint="eastAsia" w:eastAsia="楷体_GB2312"/>
          <w:b/>
          <w:bCs/>
          <w:sz w:val="32"/>
          <w:szCs w:val="32"/>
        </w:rPr>
        <w:t>）</w:t>
      </w:r>
      <w:r>
        <w:rPr>
          <w:rFonts w:eastAsia="楷体_GB2312"/>
          <w:b/>
          <w:bCs/>
          <w:sz w:val="32"/>
          <w:szCs w:val="32"/>
        </w:rPr>
        <w:t>安全教育培训情况</w:t>
      </w:r>
    </w:p>
    <w:p>
      <w:pPr>
        <w:rPr>
          <w:rFonts w:eastAsia="楷体_GB2312"/>
          <w:b/>
          <w:bCs/>
          <w:sz w:val="32"/>
          <w:szCs w:val="32"/>
        </w:rPr>
      </w:pPr>
      <w:r>
        <w:rPr>
          <w:rFonts w:eastAsia="楷体_GB2312"/>
          <w:b/>
          <w:bCs/>
          <w:sz w:val="32"/>
          <w:szCs w:val="32"/>
        </w:rPr>
        <w:t xml:space="preserve">    </w:t>
      </w:r>
      <w:r>
        <w:rPr>
          <w:rFonts w:eastAsia="仿宋_GB2312"/>
          <w:sz w:val="32"/>
          <w:szCs w:val="32"/>
        </w:rPr>
        <w:t>广州日晟建材加工有限公司</w:t>
      </w:r>
      <w:r>
        <w:rPr>
          <w:rFonts w:hint="eastAsia" w:eastAsia="仿宋_GB2312"/>
          <w:sz w:val="32"/>
          <w:szCs w:val="32"/>
        </w:rPr>
        <w:t>对员工作业前的技术交底流于形式，每次</w:t>
      </w:r>
      <w:r>
        <w:rPr>
          <w:rFonts w:hint="eastAsia" w:eastAsia="仿宋_GB2312"/>
          <w:sz w:val="32"/>
          <w:szCs w:val="32"/>
          <w:lang w:val="en-US" w:eastAsia="zh-CN"/>
        </w:rPr>
        <w:t>交底</w:t>
      </w:r>
      <w:r>
        <w:rPr>
          <w:rFonts w:hint="eastAsia" w:eastAsia="仿宋_GB2312"/>
          <w:sz w:val="32"/>
          <w:szCs w:val="32"/>
        </w:rPr>
        <w:t>内容完全</w:t>
      </w:r>
      <w:r>
        <w:rPr>
          <w:rFonts w:hint="eastAsia" w:eastAsia="仿宋_GB2312"/>
          <w:sz w:val="32"/>
          <w:szCs w:val="32"/>
          <w:lang w:val="en-US" w:eastAsia="zh-CN"/>
        </w:rPr>
        <w:t>相同</w:t>
      </w:r>
      <w:r>
        <w:rPr>
          <w:rFonts w:hint="eastAsia" w:eastAsia="仿宋_GB2312"/>
          <w:sz w:val="32"/>
          <w:szCs w:val="32"/>
        </w:rPr>
        <w:t>，且未能确保每次作业前都能</w:t>
      </w:r>
      <w:r>
        <w:rPr>
          <w:rFonts w:hint="eastAsia" w:eastAsia="仿宋_GB2312"/>
          <w:sz w:val="32"/>
          <w:szCs w:val="32"/>
          <w:lang w:eastAsia="zh-CN"/>
        </w:rPr>
        <w:t>进行安全技术</w:t>
      </w:r>
      <w:r>
        <w:rPr>
          <w:rFonts w:hint="eastAsia" w:eastAsia="仿宋_GB2312"/>
          <w:sz w:val="32"/>
          <w:szCs w:val="32"/>
        </w:rPr>
        <w:t>交底。针对稳定土</w:t>
      </w:r>
      <w:r>
        <w:rPr>
          <w:rFonts w:hint="eastAsia" w:eastAsia="仿宋_GB2312"/>
          <w:sz w:val="32"/>
          <w:szCs w:val="32"/>
          <w:lang w:eastAsia="zh-CN"/>
        </w:rPr>
        <w:t>拌和站</w:t>
      </w:r>
      <w:r>
        <w:rPr>
          <w:rFonts w:hint="eastAsia" w:eastAsia="仿宋_GB2312"/>
          <w:sz w:val="32"/>
          <w:szCs w:val="32"/>
        </w:rPr>
        <w:t>设备操作安全培训仅由</w:t>
      </w:r>
      <w:r>
        <w:rPr>
          <w:rFonts w:hint="eastAsia" w:eastAsia="仿宋_GB2312"/>
          <w:bCs/>
          <w:sz w:val="32"/>
          <w:szCs w:val="32"/>
        </w:rPr>
        <w:t>湖南汇杰重工有限公司</w:t>
      </w:r>
      <w:r>
        <w:rPr>
          <w:rFonts w:hint="eastAsia" w:eastAsia="仿宋_GB2312"/>
          <w:bCs/>
          <w:sz w:val="32"/>
          <w:szCs w:val="32"/>
          <w:lang w:eastAsia="zh-CN"/>
        </w:rPr>
        <w:t>于</w:t>
      </w:r>
      <w:r>
        <w:rPr>
          <w:rFonts w:hint="eastAsia" w:eastAsia="仿宋_GB2312"/>
          <w:bCs/>
          <w:sz w:val="32"/>
          <w:szCs w:val="32"/>
        </w:rPr>
        <w:t>2020年8月设备架设</w:t>
      </w:r>
      <w:r>
        <w:rPr>
          <w:rFonts w:hint="eastAsia" w:eastAsia="仿宋_GB2312"/>
          <w:bCs/>
          <w:sz w:val="32"/>
          <w:szCs w:val="32"/>
          <w:lang w:eastAsia="zh-CN"/>
        </w:rPr>
        <w:t>时</w:t>
      </w:r>
      <w:r>
        <w:rPr>
          <w:rFonts w:hint="eastAsia" w:eastAsia="仿宋_GB2312"/>
          <w:bCs/>
          <w:sz w:val="32"/>
          <w:szCs w:val="32"/>
        </w:rPr>
        <w:t>对韦乐、</w:t>
      </w:r>
      <w:r>
        <w:rPr>
          <w:rFonts w:hint="eastAsia" w:eastAsia="仿宋_GB2312"/>
          <w:sz w:val="32"/>
          <w:szCs w:val="32"/>
          <w:bdr w:val="single" w:color="auto" w:sz="0" w:space="0"/>
        </w:rPr>
        <w:t>黄锡武</w:t>
      </w:r>
      <w:r>
        <w:rPr>
          <w:rFonts w:hint="eastAsia" w:eastAsia="仿宋_GB2312"/>
          <w:bCs/>
          <w:sz w:val="32"/>
          <w:szCs w:val="32"/>
        </w:rPr>
        <w:t>、宋俊谋进行过专门的教育培训，</w:t>
      </w:r>
      <w:r>
        <w:rPr>
          <w:rFonts w:hint="eastAsia" w:eastAsia="仿宋_GB2312"/>
          <w:sz w:val="32"/>
          <w:szCs w:val="32"/>
        </w:rPr>
        <w:t>公司日常对员工的</w:t>
      </w:r>
      <w:r>
        <w:rPr>
          <w:rFonts w:hint="eastAsia" w:eastAsia="仿宋_GB2312"/>
          <w:sz w:val="32"/>
          <w:szCs w:val="32"/>
          <w:lang w:eastAsia="zh-CN"/>
        </w:rPr>
        <w:t>安全</w:t>
      </w:r>
      <w:r>
        <w:rPr>
          <w:rFonts w:hint="eastAsia" w:eastAsia="仿宋_GB2312"/>
          <w:sz w:val="32"/>
          <w:szCs w:val="32"/>
        </w:rPr>
        <w:t>教育培训多以简单的口头交代方式进行，没有任何书面记录。</w:t>
      </w:r>
    </w:p>
    <w:p>
      <w:pPr>
        <w:ind w:firstLine="643" w:firstLineChars="200"/>
        <w:jc w:val="left"/>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九</w:t>
      </w: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项目用地及</w:t>
      </w:r>
      <w:r>
        <w:rPr>
          <w:rFonts w:hint="eastAsia" w:ascii="楷体_GB2312" w:hAnsi="楷体_GB2312" w:eastAsia="楷体_GB2312" w:cs="楷体_GB2312"/>
          <w:b/>
          <w:bCs/>
          <w:sz w:val="32"/>
          <w:szCs w:val="32"/>
        </w:rPr>
        <w:t>许可情况</w:t>
      </w:r>
    </w:p>
    <w:p>
      <w:pPr>
        <w:ind w:firstLine="640" w:firstLineChars="200"/>
        <w:jc w:val="left"/>
        <w:rPr>
          <w:rFonts w:hint="eastAsia" w:eastAsia="仿宋_GB2312"/>
          <w:sz w:val="32"/>
          <w:szCs w:val="32"/>
        </w:rPr>
      </w:pPr>
      <w:r>
        <w:rPr>
          <w:rFonts w:eastAsia="仿宋_GB2312"/>
          <w:sz w:val="32"/>
          <w:szCs w:val="32"/>
        </w:rPr>
        <w:t>广州日晟建材加工有限公司</w:t>
      </w:r>
      <w:r>
        <w:rPr>
          <w:rFonts w:hint="eastAsia" w:eastAsia="仿宋_GB2312"/>
          <w:sz w:val="32"/>
          <w:szCs w:val="32"/>
          <w:lang w:eastAsia="zh-CN"/>
        </w:rPr>
        <w:t>于</w:t>
      </w:r>
      <w:r>
        <w:rPr>
          <w:rFonts w:hint="eastAsia" w:eastAsia="仿宋_GB2312"/>
          <w:sz w:val="32"/>
          <w:szCs w:val="32"/>
          <w:lang w:val="en-US" w:eastAsia="zh-CN"/>
        </w:rPr>
        <w:t>2020年7月</w:t>
      </w:r>
      <w:r>
        <w:rPr>
          <w:rFonts w:hint="eastAsia" w:eastAsia="仿宋_GB2312"/>
          <w:sz w:val="32"/>
          <w:szCs w:val="32"/>
        </w:rPr>
        <w:t>向湖南汇杰重工有限公司购买</w:t>
      </w:r>
      <w:r>
        <w:rPr>
          <w:rFonts w:hint="eastAsia" w:eastAsia="仿宋_GB2312"/>
          <w:sz w:val="32"/>
          <w:szCs w:val="32"/>
          <w:lang w:eastAsia="zh-CN"/>
        </w:rPr>
        <w:t>稳定土拌和站设备后</w:t>
      </w:r>
      <w:r>
        <w:rPr>
          <w:rFonts w:hint="eastAsia" w:eastAsia="仿宋_GB2312"/>
          <w:sz w:val="32"/>
          <w:szCs w:val="32"/>
        </w:rPr>
        <w:t>，</w:t>
      </w:r>
      <w:r>
        <w:rPr>
          <w:rFonts w:hint="eastAsia" w:eastAsia="仿宋_GB2312"/>
          <w:sz w:val="32"/>
          <w:szCs w:val="32"/>
          <w:lang w:eastAsia="zh-CN"/>
        </w:rPr>
        <w:t>于</w:t>
      </w:r>
      <w:r>
        <w:rPr>
          <w:rFonts w:hint="eastAsia" w:eastAsia="仿宋_GB2312"/>
          <w:sz w:val="32"/>
          <w:szCs w:val="32"/>
          <w:lang w:val="en-US" w:eastAsia="zh-CN"/>
        </w:rPr>
        <w:t>2020年8月</w:t>
      </w:r>
      <w:r>
        <w:rPr>
          <w:rFonts w:hint="eastAsia" w:eastAsia="仿宋_GB2312"/>
          <w:sz w:val="32"/>
          <w:szCs w:val="32"/>
          <w:lang w:eastAsia="zh-CN"/>
        </w:rPr>
        <w:t>在原金澳石场地块上进行架设。</w:t>
      </w:r>
      <w:r>
        <w:rPr>
          <w:rFonts w:hint="eastAsia" w:eastAsia="仿宋_GB2312"/>
          <w:sz w:val="32"/>
          <w:szCs w:val="32"/>
        </w:rPr>
        <w:t>根据行业规范，稳定土</w:t>
      </w:r>
      <w:r>
        <w:rPr>
          <w:rFonts w:hint="eastAsia" w:eastAsia="仿宋_GB2312"/>
          <w:sz w:val="32"/>
          <w:szCs w:val="32"/>
          <w:lang w:eastAsia="zh-CN"/>
        </w:rPr>
        <w:t>拌和站</w:t>
      </w:r>
      <w:r>
        <w:rPr>
          <w:rFonts w:hint="eastAsia" w:eastAsia="仿宋_GB2312"/>
          <w:sz w:val="32"/>
          <w:szCs w:val="32"/>
        </w:rPr>
        <w:t>应</w:t>
      </w:r>
      <w:r>
        <w:rPr>
          <w:rFonts w:hint="eastAsia" w:eastAsia="仿宋_GB2312"/>
          <w:sz w:val="32"/>
          <w:szCs w:val="32"/>
          <w:lang w:eastAsia="zh-CN"/>
        </w:rPr>
        <w:t>随</w:t>
      </w:r>
      <w:r>
        <w:rPr>
          <w:rFonts w:hint="eastAsia" w:eastAsia="仿宋_GB2312"/>
          <w:sz w:val="32"/>
          <w:szCs w:val="32"/>
        </w:rPr>
        <w:t>建设项目</w:t>
      </w:r>
      <w:r>
        <w:rPr>
          <w:rFonts w:hint="eastAsia" w:eastAsia="仿宋_GB2312"/>
          <w:sz w:val="32"/>
          <w:szCs w:val="32"/>
          <w:lang w:eastAsia="zh-CN"/>
        </w:rPr>
        <w:t>设立，</w:t>
      </w:r>
      <w:r>
        <w:rPr>
          <w:rFonts w:hint="eastAsia" w:eastAsia="仿宋_GB2312"/>
          <w:sz w:val="32"/>
          <w:szCs w:val="32"/>
        </w:rPr>
        <w:t>或者按规定申请用地后进行建设，但涉事地块未经任何部门审批</w:t>
      </w:r>
      <w:r>
        <w:rPr>
          <w:rFonts w:hint="eastAsia" w:eastAsia="仿宋_GB2312"/>
          <w:sz w:val="32"/>
          <w:szCs w:val="32"/>
          <w:lang w:eastAsia="zh-CN"/>
        </w:rPr>
        <w:t>，经区规划和自然资源局复函确认涉事地块未查询到任何国有土地使用权和集体土地所有权信息。</w:t>
      </w:r>
    </w:p>
    <w:p>
      <w:pPr>
        <w:numPr>
          <w:ilvl w:val="0"/>
          <w:numId w:val="0"/>
        </w:numPr>
        <w:ind w:leftChars="200" w:firstLine="321" w:firstLineChars="100"/>
        <w:jc w:val="left"/>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（十）设备安全情况</w:t>
      </w:r>
    </w:p>
    <w:p>
      <w:pPr>
        <w:ind w:firstLine="640" w:firstLineChars="200"/>
        <w:jc w:val="left"/>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涉事设备为湖南汇杰重工有限责任公司生产的型号为</w:t>
      </w:r>
      <w:r>
        <w:rPr>
          <w:rFonts w:hint="eastAsia" w:ascii="仿宋_GB2312" w:hAnsi="仿宋_GB2312" w:eastAsia="仿宋_GB2312" w:cs="仿宋_GB2312"/>
          <w:b w:val="0"/>
          <w:bCs w:val="0"/>
          <w:sz w:val="32"/>
          <w:szCs w:val="32"/>
        </w:rPr>
        <w:t>WDB600稳定土拌和站</w:t>
      </w:r>
      <w:r>
        <w:rPr>
          <w:rFonts w:hint="eastAsia" w:ascii="仿宋_GB2312" w:hAnsi="仿宋_GB2312" w:eastAsia="仿宋_GB2312" w:cs="仿宋_GB2312"/>
          <w:b w:val="0"/>
          <w:bCs w:val="0"/>
          <w:sz w:val="32"/>
          <w:szCs w:val="32"/>
          <w:lang w:eastAsia="zh-CN"/>
        </w:rPr>
        <w:t>，最大理论生产能力约</w:t>
      </w:r>
      <w:r>
        <w:rPr>
          <w:rFonts w:hint="eastAsia" w:ascii="仿宋_GB2312" w:hAnsi="仿宋_GB2312" w:eastAsia="仿宋_GB2312" w:cs="仿宋_GB2312"/>
          <w:b w:val="0"/>
          <w:bCs w:val="0"/>
          <w:sz w:val="32"/>
          <w:szCs w:val="32"/>
          <w:lang w:val="en-US" w:eastAsia="zh-CN"/>
        </w:rPr>
        <w:t>600t/h，</w:t>
      </w:r>
      <w:r>
        <w:rPr>
          <w:rFonts w:hint="eastAsia" w:ascii="仿宋_GB2312" w:hAnsi="仿宋_GB2312" w:eastAsia="仿宋_GB2312" w:cs="仿宋_GB2312"/>
          <w:b w:val="0"/>
          <w:bCs w:val="0"/>
          <w:sz w:val="32"/>
          <w:szCs w:val="32"/>
          <w:lang w:eastAsia="zh-CN"/>
        </w:rPr>
        <w:t>总功率约</w:t>
      </w:r>
      <w:r>
        <w:rPr>
          <w:rFonts w:hint="eastAsia" w:ascii="仿宋_GB2312" w:hAnsi="仿宋_GB2312" w:eastAsia="仿宋_GB2312" w:cs="仿宋_GB2312"/>
          <w:b w:val="0"/>
          <w:bCs w:val="0"/>
          <w:sz w:val="32"/>
          <w:szCs w:val="32"/>
          <w:lang w:val="en-US" w:eastAsia="zh-CN"/>
        </w:rPr>
        <w:t>172KW，设备由骨料配料供给系统、粉料供给计量系统、搅拌装置、供水系统、出料系统五个部分构成，</w:t>
      </w:r>
      <w:r>
        <w:rPr>
          <w:rFonts w:hint="eastAsia" w:ascii="仿宋_GB2312" w:hAnsi="仿宋_GB2312" w:eastAsia="仿宋_GB2312" w:cs="仿宋_GB2312"/>
          <w:b w:val="0"/>
          <w:bCs w:val="0"/>
          <w:sz w:val="32"/>
          <w:szCs w:val="32"/>
          <w:lang w:eastAsia="zh-CN"/>
        </w:rPr>
        <w:t>经出厂检验调试合格。</w:t>
      </w:r>
    </w:p>
    <w:p>
      <w:pPr>
        <w:ind w:firstLine="640" w:firstLineChars="200"/>
        <w:rPr>
          <w:rFonts w:eastAsia="黑体"/>
          <w:sz w:val="32"/>
          <w:szCs w:val="32"/>
        </w:rPr>
      </w:pPr>
      <w:r>
        <w:rPr>
          <w:rFonts w:eastAsia="黑体"/>
          <w:bCs/>
          <w:sz w:val="32"/>
          <w:szCs w:val="32"/>
        </w:rPr>
        <w:t>四、</w:t>
      </w:r>
      <w:r>
        <w:rPr>
          <w:rFonts w:eastAsia="黑体"/>
          <w:sz w:val="32"/>
          <w:szCs w:val="32"/>
        </w:rPr>
        <w:t>事故原因分析</w:t>
      </w:r>
    </w:p>
    <w:p>
      <w:pPr>
        <w:ind w:firstLine="643" w:firstLineChars="200"/>
        <w:rPr>
          <w:rFonts w:eastAsia="楷体_GB2312"/>
          <w:b/>
          <w:bCs/>
          <w:sz w:val="32"/>
          <w:szCs w:val="32"/>
        </w:rPr>
      </w:pPr>
      <w:r>
        <w:rPr>
          <w:rFonts w:eastAsia="楷体_GB2312"/>
          <w:b/>
          <w:bCs/>
          <w:sz w:val="32"/>
          <w:szCs w:val="32"/>
        </w:rPr>
        <w:t>（一）直接原因</w:t>
      </w:r>
    </w:p>
    <w:p>
      <w:pPr>
        <w:ind w:firstLine="640" w:firstLineChars="200"/>
        <w:rPr>
          <w:rFonts w:eastAsia="仿宋_GB2312"/>
          <w:sz w:val="32"/>
          <w:szCs w:val="32"/>
        </w:rPr>
      </w:pPr>
      <w:r>
        <w:rPr>
          <w:rFonts w:eastAsia="仿宋_GB2312"/>
          <w:sz w:val="32"/>
          <w:szCs w:val="32"/>
        </w:rPr>
        <w:t>生产线操作工韦乐开机前未检查生产线安全状况，没能发现搅拌缸顶部防护盖没有关闭，开机后造成在搅拌缸</w:t>
      </w:r>
      <w:r>
        <w:rPr>
          <w:rFonts w:hint="eastAsia" w:eastAsia="仿宋_GB2312"/>
          <w:sz w:val="32"/>
          <w:szCs w:val="32"/>
          <w:lang w:val="en-US" w:eastAsia="zh-CN"/>
        </w:rPr>
        <w:t>边缘</w:t>
      </w:r>
      <w:r>
        <w:rPr>
          <w:rFonts w:eastAsia="仿宋_GB2312"/>
          <w:sz w:val="32"/>
          <w:szCs w:val="32"/>
        </w:rPr>
        <w:t>作业的</w:t>
      </w:r>
      <w:r>
        <w:rPr>
          <w:rFonts w:hint="eastAsia" w:eastAsia="仿宋_GB2312"/>
          <w:sz w:val="32"/>
          <w:szCs w:val="32"/>
          <w:bdr w:val="single" w:color="auto" w:sz="0" w:space="0"/>
        </w:rPr>
        <w:t>黄锡武</w:t>
      </w:r>
      <w:r>
        <w:rPr>
          <w:rFonts w:eastAsia="仿宋_GB2312"/>
          <w:sz w:val="32"/>
          <w:szCs w:val="32"/>
        </w:rPr>
        <w:t>被绞进了搅拌缸内导致死亡。</w:t>
      </w:r>
    </w:p>
    <w:p>
      <w:pPr>
        <w:ind w:firstLine="643" w:firstLineChars="200"/>
        <w:rPr>
          <w:rFonts w:eastAsia="楷体_GB2312"/>
          <w:b/>
          <w:bCs/>
          <w:sz w:val="32"/>
          <w:szCs w:val="32"/>
        </w:rPr>
      </w:pPr>
      <w:r>
        <w:rPr>
          <w:rFonts w:eastAsia="楷体_GB2312"/>
          <w:b/>
          <w:bCs/>
          <w:sz w:val="32"/>
          <w:szCs w:val="32"/>
        </w:rPr>
        <w:t>（二）间接原因</w:t>
      </w:r>
    </w:p>
    <w:p>
      <w:pPr>
        <w:ind w:firstLine="640" w:firstLineChars="200"/>
        <w:rPr>
          <w:rFonts w:eastAsia="仿宋_GB2312"/>
          <w:sz w:val="32"/>
          <w:szCs w:val="32"/>
        </w:rPr>
      </w:pPr>
      <w:r>
        <w:rPr>
          <w:rFonts w:hint="eastAsia" w:eastAsia="仿宋_GB2312"/>
          <w:sz w:val="32"/>
          <w:szCs w:val="32"/>
        </w:rPr>
        <w:t>1.</w:t>
      </w:r>
      <w:r>
        <w:rPr>
          <w:rFonts w:eastAsia="仿宋_GB2312"/>
          <w:sz w:val="32"/>
          <w:szCs w:val="32"/>
          <w:bdr w:val="single" w:color="auto" w:sz="0" w:space="0"/>
        </w:rPr>
        <w:t>黄锡武</w:t>
      </w:r>
      <w:r>
        <w:rPr>
          <w:rFonts w:eastAsia="仿宋_GB2312"/>
          <w:sz w:val="32"/>
          <w:szCs w:val="32"/>
        </w:rPr>
        <w:t>自身安全意识淡薄，</w:t>
      </w:r>
      <w:r>
        <w:rPr>
          <w:rFonts w:hint="eastAsia" w:eastAsia="仿宋_GB2312"/>
          <w:sz w:val="32"/>
          <w:szCs w:val="32"/>
        </w:rPr>
        <w:t>违反操作规程，在未切断电源，搅拌缸的顶部防护盖处于开启状态的情况下</w:t>
      </w:r>
      <w:r>
        <w:rPr>
          <w:rFonts w:hint="eastAsia" w:eastAsia="仿宋_GB2312"/>
          <w:sz w:val="32"/>
          <w:szCs w:val="32"/>
          <w:lang w:eastAsia="zh-CN"/>
        </w:rPr>
        <w:t>，爬上</w:t>
      </w:r>
      <w:r>
        <w:rPr>
          <w:rFonts w:hint="eastAsia" w:eastAsia="仿宋_GB2312"/>
          <w:sz w:val="32"/>
          <w:szCs w:val="32"/>
        </w:rPr>
        <w:t>搅拌缸进行</w:t>
      </w:r>
      <w:r>
        <w:rPr>
          <w:rFonts w:hint="eastAsia" w:eastAsia="仿宋_GB2312"/>
          <w:sz w:val="32"/>
          <w:szCs w:val="32"/>
          <w:lang w:eastAsia="zh-CN"/>
        </w:rPr>
        <w:t>关闭盖板</w:t>
      </w:r>
      <w:r>
        <w:rPr>
          <w:rFonts w:hint="eastAsia" w:eastAsia="仿宋_GB2312"/>
          <w:sz w:val="32"/>
          <w:szCs w:val="32"/>
        </w:rPr>
        <w:t>。</w:t>
      </w:r>
    </w:p>
    <w:p>
      <w:pPr>
        <w:ind w:firstLine="640" w:firstLineChars="200"/>
        <w:rPr>
          <w:rFonts w:hint="eastAsia" w:eastAsia="仿宋_GB2312"/>
          <w:sz w:val="32"/>
          <w:szCs w:val="32"/>
        </w:rPr>
      </w:pPr>
      <w:r>
        <w:rPr>
          <w:rFonts w:hint="eastAsia" w:eastAsia="仿宋_GB2312"/>
          <w:sz w:val="32"/>
          <w:szCs w:val="32"/>
        </w:rPr>
        <w:t>2.安全培训教育不到位，</w:t>
      </w:r>
      <w:r>
        <w:rPr>
          <w:rFonts w:hint="eastAsia" w:eastAsia="仿宋_GB2312"/>
          <w:sz w:val="32"/>
          <w:szCs w:val="32"/>
          <w:lang w:val="en-US" w:eastAsia="zh-CN"/>
        </w:rPr>
        <w:t>员工</w:t>
      </w:r>
      <w:r>
        <w:rPr>
          <w:rFonts w:hint="eastAsia" w:eastAsia="仿宋_GB2312"/>
          <w:sz w:val="32"/>
          <w:szCs w:val="32"/>
        </w:rPr>
        <w:t>未能严格</w:t>
      </w:r>
      <w:r>
        <w:rPr>
          <w:rFonts w:hint="eastAsia" w:eastAsia="仿宋_GB2312"/>
          <w:sz w:val="32"/>
          <w:szCs w:val="32"/>
          <w:lang w:val="en-US" w:eastAsia="zh-CN"/>
        </w:rPr>
        <w:t>按照</w:t>
      </w:r>
      <w:r>
        <w:rPr>
          <w:rFonts w:hint="eastAsia" w:eastAsia="仿宋_GB2312"/>
          <w:sz w:val="32"/>
          <w:szCs w:val="32"/>
        </w:rPr>
        <w:t>公司规定操作。操作人员未在开机前检查设备情况</w:t>
      </w:r>
      <w:r>
        <w:rPr>
          <w:rFonts w:hint="eastAsia" w:eastAsia="仿宋_GB2312"/>
          <w:sz w:val="32"/>
          <w:szCs w:val="32"/>
          <w:lang w:val="en-US" w:eastAsia="zh-CN"/>
        </w:rPr>
        <w:t>并</w:t>
      </w:r>
      <w:r>
        <w:rPr>
          <w:rFonts w:hint="eastAsia" w:eastAsia="仿宋_GB2312"/>
          <w:sz w:val="32"/>
          <w:szCs w:val="32"/>
        </w:rPr>
        <w:t>查看出料区是否有人</w:t>
      </w:r>
      <w:r>
        <w:rPr>
          <w:rFonts w:hint="eastAsia" w:eastAsia="仿宋_GB2312"/>
          <w:sz w:val="32"/>
          <w:szCs w:val="32"/>
          <w:lang w:eastAsia="zh-CN"/>
        </w:rPr>
        <w:t>，清理人员</w:t>
      </w:r>
      <w:r>
        <w:rPr>
          <w:rFonts w:hint="eastAsia" w:eastAsia="仿宋_GB2312"/>
          <w:sz w:val="32"/>
          <w:szCs w:val="32"/>
        </w:rPr>
        <w:t>清理时未切断总电源，未及时通知操作</w:t>
      </w:r>
      <w:r>
        <w:rPr>
          <w:rFonts w:hint="eastAsia" w:eastAsia="仿宋_GB2312"/>
          <w:sz w:val="32"/>
          <w:szCs w:val="32"/>
          <w:lang w:eastAsia="zh-CN"/>
        </w:rPr>
        <w:t>人员或者其他人员，</w:t>
      </w:r>
      <w:r>
        <w:rPr>
          <w:rFonts w:hint="eastAsia" w:eastAsia="仿宋_GB2312"/>
          <w:sz w:val="32"/>
          <w:szCs w:val="32"/>
        </w:rPr>
        <w:t>未采取锁好开关箱、挂上“禁止合闸”标牌等安全防护措施。</w:t>
      </w:r>
    </w:p>
    <w:p>
      <w:pPr>
        <w:ind w:firstLine="640" w:firstLineChars="200"/>
        <w:rPr>
          <w:rFonts w:hint="eastAsia" w:ascii="仿宋_GB2312" w:hAnsi="仿宋_GB2312" w:eastAsia="仿宋_GB2312" w:cs="仿宋_GB2312"/>
          <w:sz w:val="32"/>
          <w:szCs w:val="32"/>
        </w:rPr>
      </w:pPr>
      <w:r>
        <w:rPr>
          <w:rFonts w:hint="eastAsia" w:eastAsia="仿宋_GB2312"/>
          <w:sz w:val="32"/>
          <w:szCs w:val="32"/>
        </w:rPr>
        <w:t>3.</w:t>
      </w:r>
      <w:r>
        <w:rPr>
          <w:rFonts w:hint="eastAsia" w:ascii="仿宋_GB2312" w:hAnsi="仿宋_GB2312" w:eastAsia="仿宋_GB2312" w:cs="仿宋_GB2312"/>
          <w:sz w:val="32"/>
          <w:szCs w:val="32"/>
        </w:rPr>
        <w:t>企业现场安全监督管理不到位，操作工所在的控制室不能观察到全部生产线，日常安全检查及事故隐患排查治理缺失，未设置在调整、检查、维修时意外起动措施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没有及时发现事故隐患并采取有效的防护措施。</w:t>
      </w:r>
    </w:p>
    <w:p>
      <w:pPr>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（三）事故性质认定</w:t>
      </w:r>
    </w:p>
    <w:p>
      <w:pPr>
        <w:ind w:firstLine="640" w:firstLineChars="200"/>
        <w:rPr>
          <w:rFonts w:eastAsia="仿宋_GB2312"/>
          <w:bCs/>
          <w:sz w:val="32"/>
          <w:szCs w:val="32"/>
        </w:rPr>
      </w:pPr>
      <w:r>
        <w:rPr>
          <w:rFonts w:eastAsia="仿宋_GB2312"/>
          <w:sz w:val="32"/>
          <w:szCs w:val="32"/>
        </w:rPr>
        <w:t>综上所述，本次事故是一起作业人员违反操作规程，生产经营单位安全管理不到位导致的生产安全责任事故。</w:t>
      </w:r>
      <w:r>
        <w:rPr>
          <w:rFonts w:eastAsia="仿宋_GB2312"/>
          <w:bCs/>
          <w:sz w:val="32"/>
          <w:szCs w:val="32"/>
        </w:rPr>
        <w:t xml:space="preserve"> </w:t>
      </w:r>
    </w:p>
    <w:p>
      <w:pPr>
        <w:numPr>
          <w:ilvl w:val="0"/>
          <w:numId w:val="2"/>
        </w:numPr>
        <w:ind w:left="800"/>
        <w:rPr>
          <w:rFonts w:hint="eastAsia" w:ascii="黑体" w:hAnsi="黑体" w:eastAsia="黑体" w:cs="黑体"/>
          <w:sz w:val="32"/>
          <w:szCs w:val="32"/>
        </w:rPr>
      </w:pPr>
      <w:r>
        <w:rPr>
          <w:rFonts w:hint="eastAsia" w:ascii="黑体" w:hAnsi="黑体" w:eastAsia="黑体" w:cs="黑体"/>
          <w:sz w:val="32"/>
          <w:szCs w:val="32"/>
        </w:rPr>
        <w:t>有关责任单位存在的主要问题</w:t>
      </w:r>
    </w:p>
    <w:p>
      <w:pPr>
        <w:numPr>
          <w:ilvl w:val="0"/>
          <w:numId w:val="3"/>
        </w:numPr>
        <w:ind w:firstLine="643" w:firstLineChars="200"/>
        <w:rPr>
          <w:rFonts w:eastAsia="楷体_GB2312"/>
          <w:b/>
          <w:bCs/>
          <w:sz w:val="32"/>
          <w:szCs w:val="32"/>
        </w:rPr>
      </w:pPr>
      <w:r>
        <w:rPr>
          <w:rFonts w:eastAsia="楷体_GB2312"/>
          <w:b/>
          <w:bCs/>
          <w:sz w:val="32"/>
          <w:szCs w:val="32"/>
        </w:rPr>
        <w:t>安全生产责任制落实不到位</w:t>
      </w:r>
    </w:p>
    <w:p>
      <w:pPr>
        <w:numPr>
          <w:ilvl w:val="0"/>
          <w:numId w:val="0"/>
        </w:numPr>
        <w:ind w:firstLine="640" w:firstLineChars="200"/>
        <w:rPr>
          <w:rFonts w:hint="eastAsia" w:eastAsia="仿宋_GB2312"/>
          <w:sz w:val="32"/>
          <w:szCs w:val="32"/>
          <w:lang w:eastAsia="zh-CN"/>
        </w:rPr>
      </w:pPr>
      <w:r>
        <w:rPr>
          <w:rFonts w:hint="eastAsia" w:eastAsia="仿宋_GB2312"/>
          <w:sz w:val="32"/>
          <w:szCs w:val="32"/>
        </w:rPr>
        <w:t>广州日晟建材加工有限公司</w:t>
      </w:r>
      <w:r>
        <w:rPr>
          <w:rFonts w:eastAsia="仿宋_GB2312"/>
          <w:sz w:val="32"/>
          <w:szCs w:val="32"/>
        </w:rPr>
        <w:t>虽制定了安全生产规章制度，但</w:t>
      </w:r>
      <w:r>
        <w:rPr>
          <w:rFonts w:hint="eastAsia" w:eastAsia="仿宋_GB2312"/>
          <w:sz w:val="32"/>
          <w:szCs w:val="32"/>
        </w:rPr>
        <w:t>没有明确安全生产的直接责任人员及责任范围，</w:t>
      </w:r>
      <w:r>
        <w:rPr>
          <w:rFonts w:eastAsia="仿宋_GB2312"/>
          <w:sz w:val="32"/>
          <w:szCs w:val="32"/>
        </w:rPr>
        <w:t>相关制度和岗位安全操作规程</w:t>
      </w:r>
      <w:r>
        <w:rPr>
          <w:rFonts w:hint="eastAsia" w:eastAsia="仿宋_GB2312"/>
          <w:sz w:val="32"/>
          <w:szCs w:val="32"/>
        </w:rPr>
        <w:t>不够完善</w:t>
      </w:r>
      <w:r>
        <w:rPr>
          <w:rFonts w:eastAsia="仿宋_GB2312"/>
          <w:sz w:val="32"/>
          <w:szCs w:val="32"/>
        </w:rPr>
        <w:t>，</w:t>
      </w:r>
      <w:r>
        <w:rPr>
          <w:rFonts w:hint="eastAsia" w:eastAsia="仿宋_GB2312"/>
          <w:sz w:val="32"/>
          <w:szCs w:val="32"/>
        </w:rPr>
        <w:t>未结合</w:t>
      </w:r>
      <w:r>
        <w:rPr>
          <w:rFonts w:eastAsia="仿宋_GB2312"/>
          <w:sz w:val="32"/>
          <w:szCs w:val="32"/>
        </w:rPr>
        <w:t>实际</w:t>
      </w:r>
      <w:r>
        <w:rPr>
          <w:rFonts w:hint="eastAsia" w:eastAsia="仿宋_GB2312"/>
          <w:sz w:val="32"/>
          <w:szCs w:val="32"/>
        </w:rPr>
        <w:t>制定</w:t>
      </w:r>
      <w:r>
        <w:rPr>
          <w:rFonts w:eastAsia="仿宋_GB2312"/>
          <w:sz w:val="32"/>
          <w:szCs w:val="32"/>
        </w:rPr>
        <w:t>重点岗位、关键环节的安全</w:t>
      </w:r>
      <w:r>
        <w:rPr>
          <w:rFonts w:hint="eastAsia" w:eastAsia="仿宋_GB2312"/>
          <w:sz w:val="32"/>
          <w:szCs w:val="32"/>
          <w:lang w:val="en-US" w:eastAsia="zh-CN"/>
        </w:rPr>
        <w:t>生产责任</w:t>
      </w:r>
      <w:r>
        <w:rPr>
          <w:rFonts w:eastAsia="仿宋_GB2312"/>
          <w:sz w:val="32"/>
          <w:szCs w:val="32"/>
        </w:rPr>
        <w:t>制度</w:t>
      </w:r>
      <w:r>
        <w:rPr>
          <w:rFonts w:hint="eastAsia" w:eastAsia="仿宋_GB2312"/>
          <w:sz w:val="32"/>
          <w:szCs w:val="32"/>
        </w:rPr>
        <w:t>和</w:t>
      </w:r>
      <w:r>
        <w:rPr>
          <w:rFonts w:hint="eastAsia" w:eastAsia="仿宋_GB2312"/>
          <w:sz w:val="32"/>
          <w:szCs w:val="32"/>
          <w:lang w:val="en-US" w:eastAsia="zh-CN"/>
        </w:rPr>
        <w:t>安全</w:t>
      </w:r>
      <w:r>
        <w:rPr>
          <w:rFonts w:hint="eastAsia" w:eastAsia="仿宋_GB2312"/>
          <w:sz w:val="32"/>
          <w:szCs w:val="32"/>
        </w:rPr>
        <w:t>操作规程</w:t>
      </w:r>
      <w:r>
        <w:rPr>
          <w:rFonts w:hint="eastAsia" w:eastAsia="仿宋_GB2312"/>
          <w:sz w:val="32"/>
          <w:szCs w:val="32"/>
          <w:lang w:eastAsia="zh-CN"/>
        </w:rPr>
        <w:t>，</w:t>
      </w:r>
      <w:r>
        <w:rPr>
          <w:rFonts w:eastAsia="仿宋_GB2312"/>
          <w:sz w:val="32"/>
          <w:szCs w:val="32"/>
        </w:rPr>
        <w:t>违反了</w:t>
      </w:r>
      <w:r>
        <w:rPr>
          <w:rFonts w:eastAsia="仿宋_GB2312"/>
          <w:sz w:val="32"/>
        </w:rPr>
        <w:t>《中华人民共和国安全生产法》第十九条</w:t>
      </w:r>
      <w:r>
        <w:rPr>
          <w:rStyle w:val="8"/>
          <w:rFonts w:eastAsia="仿宋_GB2312"/>
          <w:sz w:val="32"/>
        </w:rPr>
        <w:footnoteReference w:id="0"/>
      </w:r>
      <w:r>
        <w:rPr>
          <w:rFonts w:eastAsia="仿宋_GB2312"/>
          <w:sz w:val="32"/>
        </w:rPr>
        <w:t>、第二十二条第一款第一项</w:t>
      </w:r>
      <w:r>
        <w:rPr>
          <w:rStyle w:val="8"/>
          <w:rFonts w:eastAsia="仿宋_GB2312"/>
          <w:sz w:val="32"/>
        </w:rPr>
        <w:footnoteReference w:id="1"/>
      </w:r>
      <w:r>
        <w:rPr>
          <w:rFonts w:eastAsia="仿宋_GB2312"/>
          <w:sz w:val="32"/>
        </w:rPr>
        <w:t>的规定</w:t>
      </w:r>
      <w:r>
        <w:rPr>
          <w:rFonts w:hint="eastAsia" w:eastAsia="仿宋_GB2312"/>
          <w:sz w:val="32"/>
          <w:lang w:eastAsia="zh-CN"/>
        </w:rPr>
        <w:t>。</w:t>
      </w:r>
    </w:p>
    <w:p>
      <w:pPr>
        <w:numPr>
          <w:ilvl w:val="0"/>
          <w:numId w:val="3"/>
        </w:numPr>
        <w:ind w:left="0" w:leftChars="0" w:firstLine="643" w:firstLineChars="200"/>
        <w:jc w:val="left"/>
        <w:rPr>
          <w:rFonts w:eastAsia="仿宋_GB2312"/>
          <w:b/>
          <w:bCs/>
          <w:sz w:val="32"/>
          <w:szCs w:val="32"/>
        </w:rPr>
      </w:pPr>
      <w:r>
        <w:rPr>
          <w:rFonts w:hint="eastAsia" w:eastAsia="楷体_GB2312"/>
          <w:b/>
          <w:bCs/>
          <w:sz w:val="32"/>
          <w:szCs w:val="32"/>
        </w:rPr>
        <w:t>作业</w:t>
      </w:r>
      <w:r>
        <w:rPr>
          <w:rFonts w:eastAsia="楷体_GB2312"/>
          <w:b/>
          <w:bCs/>
          <w:sz w:val="32"/>
          <w:szCs w:val="32"/>
        </w:rPr>
        <w:t>现场安全监管不到位</w:t>
      </w:r>
    </w:p>
    <w:p>
      <w:pPr>
        <w:numPr>
          <w:ilvl w:val="0"/>
          <w:numId w:val="0"/>
        </w:numPr>
        <w:ind w:firstLine="640" w:firstLineChars="200"/>
        <w:jc w:val="left"/>
        <w:rPr>
          <w:rFonts w:hint="eastAsia" w:eastAsia="仿宋_GB2312"/>
          <w:sz w:val="32"/>
          <w:szCs w:val="32"/>
          <w:lang w:eastAsia="zh-CN"/>
        </w:rPr>
      </w:pPr>
      <w:r>
        <w:rPr>
          <w:rFonts w:hint="eastAsia" w:eastAsia="仿宋_GB2312"/>
          <w:sz w:val="32"/>
          <w:szCs w:val="32"/>
        </w:rPr>
        <w:t>作业</w:t>
      </w:r>
      <w:r>
        <w:rPr>
          <w:rFonts w:eastAsia="仿宋_GB2312"/>
          <w:sz w:val="32"/>
          <w:szCs w:val="32"/>
        </w:rPr>
        <w:t>现场未派出专人进行监管，未能发现维修人员、操作人员未按照规定进行</w:t>
      </w:r>
      <w:r>
        <w:rPr>
          <w:rFonts w:hint="eastAsia" w:eastAsia="仿宋_GB2312"/>
          <w:sz w:val="32"/>
          <w:szCs w:val="32"/>
          <w:lang w:eastAsia="zh-CN"/>
        </w:rPr>
        <w:t>作业、</w:t>
      </w:r>
      <w:r>
        <w:rPr>
          <w:rFonts w:eastAsia="仿宋_GB2312"/>
          <w:sz w:val="32"/>
          <w:szCs w:val="32"/>
        </w:rPr>
        <w:t>未能教育督促作业人员严格执行本单位的安全管理规章制度和安全操作规程，未能消除违规操作的安全隐患。</w:t>
      </w:r>
      <w:r>
        <w:rPr>
          <w:rFonts w:hint="eastAsia" w:eastAsia="仿宋_GB2312"/>
          <w:sz w:val="32"/>
          <w:szCs w:val="32"/>
        </w:rPr>
        <w:t>生产作业过程中，清洁人员和操作人员之间未按照《广州日晟建材加工有限公司安全生产责任制》相关岗位职责要求，落实相关操作流程。清理人员</w:t>
      </w:r>
      <w:r>
        <w:rPr>
          <w:rFonts w:hint="eastAsia" w:eastAsia="仿宋_GB2312"/>
          <w:sz w:val="32"/>
          <w:szCs w:val="32"/>
          <w:bdr w:val="single" w:color="000000" w:sz="4" w:space="0"/>
        </w:rPr>
        <w:t>黄锡武</w:t>
      </w:r>
      <w:r>
        <w:rPr>
          <w:rFonts w:hint="eastAsia" w:eastAsia="仿宋_GB2312"/>
          <w:sz w:val="32"/>
          <w:szCs w:val="32"/>
        </w:rPr>
        <w:t>在清理作业前没有切断总电源，放置警示牌，锁好配电柜并将钥匙带在身上</w:t>
      </w:r>
      <w:r>
        <w:rPr>
          <w:rStyle w:val="8"/>
          <w:rFonts w:eastAsia="仿宋_GB2312"/>
          <w:sz w:val="32"/>
          <w:szCs w:val="32"/>
        </w:rPr>
        <w:footnoteReference w:id="2"/>
      </w:r>
      <w:r>
        <w:rPr>
          <w:rFonts w:hint="eastAsia" w:eastAsia="仿宋_GB2312"/>
          <w:sz w:val="32"/>
          <w:szCs w:val="32"/>
        </w:rPr>
        <w:t>；操作人员韦乐开机启动前，没有检查设备情况，检查主机、皮带</w:t>
      </w:r>
      <w:r>
        <w:rPr>
          <w:rFonts w:hint="eastAsia" w:eastAsia="仿宋_GB2312"/>
          <w:sz w:val="32"/>
          <w:szCs w:val="32"/>
          <w:lang w:eastAsia="zh-CN"/>
        </w:rPr>
        <w:t>输送</w:t>
      </w:r>
      <w:r>
        <w:rPr>
          <w:rFonts w:hint="eastAsia" w:eastAsia="仿宋_GB2312"/>
          <w:sz w:val="32"/>
          <w:szCs w:val="32"/>
        </w:rPr>
        <w:t>机及出料区域是否有人或杂物，确定无人时方可启动设备</w:t>
      </w:r>
      <w:r>
        <w:rPr>
          <w:rStyle w:val="8"/>
          <w:rFonts w:eastAsia="仿宋_GB2312"/>
          <w:sz w:val="32"/>
          <w:szCs w:val="32"/>
        </w:rPr>
        <w:footnoteReference w:id="3"/>
      </w:r>
      <w:r>
        <w:rPr>
          <w:rFonts w:hint="eastAsia" w:eastAsia="仿宋_GB2312"/>
          <w:sz w:val="32"/>
          <w:szCs w:val="32"/>
        </w:rPr>
        <w:t>。</w:t>
      </w:r>
      <w:r>
        <w:rPr>
          <w:rFonts w:hint="eastAsia" w:eastAsia="仿宋_GB2312"/>
          <w:sz w:val="32"/>
          <w:szCs w:val="32"/>
          <w:lang w:eastAsia="zh-CN"/>
        </w:rPr>
        <w:t>因现场作业人员少，管理人员默许清理人员简单操作生产设备的行为，清理人员和操作人员部分职责</w:t>
      </w:r>
      <w:r>
        <w:rPr>
          <w:rFonts w:hint="eastAsia" w:eastAsia="仿宋_GB2312"/>
          <w:sz w:val="32"/>
          <w:szCs w:val="32"/>
          <w:lang w:val="en-US" w:eastAsia="zh-CN"/>
        </w:rPr>
        <w:t>混同</w:t>
      </w:r>
      <w:r>
        <w:rPr>
          <w:rFonts w:hint="eastAsia" w:eastAsia="仿宋_GB2312"/>
          <w:sz w:val="32"/>
          <w:szCs w:val="32"/>
          <w:lang w:eastAsia="zh-CN"/>
        </w:rPr>
        <w:t>，造成开机前检查巡查职责不清，操作人员和清理人员存在长期违规操作的情形。</w:t>
      </w:r>
      <w:r>
        <w:rPr>
          <w:rFonts w:eastAsia="仿宋_GB2312"/>
          <w:bCs/>
          <w:sz w:val="32"/>
          <w:szCs w:val="32"/>
        </w:rPr>
        <w:t>违反</w:t>
      </w:r>
      <w:r>
        <w:rPr>
          <w:rFonts w:eastAsia="仿宋_GB2312"/>
          <w:sz w:val="32"/>
          <w:szCs w:val="32"/>
        </w:rPr>
        <w:t>《</w:t>
      </w:r>
      <w:r>
        <w:rPr>
          <w:rFonts w:eastAsia="仿宋_GB2312"/>
          <w:sz w:val="32"/>
        </w:rPr>
        <w:t>中华人民共和国安全生产法</w:t>
      </w:r>
      <w:r>
        <w:rPr>
          <w:rFonts w:eastAsia="仿宋_GB2312"/>
          <w:sz w:val="32"/>
          <w:szCs w:val="32"/>
        </w:rPr>
        <w:t>》第四十一条</w:t>
      </w:r>
      <w:r>
        <w:rPr>
          <w:rStyle w:val="8"/>
          <w:rFonts w:eastAsia="仿宋_GB2312"/>
          <w:sz w:val="32"/>
          <w:szCs w:val="32"/>
        </w:rPr>
        <w:footnoteReference w:id="4"/>
      </w:r>
      <w:r>
        <w:rPr>
          <w:rFonts w:eastAsia="仿宋_GB2312"/>
          <w:sz w:val="32"/>
          <w:szCs w:val="32"/>
        </w:rPr>
        <w:t>的规定</w:t>
      </w:r>
      <w:r>
        <w:rPr>
          <w:rFonts w:hint="eastAsia" w:eastAsia="仿宋_GB2312"/>
          <w:sz w:val="32"/>
          <w:szCs w:val="32"/>
          <w:lang w:eastAsia="zh-CN"/>
        </w:rPr>
        <w:t>。</w:t>
      </w:r>
    </w:p>
    <w:p>
      <w:pPr>
        <w:numPr>
          <w:ilvl w:val="0"/>
          <w:numId w:val="3"/>
        </w:numPr>
        <w:ind w:left="0" w:leftChars="0" w:firstLine="643" w:firstLineChars="200"/>
        <w:jc w:val="left"/>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隐患排查治理不到位</w:t>
      </w:r>
    </w:p>
    <w:p>
      <w:pPr>
        <w:numPr>
          <w:ilvl w:val="0"/>
          <w:numId w:val="0"/>
        </w:numPr>
        <w:ind w:firstLine="640" w:firstLineChars="200"/>
        <w:jc w:val="left"/>
        <w:rPr>
          <w:rFonts w:hint="eastAsia" w:eastAsia="仿宋_GB2312"/>
          <w:sz w:val="32"/>
          <w:szCs w:val="32"/>
          <w:lang w:eastAsia="zh-CN"/>
        </w:rPr>
      </w:pPr>
      <w:r>
        <w:rPr>
          <w:rFonts w:hint="eastAsia" w:eastAsia="仿宋_GB2312"/>
          <w:sz w:val="32"/>
          <w:lang w:eastAsia="zh-CN"/>
        </w:rPr>
        <w:t>未建立隐患排查治理制度，未开展日</w:t>
      </w:r>
      <w:r>
        <w:rPr>
          <w:rFonts w:hint="eastAsia" w:ascii="仿宋_GB2312" w:hAnsi="仿宋_GB2312" w:eastAsia="仿宋_GB2312" w:cs="仿宋_GB2312"/>
          <w:sz w:val="32"/>
          <w:szCs w:val="32"/>
        </w:rPr>
        <w:t>常安全检查</w:t>
      </w:r>
      <w:r>
        <w:rPr>
          <w:rFonts w:hint="eastAsia" w:ascii="仿宋_GB2312" w:hAnsi="仿宋_GB2312" w:eastAsia="仿宋_GB2312" w:cs="仿宋_GB2312"/>
          <w:sz w:val="32"/>
          <w:szCs w:val="32"/>
          <w:lang w:eastAsia="zh-CN"/>
        </w:rPr>
        <w:t>，操作室设置不能全面观察到全部设备生产线，未安装视频监控、未设置设备</w:t>
      </w:r>
      <w:r>
        <w:rPr>
          <w:rFonts w:hint="eastAsia" w:ascii="仿宋_GB2312" w:hAnsi="仿宋_GB2312" w:eastAsia="仿宋_GB2312" w:cs="仿宋_GB2312"/>
          <w:sz w:val="32"/>
          <w:szCs w:val="32"/>
        </w:rPr>
        <w:t>在调整、检查、维修时</w:t>
      </w:r>
      <w:r>
        <w:rPr>
          <w:rFonts w:hint="eastAsia" w:ascii="仿宋_GB2312" w:hAnsi="仿宋_GB2312" w:eastAsia="仿宋_GB2312" w:cs="仿宋_GB2312"/>
          <w:sz w:val="32"/>
          <w:szCs w:val="32"/>
          <w:lang w:eastAsia="zh-CN"/>
        </w:rPr>
        <w:t>防止</w:t>
      </w:r>
      <w:r>
        <w:rPr>
          <w:rFonts w:hint="eastAsia" w:ascii="仿宋_GB2312" w:hAnsi="仿宋_GB2312" w:eastAsia="仿宋_GB2312" w:cs="仿宋_GB2312"/>
          <w:sz w:val="32"/>
          <w:szCs w:val="32"/>
        </w:rPr>
        <w:t>意外起动措施</w:t>
      </w:r>
      <w:r>
        <w:rPr>
          <w:rFonts w:hint="eastAsia" w:ascii="仿宋_GB2312" w:hAnsi="仿宋_GB2312" w:eastAsia="仿宋_GB2312" w:cs="仿宋_GB2312"/>
          <w:sz w:val="32"/>
          <w:szCs w:val="32"/>
          <w:lang w:eastAsia="zh-CN"/>
        </w:rPr>
        <w:t>，未制定设备调整、检查、维修时的相关操作规程，致使不能及时发现消除事故隐患，</w:t>
      </w:r>
      <w:r>
        <w:rPr>
          <w:rFonts w:eastAsia="仿宋_GB2312"/>
          <w:sz w:val="32"/>
          <w:szCs w:val="32"/>
        </w:rPr>
        <w:t>违反了</w:t>
      </w:r>
      <w:r>
        <w:rPr>
          <w:rFonts w:eastAsia="仿宋_GB2312"/>
          <w:sz w:val="32"/>
        </w:rPr>
        <w:t>《中华人民共和国安全生产法》第</w:t>
      </w:r>
      <w:r>
        <w:rPr>
          <w:rFonts w:hint="eastAsia" w:eastAsia="仿宋_GB2312"/>
          <w:sz w:val="32"/>
          <w:lang w:eastAsia="zh-CN"/>
        </w:rPr>
        <w:t>三十八</w:t>
      </w:r>
      <w:r>
        <w:rPr>
          <w:rFonts w:eastAsia="仿宋_GB2312"/>
          <w:sz w:val="32"/>
        </w:rPr>
        <w:t>条</w:t>
      </w:r>
      <w:r>
        <w:rPr>
          <w:rStyle w:val="8"/>
          <w:rFonts w:eastAsia="仿宋_GB2312"/>
          <w:sz w:val="32"/>
        </w:rPr>
        <w:footnoteReference w:id="5"/>
      </w:r>
      <w:r>
        <w:rPr>
          <w:rFonts w:hint="eastAsia" w:eastAsia="仿宋_GB2312"/>
          <w:sz w:val="32"/>
          <w:lang w:eastAsia="zh-CN"/>
        </w:rPr>
        <w:t>的规定。</w:t>
      </w:r>
    </w:p>
    <w:p>
      <w:pPr>
        <w:widowControl/>
        <w:numPr>
          <w:ilvl w:val="0"/>
          <w:numId w:val="3"/>
        </w:numPr>
        <w:ind w:left="0" w:leftChars="0" w:firstLine="643" w:firstLineChars="200"/>
        <w:rPr>
          <w:rFonts w:eastAsia="楷体_GB2312"/>
          <w:b/>
          <w:sz w:val="32"/>
          <w:szCs w:val="32"/>
        </w:rPr>
      </w:pPr>
      <w:r>
        <w:rPr>
          <w:rFonts w:eastAsia="楷体_GB2312"/>
          <w:b/>
          <w:sz w:val="32"/>
          <w:szCs w:val="32"/>
        </w:rPr>
        <w:t>安全教育培训不到位</w:t>
      </w:r>
    </w:p>
    <w:p>
      <w:pPr>
        <w:widowControl/>
        <w:numPr>
          <w:ilvl w:val="0"/>
          <w:numId w:val="0"/>
        </w:numPr>
        <w:ind w:firstLine="640" w:firstLineChars="200"/>
        <w:rPr>
          <w:rFonts w:hint="eastAsia" w:eastAsia="仿宋_GB2312"/>
          <w:sz w:val="32"/>
          <w:szCs w:val="32"/>
          <w:lang w:eastAsia="zh-CN"/>
        </w:rPr>
      </w:pPr>
      <w:r>
        <w:rPr>
          <w:rFonts w:hint="eastAsia" w:eastAsia="仿宋_GB2312"/>
          <w:bCs/>
          <w:sz w:val="32"/>
          <w:szCs w:val="32"/>
          <w:shd w:val="clear" w:color="auto" w:fill="FFFFFF"/>
        </w:rPr>
        <w:t>广州日晟建材加工有限公司</w:t>
      </w:r>
      <w:r>
        <w:rPr>
          <w:rFonts w:eastAsia="仿宋_GB2312"/>
          <w:bCs/>
          <w:sz w:val="32"/>
          <w:szCs w:val="32"/>
          <w:shd w:val="clear" w:color="auto" w:fill="FFFFFF"/>
        </w:rPr>
        <w:t>对作业人员教育培训不足，</w:t>
      </w:r>
      <w:r>
        <w:rPr>
          <w:rFonts w:hint="eastAsia" w:eastAsia="仿宋_GB2312"/>
          <w:bCs/>
          <w:sz w:val="32"/>
          <w:szCs w:val="32"/>
          <w:shd w:val="clear" w:color="auto" w:fill="FFFFFF"/>
          <w:lang w:eastAsia="zh-CN"/>
        </w:rPr>
        <w:t>管理人员没有对员工定期开展教育培训，针对设备操作使用的培训仅由稳定土拌和站的生产商在架设安装设备时进行过，其余时间均没有专门培训，技术交底流于形式，管理人员没有对员工开展日常的教育培训，偶尔的教育培训基本以口头交代，没有任何书面记录，不能</w:t>
      </w:r>
      <w:r>
        <w:rPr>
          <w:rFonts w:eastAsia="仿宋_GB2312"/>
          <w:bCs/>
          <w:sz w:val="32"/>
          <w:szCs w:val="32"/>
          <w:shd w:val="clear" w:color="auto" w:fill="FFFFFF"/>
        </w:rPr>
        <w:t>确保</w:t>
      </w:r>
      <w:r>
        <w:rPr>
          <w:rFonts w:hint="eastAsia" w:eastAsia="仿宋_GB2312"/>
          <w:bCs/>
          <w:sz w:val="32"/>
          <w:szCs w:val="32"/>
          <w:shd w:val="clear" w:color="auto" w:fill="FFFFFF"/>
          <w:lang w:eastAsia="zh-CN"/>
        </w:rPr>
        <w:t>公司</w:t>
      </w:r>
      <w:r>
        <w:rPr>
          <w:rFonts w:eastAsia="仿宋_GB2312"/>
          <w:bCs/>
          <w:sz w:val="32"/>
          <w:szCs w:val="32"/>
          <w:shd w:val="clear" w:color="auto" w:fill="FFFFFF"/>
        </w:rPr>
        <w:t>作业人员</w:t>
      </w:r>
      <w:r>
        <w:rPr>
          <w:rFonts w:hint="eastAsia" w:eastAsia="仿宋_GB2312"/>
          <w:bCs/>
          <w:sz w:val="32"/>
          <w:szCs w:val="32"/>
          <w:shd w:val="clear" w:color="auto" w:fill="FFFFFF"/>
          <w:lang w:eastAsia="zh-CN"/>
        </w:rPr>
        <w:t>了解自身的岗位操作技能，</w:t>
      </w:r>
      <w:r>
        <w:rPr>
          <w:rFonts w:eastAsia="仿宋_GB2312"/>
          <w:bCs/>
          <w:sz w:val="32"/>
          <w:szCs w:val="32"/>
          <w:shd w:val="clear" w:color="auto" w:fill="FFFFFF"/>
        </w:rPr>
        <w:t>具备必要的安全知识</w:t>
      </w:r>
      <w:r>
        <w:rPr>
          <w:rFonts w:hint="eastAsia" w:eastAsia="仿宋_GB2312"/>
          <w:bCs/>
          <w:sz w:val="32"/>
          <w:szCs w:val="32"/>
          <w:shd w:val="clear" w:color="auto" w:fill="FFFFFF"/>
          <w:lang w:eastAsia="zh-CN"/>
        </w:rPr>
        <w:t>。</w:t>
      </w:r>
      <w:r>
        <w:rPr>
          <w:rFonts w:eastAsia="仿宋_GB2312"/>
          <w:sz w:val="32"/>
        </w:rPr>
        <w:t>违反了《中华人民共和国安全生产法》</w:t>
      </w:r>
      <w:r>
        <w:rPr>
          <w:rFonts w:eastAsia="仿宋_GB2312"/>
          <w:bCs/>
          <w:sz w:val="32"/>
          <w:szCs w:val="32"/>
          <w:shd w:val="clear" w:color="auto" w:fill="FFFFFF"/>
        </w:rPr>
        <w:t>第二十五条</w:t>
      </w:r>
      <w:r>
        <w:rPr>
          <w:rStyle w:val="8"/>
          <w:rFonts w:eastAsia="仿宋_GB2312"/>
          <w:bCs/>
          <w:sz w:val="32"/>
          <w:szCs w:val="32"/>
          <w:shd w:val="clear" w:color="auto" w:fill="FFFFFF"/>
        </w:rPr>
        <w:footnoteReference w:id="6"/>
      </w:r>
      <w:r>
        <w:rPr>
          <w:rFonts w:hint="eastAsia" w:eastAsia="仿宋_GB2312"/>
          <w:bCs/>
          <w:sz w:val="32"/>
          <w:szCs w:val="32"/>
          <w:shd w:val="clear" w:color="auto" w:fill="FFFFFF"/>
          <w:lang w:eastAsia="zh-CN"/>
        </w:rPr>
        <w:t>的</w:t>
      </w:r>
      <w:r>
        <w:rPr>
          <w:rFonts w:eastAsia="仿宋_GB2312"/>
          <w:bCs/>
          <w:sz w:val="32"/>
          <w:szCs w:val="32"/>
          <w:shd w:val="clear" w:color="auto" w:fill="FFFFFF"/>
        </w:rPr>
        <w:t>规定</w:t>
      </w:r>
      <w:r>
        <w:rPr>
          <w:rFonts w:hint="eastAsia" w:eastAsia="仿宋_GB2312"/>
          <w:bCs/>
          <w:sz w:val="32"/>
          <w:szCs w:val="32"/>
          <w:shd w:val="clear" w:color="auto" w:fill="FFFFFF"/>
          <w:lang w:eastAsia="zh-CN"/>
        </w:rPr>
        <w:t>。</w:t>
      </w:r>
    </w:p>
    <w:p>
      <w:pPr>
        <w:ind w:firstLine="627" w:firstLineChars="196"/>
        <w:rPr>
          <w:rFonts w:eastAsia="黑体"/>
          <w:bCs/>
          <w:sz w:val="32"/>
        </w:rPr>
      </w:pPr>
      <w:r>
        <w:rPr>
          <w:rFonts w:eastAsia="黑体"/>
          <w:bCs/>
          <w:sz w:val="32"/>
        </w:rPr>
        <w:t>六、事故责任认定和对责任者的处理意见</w:t>
      </w:r>
    </w:p>
    <w:p>
      <w:pPr>
        <w:ind w:firstLine="480" w:firstLineChars="200"/>
        <w:rPr>
          <w:rFonts w:eastAsia="仿宋_GB2312"/>
          <w:sz w:val="32"/>
          <w:szCs w:val="32"/>
        </w:rPr>
      </w:pPr>
      <w:r>
        <w:rPr>
          <w:bCs/>
          <w:sz w:val="24"/>
        </w:rPr>
        <w:t xml:space="preserve"> </w:t>
      </w:r>
      <w:r>
        <w:rPr>
          <w:rFonts w:eastAsia="仿宋_GB2312"/>
          <w:sz w:val="32"/>
          <w:szCs w:val="32"/>
        </w:rPr>
        <w:t>为深刻吸取事故教训，严肃追究相关责任单位和责任人的责任，教育有关人员，提高安全管理意识，防止同类事故再次发生，依据《中华人民共和国安全生产法》等有关法律法规的规定，本着实事求是、尊重科学和“四不放过”的原则，对事故责任单位和责任人提出如下处理意见：</w:t>
      </w:r>
    </w:p>
    <w:p>
      <w:pPr>
        <w:numPr>
          <w:ilvl w:val="0"/>
          <w:numId w:val="4"/>
        </w:numPr>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建议</w:t>
      </w:r>
      <w:r>
        <w:rPr>
          <w:rFonts w:hint="eastAsia" w:ascii="楷体_GB2312" w:hAnsi="楷体_GB2312" w:eastAsia="楷体_GB2312" w:cs="楷体_GB2312"/>
          <w:b/>
          <w:bCs/>
          <w:sz w:val="32"/>
          <w:szCs w:val="32"/>
          <w:lang w:val="en-US" w:eastAsia="zh-CN"/>
        </w:rPr>
        <w:t>给予刑事责任追究的</w:t>
      </w:r>
      <w:r>
        <w:rPr>
          <w:rFonts w:hint="eastAsia" w:ascii="楷体_GB2312" w:hAnsi="楷体_GB2312" w:eastAsia="楷体_GB2312" w:cs="楷体_GB2312"/>
          <w:b/>
          <w:bCs/>
          <w:sz w:val="32"/>
          <w:szCs w:val="32"/>
        </w:rPr>
        <w:t>个人</w:t>
      </w:r>
    </w:p>
    <w:p>
      <w:pPr>
        <w:pStyle w:val="5"/>
        <w:spacing w:beforeAutospacing="0" w:afterAutospacing="0"/>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韦乐，广州日晟建材加工有限公司稳定土</w:t>
      </w:r>
      <w:r>
        <w:rPr>
          <w:rFonts w:hint="eastAsia" w:ascii="仿宋_GB2312" w:hAnsi="仿宋_GB2312" w:eastAsia="仿宋_GB2312" w:cs="仿宋_GB2312"/>
          <w:b/>
          <w:bCs/>
          <w:sz w:val="32"/>
          <w:szCs w:val="32"/>
          <w:lang w:eastAsia="zh-CN"/>
        </w:rPr>
        <w:t>拌和站</w:t>
      </w:r>
      <w:r>
        <w:rPr>
          <w:rFonts w:hint="eastAsia" w:ascii="仿宋_GB2312" w:hAnsi="仿宋_GB2312" w:eastAsia="仿宋_GB2312" w:cs="仿宋_GB2312"/>
          <w:b/>
          <w:bCs/>
          <w:sz w:val="32"/>
          <w:szCs w:val="32"/>
        </w:rPr>
        <w:t>操作人员。</w:t>
      </w:r>
      <w:r>
        <w:rPr>
          <w:rFonts w:hint="eastAsia" w:ascii="仿宋_GB2312" w:hAnsi="仿宋_GB2312" w:eastAsia="仿宋_GB2312" w:cs="仿宋_GB2312"/>
          <w:sz w:val="32"/>
          <w:szCs w:val="32"/>
        </w:rPr>
        <w:t>作为稳定土</w:t>
      </w:r>
      <w:r>
        <w:rPr>
          <w:rFonts w:hint="eastAsia" w:ascii="仿宋_GB2312" w:hAnsi="仿宋_GB2312" w:eastAsia="仿宋_GB2312" w:cs="仿宋_GB2312"/>
          <w:sz w:val="32"/>
          <w:szCs w:val="32"/>
          <w:lang w:eastAsia="zh-CN"/>
        </w:rPr>
        <w:t>拌和站</w:t>
      </w:r>
      <w:r>
        <w:rPr>
          <w:rFonts w:hint="eastAsia" w:ascii="仿宋_GB2312" w:hAnsi="仿宋_GB2312" w:eastAsia="仿宋_GB2312" w:cs="仿宋_GB2312"/>
          <w:sz w:val="32"/>
          <w:szCs w:val="32"/>
        </w:rPr>
        <w:t>的直接操作人员，违反《广州日晟建材加工有限公司安全生产责任制》</w:t>
      </w:r>
      <w:r>
        <w:rPr>
          <w:rFonts w:hint="eastAsia" w:ascii="仿宋_GB2312" w:hAnsi="仿宋_GB2312" w:eastAsia="仿宋_GB2312" w:cs="仿宋_GB2312"/>
          <w:sz w:val="32"/>
          <w:szCs w:val="32"/>
          <w:lang w:eastAsia="zh-CN"/>
        </w:rPr>
        <w:t>第4.1.2条、4.1.4条</w:t>
      </w:r>
      <w:r>
        <w:rPr>
          <w:rStyle w:val="8"/>
          <w:rFonts w:hint="eastAsia" w:ascii="仿宋_GB2312" w:hAnsi="仿宋_GB2312" w:eastAsia="仿宋_GB2312" w:cs="仿宋_GB2312"/>
          <w:sz w:val="32"/>
          <w:szCs w:val="32"/>
          <w:lang w:eastAsia="zh-CN"/>
        </w:rPr>
        <w:footnoteReference w:id="7"/>
      </w:r>
      <w:r>
        <w:rPr>
          <w:rFonts w:hint="eastAsia" w:ascii="仿宋_GB2312" w:hAnsi="仿宋_GB2312" w:eastAsia="仿宋_GB2312" w:cs="仿宋_GB2312"/>
          <w:sz w:val="32"/>
          <w:szCs w:val="32"/>
          <w:lang w:eastAsia="zh-CN"/>
        </w:rPr>
        <w:t>的规定</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开机启动稳定土拌和站设备时</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没有检查设备周边情况</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没有发现设备搅拌缸盖板未关闭，搅拌缸附近有人，即</w:t>
      </w:r>
      <w:r>
        <w:rPr>
          <w:rFonts w:hint="eastAsia" w:ascii="仿宋_GB2312" w:hAnsi="仿宋_GB2312" w:eastAsia="仿宋_GB2312" w:cs="仿宋_GB2312"/>
          <w:sz w:val="32"/>
          <w:szCs w:val="32"/>
        </w:rPr>
        <w:t>启动</w:t>
      </w:r>
      <w:r>
        <w:rPr>
          <w:rFonts w:hint="eastAsia" w:ascii="仿宋_GB2312" w:hAnsi="仿宋_GB2312" w:eastAsia="仿宋_GB2312" w:cs="仿宋_GB2312"/>
          <w:sz w:val="32"/>
          <w:szCs w:val="32"/>
          <w:lang w:eastAsia="zh-CN"/>
        </w:rPr>
        <w:t>设备</w:t>
      </w:r>
      <w:r>
        <w:rPr>
          <w:rFonts w:hint="eastAsia" w:ascii="仿宋_GB2312" w:hAnsi="仿宋_GB2312" w:eastAsia="仿宋_GB2312" w:cs="仿宋_GB2312"/>
          <w:sz w:val="32"/>
          <w:szCs w:val="32"/>
        </w:rPr>
        <w:t>，对事故的发生负有</w:t>
      </w:r>
      <w:r>
        <w:rPr>
          <w:rFonts w:hint="eastAsia" w:ascii="仿宋_GB2312" w:hAnsi="仿宋_GB2312" w:eastAsia="仿宋_GB2312" w:cs="仿宋_GB2312"/>
          <w:sz w:val="32"/>
          <w:szCs w:val="32"/>
          <w:lang w:val="en-US" w:eastAsia="zh-CN"/>
        </w:rPr>
        <w:t>直接</w:t>
      </w:r>
      <w:r>
        <w:rPr>
          <w:rFonts w:hint="eastAsia" w:ascii="仿宋_GB2312" w:hAnsi="仿宋_GB2312" w:eastAsia="仿宋_GB2312" w:cs="仿宋_GB2312"/>
          <w:sz w:val="32"/>
          <w:szCs w:val="32"/>
        </w:rPr>
        <w:t>责任。</w:t>
      </w:r>
    </w:p>
    <w:p>
      <w:pPr>
        <w:ind w:firstLine="640"/>
        <w:rPr>
          <w:rFonts w:ascii="仿宋_GB2312" w:eastAsia="仿宋_GB2312"/>
          <w:sz w:val="32"/>
          <w:szCs w:val="32"/>
        </w:rPr>
      </w:pPr>
      <w:r>
        <w:rPr>
          <w:rFonts w:hint="eastAsia" w:eastAsia="仿宋_GB2312"/>
          <w:sz w:val="32"/>
          <w:szCs w:val="32"/>
        </w:rPr>
        <w:t>依据《中华人民共和国刑法》第一百三十四条第一款</w:t>
      </w:r>
      <w:r>
        <w:rPr>
          <w:rStyle w:val="8"/>
          <w:rFonts w:hint="eastAsia" w:eastAsia="仿宋_GB2312"/>
          <w:sz w:val="32"/>
          <w:szCs w:val="32"/>
        </w:rPr>
        <w:footnoteReference w:id="8"/>
      </w:r>
      <w:r>
        <w:rPr>
          <w:rFonts w:hint="eastAsia" w:eastAsia="仿宋_GB2312"/>
          <w:sz w:val="32"/>
          <w:szCs w:val="32"/>
        </w:rPr>
        <w:t>及</w:t>
      </w:r>
      <w:r>
        <w:rPr>
          <w:rFonts w:hint="eastAsia" w:ascii="仿宋_GB2312" w:eastAsia="仿宋_GB2312"/>
          <w:sz w:val="32"/>
          <w:szCs w:val="32"/>
        </w:rPr>
        <w:t>《最高人民检察院、公安部关于公安机关管辖的刑事案件立案追诉标准的规定（一）》第八条</w:t>
      </w:r>
      <w:r>
        <w:rPr>
          <w:rStyle w:val="8"/>
          <w:rFonts w:hint="eastAsia" w:ascii="仿宋_GB2312" w:eastAsia="仿宋_GB2312"/>
          <w:sz w:val="32"/>
          <w:szCs w:val="32"/>
        </w:rPr>
        <w:footnoteReference w:id="9"/>
      </w:r>
      <w:r>
        <w:rPr>
          <w:rFonts w:hint="eastAsia" w:ascii="仿宋_GB2312" w:eastAsia="仿宋_GB2312"/>
          <w:sz w:val="32"/>
          <w:szCs w:val="32"/>
        </w:rPr>
        <w:t>的规定，韦乐违反相关安全管理</w:t>
      </w:r>
      <w:r>
        <w:rPr>
          <w:rFonts w:hint="eastAsia" w:ascii="仿宋_GB2312" w:eastAsia="仿宋_GB2312"/>
          <w:sz w:val="32"/>
          <w:szCs w:val="32"/>
          <w:lang w:eastAsia="zh-CN"/>
        </w:rPr>
        <w:t>规定</w:t>
      </w:r>
      <w:r>
        <w:rPr>
          <w:rStyle w:val="8"/>
          <w:rFonts w:hint="eastAsia" w:ascii="仿宋_GB2312" w:eastAsia="仿宋_GB2312"/>
          <w:sz w:val="32"/>
          <w:szCs w:val="32"/>
          <w:lang w:eastAsia="zh-CN"/>
        </w:rPr>
        <w:footnoteReference w:id="10"/>
      </w:r>
      <w:r>
        <w:rPr>
          <w:rFonts w:hint="eastAsia" w:ascii="仿宋_GB2312" w:eastAsia="仿宋_GB2312"/>
          <w:sz w:val="32"/>
          <w:szCs w:val="32"/>
          <w:lang w:eastAsia="zh-CN"/>
        </w:rPr>
        <w:t>及公司</w:t>
      </w:r>
      <w:r>
        <w:rPr>
          <w:rFonts w:hint="eastAsia" w:ascii="仿宋_GB2312" w:hAnsi="仿宋_GB2312" w:eastAsia="仿宋_GB2312" w:cs="仿宋_GB2312"/>
          <w:sz w:val="32"/>
          <w:szCs w:val="32"/>
        </w:rPr>
        <w:t>《广州日晟建材加工有限公司安全生产责任制》</w:t>
      </w:r>
      <w:r>
        <w:rPr>
          <w:rFonts w:hint="eastAsia" w:ascii="仿宋_GB2312" w:hAnsi="仿宋_GB2312" w:eastAsia="仿宋_GB2312" w:cs="仿宋_GB2312"/>
          <w:sz w:val="32"/>
          <w:szCs w:val="32"/>
          <w:lang w:eastAsia="zh-CN"/>
        </w:rPr>
        <w:t>操作规程</w:t>
      </w:r>
      <w:r>
        <w:rPr>
          <w:rFonts w:hint="eastAsia" w:ascii="仿宋_GB2312" w:eastAsia="仿宋_GB2312"/>
          <w:sz w:val="32"/>
          <w:szCs w:val="32"/>
        </w:rPr>
        <w:t>要求，导致一人死亡的安全生产事故发生</w:t>
      </w:r>
      <w:r>
        <w:rPr>
          <w:rFonts w:hint="eastAsia" w:ascii="仿宋_GB2312" w:eastAsia="仿宋_GB2312"/>
          <w:sz w:val="32"/>
          <w:szCs w:val="32"/>
          <w:lang w:eastAsia="zh-CN"/>
        </w:rPr>
        <w:t>，其</w:t>
      </w:r>
      <w:r>
        <w:rPr>
          <w:rFonts w:hint="eastAsia" w:ascii="仿宋_GB2312" w:eastAsia="仿宋_GB2312"/>
          <w:sz w:val="32"/>
          <w:szCs w:val="32"/>
        </w:rPr>
        <w:t>行为涉嫌重大责任事故罪，建议移送广州市黄埔区</w:t>
      </w:r>
      <w:r>
        <w:rPr>
          <w:rFonts w:hint="eastAsia" w:ascii="仿宋_GB2312" w:eastAsia="仿宋_GB2312"/>
          <w:sz w:val="32"/>
          <w:szCs w:val="32"/>
          <w:lang w:val="en-US" w:eastAsia="zh-CN"/>
        </w:rPr>
        <w:t>公安</w:t>
      </w:r>
      <w:r>
        <w:rPr>
          <w:rFonts w:hint="eastAsia" w:ascii="仿宋_GB2312" w:eastAsia="仿宋_GB2312"/>
          <w:sz w:val="32"/>
          <w:szCs w:val="32"/>
        </w:rPr>
        <w:t>分局调查处理。</w:t>
      </w:r>
    </w:p>
    <w:p>
      <w:pPr>
        <w:ind w:firstLine="643" w:firstLineChars="200"/>
        <w:rPr>
          <w:rFonts w:eastAsia="楷体_GB2312"/>
          <w:b/>
          <w:sz w:val="32"/>
        </w:rPr>
      </w:pPr>
      <w:r>
        <w:rPr>
          <w:rFonts w:eastAsia="楷体_GB2312"/>
          <w:b/>
          <w:sz w:val="32"/>
        </w:rPr>
        <w:t>（</w:t>
      </w:r>
      <w:r>
        <w:rPr>
          <w:rFonts w:hint="eastAsia" w:eastAsia="楷体_GB2312"/>
          <w:b/>
          <w:sz w:val="32"/>
        </w:rPr>
        <w:t>二</w:t>
      </w:r>
      <w:r>
        <w:rPr>
          <w:rFonts w:eastAsia="楷体_GB2312"/>
          <w:b/>
          <w:sz w:val="32"/>
        </w:rPr>
        <w:t>）</w:t>
      </w:r>
      <w:r>
        <w:rPr>
          <w:rFonts w:hint="eastAsia" w:eastAsia="楷体_GB2312"/>
          <w:b/>
          <w:sz w:val="32"/>
          <w:lang w:val="en-US" w:eastAsia="zh-CN"/>
        </w:rPr>
        <w:t>免于刑事责任追究的</w:t>
      </w:r>
      <w:r>
        <w:rPr>
          <w:rFonts w:hint="eastAsia" w:eastAsia="楷体_GB2312"/>
          <w:b/>
          <w:sz w:val="32"/>
        </w:rPr>
        <w:t>个人</w:t>
      </w:r>
    </w:p>
    <w:p>
      <w:pPr>
        <w:autoSpaceDE w:val="0"/>
        <w:autoSpaceDN w:val="0"/>
        <w:ind w:firstLine="643" w:firstLineChars="200"/>
        <w:rPr>
          <w:rFonts w:eastAsia="仿宋_GB2312"/>
          <w:sz w:val="32"/>
          <w:szCs w:val="32"/>
        </w:rPr>
      </w:pPr>
      <w:r>
        <w:rPr>
          <w:rFonts w:hint="eastAsia" w:eastAsia="仿宋_GB2312"/>
          <w:b/>
          <w:sz w:val="32"/>
          <w:szCs w:val="32"/>
          <w:bdr w:val="single" w:color="auto" w:sz="0" w:space="0"/>
        </w:rPr>
        <w:t>黄锡武</w:t>
      </w:r>
      <w:r>
        <w:rPr>
          <w:rFonts w:eastAsia="仿宋_GB2312"/>
          <w:b/>
          <w:sz w:val="32"/>
          <w:szCs w:val="32"/>
        </w:rPr>
        <w:t>，</w:t>
      </w:r>
      <w:r>
        <w:rPr>
          <w:rFonts w:hint="eastAsia" w:eastAsia="仿宋_GB2312"/>
          <w:b/>
          <w:bCs/>
          <w:sz w:val="32"/>
          <w:szCs w:val="32"/>
          <w:lang w:val="zh-CN"/>
        </w:rPr>
        <w:t>广州日晟建材加工有限公司清理维修人员</w:t>
      </w:r>
      <w:r>
        <w:rPr>
          <w:rFonts w:eastAsia="仿宋_GB2312"/>
          <w:b/>
          <w:sz w:val="32"/>
          <w:szCs w:val="32"/>
        </w:rPr>
        <w:t>。</w:t>
      </w:r>
      <w:r>
        <w:rPr>
          <w:rFonts w:eastAsia="仿宋_GB2312"/>
          <w:bCs/>
          <w:sz w:val="32"/>
          <w:szCs w:val="32"/>
        </w:rPr>
        <w:t>违反安全操作规程进行</w:t>
      </w:r>
      <w:r>
        <w:rPr>
          <w:rFonts w:hint="eastAsia" w:eastAsia="仿宋_GB2312"/>
          <w:bCs/>
          <w:sz w:val="32"/>
          <w:szCs w:val="32"/>
        </w:rPr>
        <w:t>清理</w:t>
      </w:r>
      <w:r>
        <w:rPr>
          <w:rFonts w:eastAsia="仿宋_GB2312"/>
          <w:bCs/>
          <w:sz w:val="32"/>
          <w:szCs w:val="32"/>
        </w:rPr>
        <w:t>作业，未按要求正确佩戴和使用劳动防护用品，</w:t>
      </w:r>
      <w:r>
        <w:rPr>
          <w:rFonts w:hint="eastAsia" w:eastAsia="仿宋_GB2312"/>
          <w:bCs/>
          <w:sz w:val="32"/>
          <w:szCs w:val="32"/>
          <w:lang w:eastAsia="zh-CN"/>
        </w:rPr>
        <w:t>违反相关安全管理规定</w:t>
      </w:r>
      <w:r>
        <w:rPr>
          <w:rFonts w:hint="eastAsia" w:eastAsia="仿宋_GB2312"/>
          <w:bCs/>
          <w:sz w:val="32"/>
          <w:szCs w:val="32"/>
          <w:vertAlign w:val="superscript"/>
          <w:lang w:val="en-US" w:eastAsia="zh-CN"/>
        </w:rPr>
        <w:t>11</w:t>
      </w:r>
      <w:r>
        <w:rPr>
          <w:rFonts w:hint="eastAsia" w:eastAsia="仿宋_GB2312"/>
          <w:bCs/>
          <w:sz w:val="32"/>
          <w:szCs w:val="32"/>
          <w:lang w:eastAsia="zh-CN"/>
        </w:rPr>
        <w:t>，</w:t>
      </w:r>
      <w:r>
        <w:rPr>
          <w:rFonts w:eastAsia="仿宋_GB2312"/>
          <w:bCs/>
          <w:sz w:val="32"/>
          <w:szCs w:val="32"/>
        </w:rPr>
        <w:t>对事故发生负有责任，鉴于</w:t>
      </w:r>
      <w:r>
        <w:rPr>
          <w:rFonts w:hint="eastAsia" w:eastAsia="仿宋_GB2312"/>
          <w:bCs/>
          <w:sz w:val="32"/>
          <w:szCs w:val="32"/>
          <w:bdr w:val="single" w:color="auto" w:sz="0" w:space="0"/>
        </w:rPr>
        <w:t>黄锡武</w:t>
      </w:r>
      <w:r>
        <w:rPr>
          <w:rFonts w:eastAsia="仿宋_GB2312"/>
          <w:bCs/>
          <w:sz w:val="32"/>
          <w:szCs w:val="32"/>
        </w:rPr>
        <w:t>已经死亡，建议不再追究其责任。</w:t>
      </w:r>
    </w:p>
    <w:p>
      <w:pPr>
        <w:ind w:firstLine="643" w:firstLineChars="200"/>
        <w:rPr>
          <w:rFonts w:eastAsia="楷体_GB2312"/>
          <w:b/>
          <w:sz w:val="32"/>
        </w:rPr>
      </w:pPr>
      <w:r>
        <w:rPr>
          <w:rFonts w:eastAsia="楷体_GB2312"/>
          <w:b/>
          <w:sz w:val="32"/>
        </w:rPr>
        <w:t>（</w:t>
      </w:r>
      <w:r>
        <w:rPr>
          <w:rFonts w:hint="eastAsia" w:eastAsia="楷体_GB2312"/>
          <w:b/>
          <w:sz w:val="32"/>
          <w:lang w:val="en-US" w:eastAsia="zh-CN"/>
        </w:rPr>
        <w:t>三</w:t>
      </w:r>
      <w:r>
        <w:rPr>
          <w:rFonts w:eastAsia="楷体_GB2312"/>
          <w:b/>
          <w:sz w:val="32"/>
        </w:rPr>
        <w:t>）给予行政处罚的单位</w:t>
      </w:r>
      <w:r>
        <w:rPr>
          <w:rFonts w:hint="eastAsia" w:eastAsia="楷体_GB2312"/>
          <w:b/>
          <w:sz w:val="32"/>
        </w:rPr>
        <w:t>和个人</w:t>
      </w:r>
    </w:p>
    <w:p>
      <w:pPr>
        <w:ind w:firstLine="643" w:firstLineChars="200"/>
        <w:rPr>
          <w:rFonts w:eastAsia="仿宋_GB2312"/>
          <w:bCs/>
          <w:sz w:val="32"/>
          <w:szCs w:val="32"/>
        </w:rPr>
      </w:pPr>
      <w:r>
        <w:rPr>
          <w:rFonts w:hint="eastAsia" w:eastAsia="仿宋_GB2312"/>
          <w:b/>
          <w:bCs/>
          <w:sz w:val="32"/>
          <w:szCs w:val="32"/>
        </w:rPr>
        <w:t>1.</w:t>
      </w:r>
      <w:r>
        <w:rPr>
          <w:rFonts w:hint="eastAsia" w:eastAsia="仿宋_GB2312"/>
          <w:b/>
          <w:bCs/>
          <w:sz w:val="32"/>
          <w:szCs w:val="32"/>
          <w:lang w:val="zh-CN"/>
        </w:rPr>
        <w:t>广州日晟建材加工有限公司</w:t>
      </w:r>
      <w:r>
        <w:rPr>
          <w:rFonts w:eastAsia="仿宋_GB2312"/>
          <w:b/>
          <w:bCs/>
          <w:sz w:val="32"/>
          <w:szCs w:val="32"/>
          <w:lang w:val="zh-CN"/>
        </w:rPr>
        <w:t>。</w:t>
      </w:r>
      <w:r>
        <w:rPr>
          <w:rFonts w:hint="eastAsia" w:eastAsia="仿宋_GB2312"/>
          <w:sz w:val="32"/>
          <w:szCs w:val="32"/>
          <w:lang w:val="zh-CN"/>
        </w:rPr>
        <w:t>广州日晟建材加工有限公司</w:t>
      </w:r>
      <w:r>
        <w:rPr>
          <w:rFonts w:hint="eastAsia" w:eastAsia="仿宋_GB2312"/>
          <w:sz w:val="32"/>
          <w:szCs w:val="32"/>
          <w:lang w:val="en-US" w:eastAsia="zh-CN"/>
        </w:rPr>
        <w:t>安全生产责任制落实不到位、现场安全监管不到位、隐患排查治理不到位、安全生产教育培训不到位，</w:t>
      </w:r>
      <w:r>
        <w:rPr>
          <w:rFonts w:eastAsia="仿宋_GB2312"/>
          <w:bCs/>
          <w:sz w:val="32"/>
          <w:szCs w:val="32"/>
        </w:rPr>
        <w:t>对事故的发生负有责任，建议由广州市黄埔区应急管理局依法对</w:t>
      </w:r>
      <w:r>
        <w:rPr>
          <w:rFonts w:hint="eastAsia" w:eastAsia="仿宋_GB2312"/>
          <w:bCs/>
          <w:sz w:val="32"/>
          <w:szCs w:val="32"/>
        </w:rPr>
        <w:t>广州日晟建材加工有限公司</w:t>
      </w:r>
      <w:r>
        <w:rPr>
          <w:rFonts w:hint="eastAsia" w:eastAsia="仿宋_GB2312" w:cs="Times New Roman"/>
          <w:b w:val="0"/>
          <w:bCs w:val="0"/>
          <w:color w:val="auto"/>
          <w:sz w:val="32"/>
          <w:szCs w:val="32"/>
          <w:lang w:val="en-US" w:eastAsia="zh-CN"/>
        </w:rPr>
        <w:t>作出处罚</w:t>
      </w:r>
      <w:r>
        <w:rPr>
          <w:rStyle w:val="8"/>
          <w:rFonts w:eastAsia="仿宋_GB2312"/>
          <w:bCs/>
          <w:sz w:val="32"/>
          <w:szCs w:val="32"/>
        </w:rPr>
        <w:footnoteReference w:id="11"/>
      </w:r>
      <w:r>
        <w:rPr>
          <w:rFonts w:eastAsia="仿宋_GB2312"/>
          <w:bCs/>
          <w:sz w:val="32"/>
          <w:szCs w:val="32"/>
        </w:rPr>
        <w:t>。</w:t>
      </w:r>
    </w:p>
    <w:p>
      <w:pPr>
        <w:autoSpaceDE w:val="0"/>
        <w:autoSpaceDN w:val="0"/>
        <w:ind w:firstLine="643" w:firstLineChars="200"/>
        <w:rPr>
          <w:rFonts w:eastAsia="仿宋_GB2312"/>
          <w:sz w:val="32"/>
          <w:szCs w:val="32"/>
        </w:rPr>
      </w:pPr>
      <w:r>
        <w:rPr>
          <w:rFonts w:eastAsia="仿宋_GB2312"/>
          <w:b/>
          <w:sz w:val="32"/>
          <w:szCs w:val="32"/>
        </w:rPr>
        <w:t>2.</w:t>
      </w:r>
      <w:r>
        <w:rPr>
          <w:rFonts w:hint="eastAsia" w:eastAsia="仿宋_GB2312"/>
          <w:b/>
          <w:sz w:val="32"/>
          <w:szCs w:val="32"/>
        </w:rPr>
        <w:t>涂可东</w:t>
      </w:r>
      <w:r>
        <w:rPr>
          <w:rFonts w:eastAsia="仿宋_GB2312"/>
          <w:b/>
          <w:sz w:val="32"/>
          <w:szCs w:val="32"/>
        </w:rPr>
        <w:t>，</w:t>
      </w:r>
      <w:r>
        <w:rPr>
          <w:rFonts w:hint="eastAsia" w:eastAsia="仿宋_GB2312"/>
          <w:b/>
          <w:sz w:val="32"/>
          <w:szCs w:val="32"/>
          <w:lang w:val="zh-CN"/>
        </w:rPr>
        <w:t>广州日晟建材加工有限公司股东，</w:t>
      </w:r>
      <w:r>
        <w:rPr>
          <w:rFonts w:eastAsia="仿宋_GB2312"/>
          <w:b/>
          <w:sz w:val="32"/>
          <w:szCs w:val="32"/>
          <w:lang w:val="zh-CN"/>
        </w:rPr>
        <w:t>法定代表人</w:t>
      </w:r>
      <w:r>
        <w:rPr>
          <w:rFonts w:eastAsia="仿宋_GB2312"/>
          <w:b/>
          <w:sz w:val="32"/>
          <w:szCs w:val="32"/>
        </w:rPr>
        <w:t>。</w:t>
      </w:r>
      <w:r>
        <w:rPr>
          <w:rFonts w:eastAsia="仿宋_GB2312"/>
          <w:bCs/>
          <w:sz w:val="32"/>
          <w:szCs w:val="32"/>
        </w:rPr>
        <w:t>未履行生产经营单位主要负责人的安全管理责任</w:t>
      </w:r>
      <w:r>
        <w:rPr>
          <w:rFonts w:hint="eastAsia" w:eastAsia="仿宋_GB2312"/>
          <w:bCs/>
          <w:sz w:val="32"/>
          <w:szCs w:val="32"/>
        </w:rPr>
        <w:t>，从</w:t>
      </w:r>
      <w:r>
        <w:rPr>
          <w:rFonts w:eastAsia="仿宋_GB2312"/>
          <w:sz w:val="32"/>
          <w:szCs w:val="32"/>
        </w:rPr>
        <w:t>未督促、检查本公司安全生产工作，</w:t>
      </w:r>
      <w:r>
        <w:rPr>
          <w:rFonts w:hint="eastAsia" w:eastAsia="仿宋_GB2312"/>
          <w:sz w:val="32"/>
          <w:szCs w:val="32"/>
        </w:rPr>
        <w:t>未保障公司安全生产投入，</w:t>
      </w:r>
      <w:r>
        <w:rPr>
          <w:rFonts w:eastAsia="仿宋_GB2312"/>
          <w:sz w:val="32"/>
          <w:szCs w:val="32"/>
        </w:rPr>
        <w:t>对维修作业违反操作规程的行为未能检查督促到位，未能及时消除生产安全事故隐患，</w:t>
      </w:r>
      <w:r>
        <w:rPr>
          <w:rFonts w:hint="eastAsia" w:eastAsia="仿宋_GB2312"/>
          <w:sz w:val="32"/>
          <w:szCs w:val="32"/>
          <w:lang w:eastAsia="zh-CN"/>
        </w:rPr>
        <w:t>违反了</w:t>
      </w:r>
      <w:r>
        <w:rPr>
          <w:rFonts w:eastAsia="仿宋_GB2312"/>
          <w:sz w:val="32"/>
          <w:szCs w:val="32"/>
        </w:rPr>
        <w:t>《中华人民共和国安全生产法》</w:t>
      </w:r>
      <w:r>
        <w:rPr>
          <w:rFonts w:hint="eastAsia" w:eastAsia="仿宋_GB2312"/>
          <w:sz w:val="32"/>
          <w:szCs w:val="32"/>
          <w:lang w:eastAsia="zh-CN"/>
        </w:rPr>
        <w:t>第十八条</w:t>
      </w:r>
      <w:r>
        <w:rPr>
          <w:rStyle w:val="8"/>
          <w:rFonts w:eastAsia="仿宋_GB2312"/>
          <w:sz w:val="32"/>
          <w:szCs w:val="32"/>
        </w:rPr>
        <w:footnoteReference w:id="12"/>
      </w:r>
      <w:r>
        <w:rPr>
          <w:rFonts w:hint="eastAsia" w:eastAsia="仿宋_GB2312"/>
          <w:sz w:val="32"/>
          <w:szCs w:val="32"/>
          <w:lang w:eastAsia="zh-CN"/>
        </w:rPr>
        <w:t>的规定，</w:t>
      </w:r>
      <w:r>
        <w:rPr>
          <w:rFonts w:eastAsia="仿宋_GB2312"/>
          <w:sz w:val="32"/>
          <w:szCs w:val="32"/>
        </w:rPr>
        <w:t>对事故的发生负有责任。建议由广州市黄埔区应急管理局依法对</w:t>
      </w:r>
      <w:r>
        <w:rPr>
          <w:rFonts w:hint="eastAsia" w:eastAsia="仿宋_GB2312"/>
          <w:sz w:val="32"/>
          <w:szCs w:val="32"/>
        </w:rPr>
        <w:t>涂可东</w:t>
      </w:r>
      <w:r>
        <w:rPr>
          <w:rFonts w:hint="eastAsia" w:eastAsia="仿宋_GB2312" w:cs="Times New Roman"/>
          <w:b w:val="0"/>
          <w:bCs w:val="0"/>
          <w:color w:val="auto"/>
          <w:sz w:val="32"/>
          <w:szCs w:val="32"/>
          <w:lang w:val="en-US" w:eastAsia="zh-CN"/>
        </w:rPr>
        <w:t>作出处罚</w:t>
      </w:r>
      <w:r>
        <w:rPr>
          <w:rStyle w:val="8"/>
          <w:rFonts w:eastAsia="仿宋_GB2312"/>
          <w:sz w:val="32"/>
          <w:szCs w:val="32"/>
        </w:rPr>
        <w:footnoteReference w:id="13"/>
      </w:r>
      <w:r>
        <w:rPr>
          <w:rFonts w:eastAsia="仿宋_GB2312"/>
          <w:sz w:val="32"/>
          <w:szCs w:val="32"/>
        </w:rPr>
        <w:t>。</w:t>
      </w:r>
    </w:p>
    <w:p>
      <w:pPr>
        <w:autoSpaceDE w:val="0"/>
        <w:autoSpaceDN w:val="0"/>
        <w:ind w:firstLine="643" w:firstLineChars="200"/>
        <w:rPr>
          <w:rFonts w:eastAsia="仿宋_GB2312"/>
          <w:b/>
          <w:sz w:val="32"/>
          <w:szCs w:val="32"/>
          <w:lang w:val="zh-CN"/>
        </w:rPr>
      </w:pPr>
      <w:r>
        <w:rPr>
          <w:rFonts w:hint="eastAsia" w:eastAsia="仿宋_GB2312"/>
          <w:b/>
          <w:bCs/>
          <w:sz w:val="32"/>
          <w:szCs w:val="32"/>
        </w:rPr>
        <w:t>3.钟志辉，</w:t>
      </w:r>
      <w:r>
        <w:rPr>
          <w:rFonts w:hint="eastAsia" w:eastAsia="仿宋_GB2312"/>
          <w:b/>
          <w:sz w:val="32"/>
          <w:szCs w:val="32"/>
          <w:lang w:val="zh-CN"/>
        </w:rPr>
        <w:t>广州日晟建材加工有限公司股东，实际负责人。</w:t>
      </w:r>
      <w:r>
        <w:rPr>
          <w:rFonts w:eastAsia="仿宋_GB2312"/>
          <w:bCs/>
          <w:sz w:val="32"/>
          <w:szCs w:val="32"/>
        </w:rPr>
        <w:t>未履行生产经营单位主要负责人的安全管理责任，</w:t>
      </w:r>
      <w:r>
        <w:rPr>
          <w:rFonts w:eastAsia="仿宋_GB2312"/>
          <w:sz w:val="32"/>
          <w:szCs w:val="32"/>
        </w:rPr>
        <w:t>未督促、检查本公司安全生产工作，对维修作业违反操作规程的行为未能检查督促到位，未能及时消除生产安全事故隐患，</w:t>
      </w:r>
      <w:r>
        <w:rPr>
          <w:rFonts w:hint="eastAsia" w:eastAsia="仿宋_GB2312"/>
          <w:sz w:val="32"/>
          <w:szCs w:val="32"/>
          <w:lang w:eastAsia="zh-CN"/>
        </w:rPr>
        <w:t>违反了</w:t>
      </w:r>
      <w:r>
        <w:rPr>
          <w:rFonts w:eastAsia="仿宋_GB2312"/>
          <w:sz w:val="32"/>
          <w:szCs w:val="32"/>
        </w:rPr>
        <w:t>《中华人民共和国安全生产法》</w:t>
      </w:r>
      <w:r>
        <w:rPr>
          <w:rFonts w:hint="eastAsia" w:eastAsia="仿宋_GB2312"/>
          <w:sz w:val="32"/>
          <w:szCs w:val="32"/>
          <w:lang w:eastAsia="zh-CN"/>
        </w:rPr>
        <w:t>第十八条</w:t>
      </w:r>
      <w:r>
        <w:rPr>
          <w:rFonts w:hint="eastAsia" w:eastAsia="仿宋_GB2312"/>
          <w:sz w:val="32"/>
          <w:szCs w:val="32"/>
          <w:vertAlign w:val="superscript"/>
          <w:lang w:val="en-US" w:eastAsia="zh-CN"/>
        </w:rPr>
        <w:t>12</w:t>
      </w:r>
      <w:r>
        <w:rPr>
          <w:rFonts w:hint="eastAsia" w:eastAsia="仿宋_GB2312"/>
          <w:sz w:val="32"/>
          <w:szCs w:val="32"/>
          <w:lang w:eastAsia="zh-CN"/>
        </w:rPr>
        <w:t>的规定，</w:t>
      </w:r>
      <w:r>
        <w:rPr>
          <w:rFonts w:eastAsia="仿宋_GB2312"/>
          <w:sz w:val="32"/>
          <w:szCs w:val="32"/>
        </w:rPr>
        <w:t>对事故的发生负有责任。建议由广州市黄埔区应急管理局依法对</w:t>
      </w:r>
      <w:r>
        <w:rPr>
          <w:rFonts w:hint="eastAsia" w:eastAsia="仿宋_GB2312"/>
          <w:sz w:val="32"/>
          <w:szCs w:val="32"/>
          <w:lang w:eastAsia="zh-CN"/>
        </w:rPr>
        <w:t>钟志辉</w:t>
      </w:r>
      <w:r>
        <w:rPr>
          <w:rFonts w:hint="eastAsia" w:eastAsia="仿宋_GB2312" w:cs="Times New Roman"/>
          <w:b w:val="0"/>
          <w:bCs w:val="0"/>
          <w:color w:val="auto"/>
          <w:sz w:val="32"/>
          <w:szCs w:val="32"/>
          <w:lang w:val="en-US" w:eastAsia="zh-CN"/>
        </w:rPr>
        <w:t>作出处罚</w:t>
      </w:r>
      <w:r>
        <w:rPr>
          <w:rFonts w:hint="eastAsia" w:eastAsia="仿宋_GB2312"/>
          <w:sz w:val="32"/>
          <w:szCs w:val="32"/>
          <w:vertAlign w:val="superscript"/>
          <w:lang w:val="en-US" w:eastAsia="zh-CN"/>
        </w:rPr>
        <w:t>13</w:t>
      </w:r>
      <w:r>
        <w:rPr>
          <w:rFonts w:eastAsia="仿宋_GB2312"/>
          <w:sz w:val="32"/>
          <w:szCs w:val="32"/>
        </w:rPr>
        <w:t>。</w:t>
      </w:r>
    </w:p>
    <w:p>
      <w:pPr>
        <w:autoSpaceDE w:val="0"/>
        <w:autoSpaceDN w:val="0"/>
        <w:ind w:firstLine="643" w:firstLineChars="200"/>
        <w:rPr>
          <w:rFonts w:eastAsia="楷体_GB2312"/>
          <w:b/>
          <w:bCs/>
          <w:sz w:val="32"/>
          <w:szCs w:val="32"/>
        </w:rPr>
      </w:pPr>
      <w:r>
        <w:rPr>
          <w:rFonts w:eastAsia="楷体_GB2312"/>
          <w:b/>
          <w:bCs/>
          <w:sz w:val="32"/>
          <w:szCs w:val="32"/>
        </w:rPr>
        <w:t>（</w:t>
      </w:r>
      <w:r>
        <w:rPr>
          <w:rFonts w:hint="eastAsia" w:eastAsia="楷体_GB2312"/>
          <w:b/>
          <w:bCs/>
          <w:sz w:val="32"/>
          <w:szCs w:val="32"/>
          <w:lang w:val="en-US" w:eastAsia="zh-CN"/>
        </w:rPr>
        <w:t>四</w:t>
      </w:r>
      <w:r>
        <w:rPr>
          <w:rFonts w:eastAsia="楷体_GB2312"/>
          <w:b/>
          <w:bCs/>
          <w:sz w:val="32"/>
          <w:szCs w:val="32"/>
        </w:rPr>
        <w:t>）给予内部处理的人员</w:t>
      </w:r>
    </w:p>
    <w:p>
      <w:pPr>
        <w:autoSpaceDE w:val="0"/>
        <w:autoSpaceDN w:val="0"/>
        <w:ind w:firstLine="643" w:firstLineChars="200"/>
        <w:rPr>
          <w:rFonts w:eastAsia="仿宋_GB2312"/>
          <w:sz w:val="32"/>
          <w:szCs w:val="32"/>
        </w:rPr>
      </w:pPr>
      <w:r>
        <w:rPr>
          <w:rFonts w:hint="eastAsia" w:eastAsia="仿宋_GB2312"/>
          <w:b/>
          <w:bCs/>
          <w:sz w:val="32"/>
          <w:szCs w:val="32"/>
        </w:rPr>
        <w:t>杨乐</w:t>
      </w:r>
      <w:r>
        <w:rPr>
          <w:rFonts w:eastAsia="仿宋_GB2312"/>
          <w:b/>
          <w:bCs/>
          <w:sz w:val="32"/>
          <w:szCs w:val="32"/>
        </w:rPr>
        <w:t>，</w:t>
      </w:r>
      <w:r>
        <w:rPr>
          <w:rFonts w:hint="eastAsia" w:eastAsia="仿宋_GB2312"/>
          <w:b/>
          <w:bCs/>
          <w:sz w:val="32"/>
          <w:szCs w:val="32"/>
        </w:rPr>
        <w:t>广州日晟建材加工有限公司稳定土</w:t>
      </w:r>
      <w:r>
        <w:rPr>
          <w:rFonts w:hint="eastAsia" w:eastAsia="仿宋_GB2312"/>
          <w:b/>
          <w:bCs/>
          <w:sz w:val="32"/>
          <w:szCs w:val="32"/>
          <w:lang w:eastAsia="zh-CN"/>
        </w:rPr>
        <w:t>拌和站</w:t>
      </w:r>
      <w:r>
        <w:rPr>
          <w:rFonts w:hint="eastAsia" w:eastAsia="仿宋_GB2312"/>
          <w:b/>
          <w:bCs/>
          <w:sz w:val="32"/>
          <w:szCs w:val="32"/>
        </w:rPr>
        <w:t>现场安全管理人员</w:t>
      </w:r>
      <w:r>
        <w:rPr>
          <w:rFonts w:eastAsia="仿宋_GB2312"/>
          <w:b/>
          <w:bCs/>
          <w:sz w:val="32"/>
          <w:szCs w:val="32"/>
        </w:rPr>
        <w:t>。</w:t>
      </w:r>
      <w:r>
        <w:rPr>
          <w:rFonts w:eastAsia="仿宋_GB2312"/>
          <w:sz w:val="32"/>
          <w:szCs w:val="32"/>
        </w:rPr>
        <w:t>未能落实公司</w:t>
      </w:r>
      <w:r>
        <w:rPr>
          <w:rFonts w:eastAsia="仿宋_GB2312"/>
          <w:bCs/>
          <w:sz w:val="32"/>
          <w:szCs w:val="32"/>
        </w:rPr>
        <w:t>安全管理责任，</w:t>
      </w:r>
      <w:r>
        <w:rPr>
          <w:rFonts w:hint="eastAsia" w:eastAsia="仿宋_GB2312"/>
          <w:bCs/>
          <w:sz w:val="32"/>
          <w:szCs w:val="32"/>
        </w:rPr>
        <w:t>未能督促作业人员落实本单位的制度，未能发现事故隐患，及时予以处理。未能发现操作人员及清理人员长期存在岗位职责不清的情况，在设备启动时</w:t>
      </w:r>
      <w:r>
        <w:rPr>
          <w:rFonts w:hint="eastAsia" w:eastAsia="仿宋_GB2312"/>
          <w:bCs/>
          <w:sz w:val="32"/>
          <w:szCs w:val="32"/>
          <w:lang w:eastAsia="zh-CN"/>
        </w:rPr>
        <w:t>未</w:t>
      </w:r>
      <w:r>
        <w:rPr>
          <w:rFonts w:hint="eastAsia" w:eastAsia="仿宋_GB2312"/>
          <w:bCs/>
          <w:sz w:val="32"/>
          <w:szCs w:val="32"/>
        </w:rPr>
        <w:t>派出专人进行监控，未督促操作人员严格按照操作规定，检查设备周边情况，再行启动机械设备；清理人员发现设备拌缸没关的情况，没有及时通知操作人员或者挂牌告知，或者断开设备电源、锁闭操作室。作业现场</w:t>
      </w:r>
      <w:r>
        <w:rPr>
          <w:rFonts w:eastAsia="仿宋_GB2312"/>
          <w:sz w:val="32"/>
          <w:szCs w:val="32"/>
        </w:rPr>
        <w:t>未能现场及时制止维修人员违反操作规程的行为，</w:t>
      </w:r>
      <w:r>
        <w:rPr>
          <w:rFonts w:hint="eastAsia" w:eastAsia="仿宋_GB2312"/>
          <w:sz w:val="32"/>
          <w:szCs w:val="32"/>
        </w:rPr>
        <w:t>建</w:t>
      </w:r>
      <w:r>
        <w:rPr>
          <w:rFonts w:eastAsia="仿宋_GB2312"/>
          <w:sz w:val="32"/>
          <w:szCs w:val="32"/>
        </w:rPr>
        <w:t>议</w:t>
      </w:r>
      <w:r>
        <w:rPr>
          <w:rFonts w:hint="eastAsia" w:eastAsia="仿宋_GB2312"/>
          <w:sz w:val="32"/>
          <w:szCs w:val="32"/>
        </w:rPr>
        <w:t>广州日晟建材加工有限公司</w:t>
      </w:r>
      <w:r>
        <w:rPr>
          <w:rFonts w:eastAsia="仿宋_GB2312"/>
          <w:sz w:val="32"/>
          <w:szCs w:val="32"/>
        </w:rPr>
        <w:t>根据内部管理规定作出处理，并将处理结果书面上报广州市黄埔区应急管理局。</w:t>
      </w:r>
    </w:p>
    <w:p>
      <w:pPr>
        <w:autoSpaceDE w:val="0"/>
        <w:autoSpaceDN w:val="0"/>
        <w:ind w:firstLine="640" w:firstLineChars="200"/>
        <w:rPr>
          <w:rFonts w:hint="eastAsia" w:eastAsia="黑体"/>
          <w:sz w:val="32"/>
          <w:szCs w:val="32"/>
          <w:lang w:val="en-US" w:eastAsia="zh-CN"/>
        </w:rPr>
      </w:pPr>
      <w:r>
        <w:rPr>
          <w:rFonts w:hint="eastAsia" w:eastAsia="黑体"/>
          <w:sz w:val="32"/>
          <w:szCs w:val="32"/>
          <w:lang w:val="en-US" w:eastAsia="zh-CN"/>
        </w:rPr>
        <w:t>六、事故主要教训</w:t>
      </w:r>
    </w:p>
    <w:p>
      <w:pPr>
        <w:ind w:firstLine="640" w:firstLineChars="200"/>
        <w:rPr>
          <w:rFonts w:hint="eastAsia" w:eastAsia="仿宋_GB2312"/>
          <w:bCs/>
          <w:sz w:val="32"/>
          <w:szCs w:val="32"/>
          <w:lang w:val="en-US" w:eastAsia="zh-CN"/>
        </w:rPr>
      </w:pPr>
      <w:r>
        <w:rPr>
          <w:rFonts w:hint="eastAsia" w:eastAsia="仿宋_GB2312"/>
          <w:bCs/>
          <w:sz w:val="32"/>
          <w:szCs w:val="32"/>
          <w:lang w:val="en-US" w:eastAsia="zh-CN"/>
        </w:rPr>
        <w:t>1.行业安全监管存在盲区，特别是小、远、散的野外生产作业项目要加强安全监管，严格落实行业的安全风险管控，督促企业做好安全隐患排查治理。</w:t>
      </w:r>
    </w:p>
    <w:p>
      <w:pPr>
        <w:ind w:firstLine="640" w:firstLineChars="200"/>
        <w:rPr>
          <w:rFonts w:hint="eastAsia" w:eastAsia="仿宋_GB2312"/>
          <w:bCs/>
          <w:sz w:val="32"/>
          <w:szCs w:val="32"/>
          <w:lang w:val="en-US" w:eastAsia="zh-CN"/>
        </w:rPr>
      </w:pPr>
      <w:r>
        <w:rPr>
          <w:rFonts w:hint="eastAsia" w:eastAsia="仿宋_GB2312"/>
          <w:bCs/>
          <w:sz w:val="32"/>
          <w:szCs w:val="32"/>
          <w:lang w:val="en-US" w:eastAsia="zh-CN"/>
        </w:rPr>
        <w:t>2.街镇要严格落实属地安全监管职责，对临时性生产项目的安全生产要高度警惕，认真落实“一线三排”机制，确保辖区发展与安全。</w:t>
      </w:r>
    </w:p>
    <w:p>
      <w:pPr>
        <w:ind w:firstLine="640" w:firstLineChars="200"/>
        <w:rPr>
          <w:rFonts w:hint="default" w:eastAsia="仿宋_GB2312"/>
          <w:bCs/>
          <w:sz w:val="32"/>
          <w:szCs w:val="32"/>
          <w:lang w:val="en-US" w:eastAsia="zh-CN"/>
        </w:rPr>
      </w:pPr>
      <w:r>
        <w:rPr>
          <w:rFonts w:hint="eastAsia" w:eastAsia="仿宋_GB2312"/>
          <w:bCs/>
          <w:sz w:val="32"/>
          <w:szCs w:val="32"/>
          <w:lang w:val="en-US" w:eastAsia="zh-CN"/>
        </w:rPr>
        <w:t>3.全区各行业、领域要加强对所辖范围内空闲土地的巡查管理，对未经审批或资质不全的项目要高度警惕，严防各类伤亡事故发生。</w:t>
      </w:r>
    </w:p>
    <w:p>
      <w:pPr>
        <w:ind w:firstLine="640" w:firstLineChars="200"/>
        <w:rPr>
          <w:rFonts w:eastAsia="黑体"/>
          <w:sz w:val="32"/>
          <w:szCs w:val="32"/>
        </w:rPr>
      </w:pPr>
      <w:r>
        <w:rPr>
          <w:rFonts w:eastAsia="黑体"/>
          <w:sz w:val="32"/>
          <w:szCs w:val="32"/>
        </w:rPr>
        <w:t>七、事故防范和整改措施</w:t>
      </w:r>
    </w:p>
    <w:p>
      <w:pPr>
        <w:ind w:firstLine="640" w:firstLineChars="200"/>
        <w:rPr>
          <w:rFonts w:eastAsia="仿宋_GB2312"/>
          <w:bCs/>
          <w:sz w:val="32"/>
          <w:szCs w:val="32"/>
        </w:rPr>
      </w:pPr>
      <w:r>
        <w:rPr>
          <w:rFonts w:eastAsia="仿宋_GB2312"/>
          <w:bCs/>
          <w:sz w:val="32"/>
          <w:szCs w:val="32"/>
        </w:rPr>
        <w:t>为防范类似事故的再次发生，事故调查组提出如下安全整改和防范措施建议：</w:t>
      </w:r>
    </w:p>
    <w:p>
      <w:pPr>
        <w:ind w:firstLine="640" w:firstLineChars="200"/>
        <w:rPr>
          <w:rFonts w:eastAsia="仿宋_GB2312"/>
          <w:sz w:val="32"/>
          <w:szCs w:val="32"/>
        </w:rPr>
      </w:pPr>
      <w:r>
        <w:rPr>
          <w:rFonts w:hint="eastAsia" w:eastAsia="仿宋_GB2312"/>
          <w:sz w:val="32"/>
          <w:szCs w:val="32"/>
          <w:lang w:val="en-US" w:eastAsia="zh-CN"/>
        </w:rPr>
        <w:t>1</w:t>
      </w:r>
      <w:r>
        <w:rPr>
          <w:rFonts w:eastAsia="仿宋_GB2312"/>
          <w:sz w:val="32"/>
          <w:szCs w:val="32"/>
        </w:rPr>
        <w:t>.要深刻吸取本次事故的教训，将本次事故在全公司进行通报</w:t>
      </w:r>
      <w:r>
        <w:rPr>
          <w:rFonts w:hint="eastAsia" w:eastAsia="仿宋_GB2312"/>
          <w:sz w:val="32"/>
          <w:szCs w:val="32"/>
          <w:lang w:eastAsia="zh-CN"/>
        </w:rPr>
        <w:t>，</w:t>
      </w:r>
      <w:r>
        <w:rPr>
          <w:rFonts w:eastAsia="仿宋_GB2312"/>
          <w:sz w:val="32"/>
          <w:szCs w:val="32"/>
        </w:rPr>
        <w:t>要严格依法落实安全生产主体责任，完善安全生产责任制，制定行之有效的管理制度和安全操作规程，明确各岗位职责，加强安全生产教育培训，</w:t>
      </w:r>
      <w:r>
        <w:rPr>
          <w:rFonts w:hint="eastAsia" w:eastAsia="仿宋_GB2312"/>
          <w:sz w:val="32"/>
          <w:szCs w:val="32"/>
          <w:lang w:eastAsia="zh-CN"/>
        </w:rPr>
        <w:t>提升</w:t>
      </w:r>
      <w:r>
        <w:rPr>
          <w:rFonts w:eastAsia="仿宋_GB2312"/>
          <w:sz w:val="32"/>
          <w:szCs w:val="32"/>
        </w:rPr>
        <w:t>全</w:t>
      </w:r>
      <w:r>
        <w:rPr>
          <w:rFonts w:hint="eastAsia" w:eastAsia="仿宋_GB2312"/>
          <w:sz w:val="32"/>
          <w:szCs w:val="32"/>
        </w:rPr>
        <w:t>公司人员</w:t>
      </w:r>
      <w:r>
        <w:rPr>
          <w:rFonts w:eastAsia="仿宋_GB2312"/>
          <w:sz w:val="32"/>
          <w:szCs w:val="32"/>
        </w:rPr>
        <w:t>安全意识</w:t>
      </w:r>
      <w:r>
        <w:rPr>
          <w:rFonts w:hint="eastAsia" w:eastAsia="仿宋_GB2312"/>
          <w:sz w:val="32"/>
          <w:szCs w:val="32"/>
          <w:lang w:eastAsia="zh-CN"/>
        </w:rPr>
        <w:t>，</w:t>
      </w:r>
      <w:r>
        <w:rPr>
          <w:rFonts w:eastAsia="仿宋_GB2312"/>
          <w:sz w:val="32"/>
          <w:szCs w:val="32"/>
        </w:rPr>
        <w:t>组织员工认真学习，做到每一位员工熟知本岗位的职责和安全技术操作规程</w:t>
      </w:r>
      <w:r>
        <w:rPr>
          <w:rFonts w:hint="eastAsia" w:eastAsia="仿宋_GB2312"/>
          <w:sz w:val="32"/>
          <w:szCs w:val="32"/>
          <w:lang w:eastAsia="zh-CN"/>
        </w:rPr>
        <w:t>，严禁混岗</w:t>
      </w:r>
      <w:r>
        <w:rPr>
          <w:rFonts w:eastAsia="仿宋_GB2312"/>
          <w:sz w:val="32"/>
          <w:szCs w:val="32"/>
        </w:rPr>
        <w:t>。</w:t>
      </w:r>
    </w:p>
    <w:p>
      <w:pPr>
        <w:ind w:firstLine="640" w:firstLineChars="200"/>
        <w:rPr>
          <w:rFonts w:eastAsia="仿宋_GB2312"/>
          <w:sz w:val="32"/>
          <w:szCs w:val="32"/>
        </w:rPr>
      </w:pPr>
      <w:r>
        <w:rPr>
          <w:rFonts w:hint="eastAsia" w:eastAsia="仿宋_GB2312"/>
          <w:sz w:val="32"/>
          <w:szCs w:val="32"/>
          <w:lang w:val="en-US" w:eastAsia="zh-CN"/>
        </w:rPr>
        <w:t>2</w:t>
      </w:r>
      <w:r>
        <w:rPr>
          <w:rFonts w:eastAsia="仿宋_GB2312"/>
          <w:sz w:val="32"/>
          <w:szCs w:val="32"/>
        </w:rPr>
        <w:t>.加强对现场作业的安全监督管理，</w:t>
      </w:r>
      <w:r>
        <w:rPr>
          <w:rFonts w:hint="eastAsia" w:eastAsia="仿宋_GB2312"/>
          <w:sz w:val="32"/>
          <w:szCs w:val="32"/>
          <w:lang w:eastAsia="zh-CN"/>
        </w:rPr>
        <w:t>必须配备专门的人员进行监督，严格督促员工按照公司操作流程进行作业，</w:t>
      </w:r>
      <w:r>
        <w:rPr>
          <w:rFonts w:eastAsia="仿宋_GB2312"/>
          <w:sz w:val="32"/>
          <w:szCs w:val="32"/>
        </w:rPr>
        <w:t>定期开展安全检查，及时发现和制止违章作业行为。</w:t>
      </w:r>
    </w:p>
    <w:p>
      <w:pPr>
        <w:ind w:firstLine="640" w:firstLineChars="200"/>
        <w:rPr>
          <w:rFonts w:hint="eastAsia" w:eastAsia="仿宋_GB2312"/>
          <w:sz w:val="32"/>
          <w:szCs w:val="32"/>
          <w:lang w:val="en-US" w:eastAsia="zh-CN"/>
        </w:rPr>
      </w:pPr>
      <w:r>
        <w:rPr>
          <w:rFonts w:hint="eastAsia" w:eastAsia="仿宋_GB2312"/>
          <w:sz w:val="32"/>
          <w:szCs w:val="32"/>
          <w:lang w:val="en-US" w:eastAsia="zh-CN"/>
        </w:rPr>
        <w:t>3.属地街镇牵头各相关部门，坚决依法清除此类违法违章生产作业项目，加强对空闲土地的日常安全监管，杜绝此类事故发生。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小标宋">
    <w:altName w:val="Arial Unicode MS"/>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8">
    <w:p>
      <w:r>
        <w:separator/>
      </w:r>
    </w:p>
  </w:footnote>
  <w:footnote w:type="continuationSeparator" w:id="29">
    <w:p>
      <w:r>
        <w:continuationSeparator/>
      </w:r>
    </w:p>
  </w:footnote>
  <w:footnote w:id="0">
    <w:p>
      <w:pPr>
        <w:pStyle w:val="4"/>
        <w:rPr>
          <w:rFonts w:ascii="宋体" w:hAnsi="宋体" w:cs="宋体"/>
          <w:sz w:val="21"/>
          <w:szCs w:val="21"/>
        </w:rPr>
      </w:pPr>
      <w:r>
        <w:rPr>
          <w:rStyle w:val="8"/>
          <w:rFonts w:hint="eastAsia" w:ascii="宋体" w:hAnsi="宋体" w:cs="宋体"/>
          <w:sz w:val="21"/>
          <w:szCs w:val="21"/>
          <w:vertAlign w:val="baseline"/>
        </w:rPr>
        <w:footnoteRef/>
      </w:r>
      <w:r>
        <w:rPr>
          <w:rFonts w:hint="eastAsia" w:ascii="宋体" w:hAnsi="宋体" w:cs="宋体"/>
          <w:sz w:val="21"/>
          <w:szCs w:val="21"/>
        </w:rPr>
        <w:t xml:space="preserve"> 《中华人民共和国安全生产法》第十九条：生产经营单位的安全生产责任制应当明确各岗位的责任人员、责任范围和考核标准等内容。生产经营单位应当建立相应的机制，加强对安全生产责任制落实情况的监督考核，保证安全生产责任制的落实。</w:t>
      </w:r>
    </w:p>
  </w:footnote>
  <w:footnote w:id="1">
    <w:p>
      <w:pPr>
        <w:pStyle w:val="4"/>
        <w:rPr>
          <w:rFonts w:ascii="宋体" w:hAnsi="宋体" w:cs="宋体"/>
          <w:sz w:val="21"/>
          <w:szCs w:val="21"/>
        </w:rPr>
      </w:pPr>
      <w:r>
        <w:rPr>
          <w:rStyle w:val="8"/>
          <w:rFonts w:hint="eastAsia" w:ascii="宋体" w:hAnsi="宋体" w:cs="宋体"/>
          <w:sz w:val="21"/>
          <w:szCs w:val="21"/>
          <w:vertAlign w:val="baseline"/>
        </w:rPr>
        <w:footnoteRef/>
      </w:r>
      <w:r>
        <w:rPr>
          <w:rFonts w:hint="eastAsia" w:ascii="宋体" w:hAnsi="宋体" w:cs="宋体"/>
          <w:sz w:val="21"/>
          <w:szCs w:val="21"/>
        </w:rPr>
        <w:t xml:space="preserve"> 《中华人民共和国安全生产法》 第二十二条：生产经营单位的安全生产管理机构以及安全生产管理人员履行下列职责：（一）组织或者参与拟订本单位安全生产规章制度、操作规程和生产安全事故应急救援预案……</w:t>
      </w:r>
    </w:p>
  </w:footnote>
  <w:footnote w:id="2">
    <w:p>
      <w:pPr>
        <w:pStyle w:val="4"/>
        <w:rPr>
          <w:rFonts w:hint="eastAsia" w:eastAsia="宋体"/>
          <w:sz w:val="21"/>
          <w:szCs w:val="21"/>
          <w:lang w:eastAsia="zh-CN"/>
        </w:rPr>
      </w:pPr>
      <w:r>
        <w:rPr>
          <w:rStyle w:val="8"/>
          <w:sz w:val="21"/>
          <w:szCs w:val="21"/>
          <w:vertAlign w:val="baseline"/>
        </w:rPr>
        <w:footnoteRef/>
      </w:r>
      <w:r>
        <w:rPr>
          <w:sz w:val="21"/>
          <w:szCs w:val="21"/>
        </w:rPr>
        <w:t xml:space="preserve"> </w:t>
      </w:r>
      <w:r>
        <w:rPr>
          <w:rFonts w:hint="eastAsia"/>
          <w:sz w:val="21"/>
          <w:szCs w:val="21"/>
        </w:rPr>
        <w:t>《广州日晟建材加工有限公司安全生产责任制》4.2.3条：清理拌合主机作业前，要监督操作工切断总电源，放置</w:t>
      </w:r>
      <w:r>
        <w:rPr>
          <w:rFonts w:hint="eastAsia"/>
          <w:sz w:val="21"/>
          <w:szCs w:val="21"/>
          <w:lang w:eastAsia="zh-CN"/>
        </w:rPr>
        <w:t>好</w:t>
      </w:r>
      <w:r>
        <w:rPr>
          <w:rFonts w:hint="eastAsia"/>
          <w:sz w:val="21"/>
          <w:szCs w:val="21"/>
        </w:rPr>
        <w:t>警示牌，锁好配电柜并将钥匙带在身上</w:t>
      </w:r>
      <w:r>
        <w:rPr>
          <w:rFonts w:hint="eastAsia"/>
          <w:sz w:val="21"/>
          <w:szCs w:val="21"/>
          <w:lang w:eastAsia="zh-CN"/>
        </w:rPr>
        <w:t>。清理作业中若发现搅拌刀、衬板、搅拌臂有松动或者损坏现象，要及时告知机修工进行检查维修。</w:t>
      </w:r>
    </w:p>
  </w:footnote>
  <w:footnote w:id="3">
    <w:p>
      <w:pPr>
        <w:pStyle w:val="4"/>
        <w:rPr>
          <w:rFonts w:hint="eastAsia"/>
          <w:sz w:val="21"/>
          <w:szCs w:val="21"/>
        </w:rPr>
      </w:pPr>
      <w:r>
        <w:rPr>
          <w:rStyle w:val="8"/>
          <w:sz w:val="21"/>
          <w:szCs w:val="21"/>
          <w:vertAlign w:val="baseline"/>
        </w:rPr>
        <w:footnoteRef/>
      </w:r>
      <w:r>
        <w:rPr>
          <w:sz w:val="21"/>
          <w:szCs w:val="21"/>
          <w:vertAlign w:val="baseline"/>
        </w:rPr>
        <w:t xml:space="preserve"> </w:t>
      </w:r>
      <w:r>
        <w:rPr>
          <w:rFonts w:hint="eastAsia"/>
          <w:sz w:val="21"/>
          <w:szCs w:val="21"/>
        </w:rPr>
        <w:t>《广州日晟建材加工有限公司安全生产责任制》4.1.2条：每次开机前必须认真检查设备状况，检查主机、皮带输送机及出料区域是否有人或杂物，确定无人时方可启动设备，并做好检查记录。4.1.4条：机修工或复工检修、清理拌和系统设备时，必须先切断总电源。操作工和机修工或辅工双方确认断电，并在记录表上签字，将配电柜的钥匙交进主机检修、清理人保管，并在操作台上放置警示牌方可进机检修或清理。</w:t>
      </w:r>
    </w:p>
  </w:footnote>
  <w:footnote w:id="4">
    <w:p>
      <w:pPr>
        <w:pStyle w:val="4"/>
        <w:rPr>
          <w:rFonts w:ascii="宋体" w:hAnsi="宋体" w:cs="宋体"/>
          <w:sz w:val="21"/>
          <w:szCs w:val="21"/>
        </w:rPr>
      </w:pPr>
      <w:r>
        <w:rPr>
          <w:rStyle w:val="8"/>
          <w:rFonts w:hint="eastAsia" w:ascii="宋体" w:hAnsi="宋体" w:cs="宋体"/>
          <w:sz w:val="21"/>
          <w:szCs w:val="21"/>
          <w:vertAlign w:val="baseline"/>
        </w:rPr>
        <w:footnoteRef/>
      </w:r>
      <w:r>
        <w:rPr>
          <w:rFonts w:hint="eastAsia" w:ascii="宋体" w:hAnsi="宋体" w:cs="宋体"/>
          <w:sz w:val="21"/>
          <w:szCs w:val="21"/>
        </w:rPr>
        <w:t xml:space="preserve"> 《中华人民共和国安全生产法》 第四十一条：生产经营单位应当教育和督促从业人员严格执行本单位的安全生产规章制度和安全操作规程；并向从业人员如实告知作业场所和工作岗位存在的危险因素、防范措施以及事故应急措施。</w:t>
      </w:r>
    </w:p>
  </w:footnote>
  <w:footnote w:id="5">
    <w:p>
      <w:pPr>
        <w:pStyle w:val="4"/>
        <w:snapToGrid w:val="0"/>
        <w:rPr>
          <w:rFonts w:hint="eastAsia" w:ascii="宋体" w:hAnsi="宋体" w:eastAsia="宋体" w:cs="宋体"/>
          <w:sz w:val="21"/>
          <w:szCs w:val="21"/>
          <w:vertAlign w:val="baseline"/>
          <w:lang w:eastAsia="zh-CN"/>
        </w:rPr>
      </w:pPr>
      <w:r>
        <w:rPr>
          <w:rStyle w:val="8"/>
          <w:rFonts w:hint="eastAsia" w:ascii="宋体" w:hAnsi="宋体" w:eastAsia="宋体" w:cs="宋体"/>
          <w:sz w:val="21"/>
          <w:szCs w:val="21"/>
          <w:vertAlign w:val="baseline"/>
        </w:rPr>
        <w:footnoteRef/>
      </w:r>
      <w:r>
        <w:rPr>
          <w:rFonts w:hint="eastAsia" w:ascii="宋体" w:hAnsi="宋体" w:eastAsia="宋体" w:cs="宋体"/>
          <w:sz w:val="21"/>
          <w:szCs w:val="21"/>
          <w:vertAlign w:val="baseline"/>
        </w:rPr>
        <w:t xml:space="preserve"> 《中华人民共和国安全生产法》第</w:t>
      </w:r>
      <w:r>
        <w:rPr>
          <w:rFonts w:hint="eastAsia" w:ascii="宋体" w:hAnsi="宋体" w:eastAsia="宋体" w:cs="宋体"/>
          <w:sz w:val="21"/>
          <w:szCs w:val="21"/>
          <w:vertAlign w:val="baseline"/>
          <w:lang w:eastAsia="zh-CN"/>
        </w:rPr>
        <w:t>三十八</w:t>
      </w:r>
      <w:r>
        <w:rPr>
          <w:rFonts w:hint="eastAsia" w:ascii="宋体" w:hAnsi="宋体" w:eastAsia="宋体" w:cs="宋体"/>
          <w:sz w:val="21"/>
          <w:szCs w:val="21"/>
          <w:vertAlign w:val="baseline"/>
        </w:rPr>
        <w:t>条</w:t>
      </w:r>
      <w:r>
        <w:rPr>
          <w:rFonts w:hint="eastAsia" w:ascii="宋体" w:hAnsi="宋体" w:eastAsia="宋体" w:cs="宋体"/>
          <w:sz w:val="21"/>
          <w:szCs w:val="21"/>
          <w:vertAlign w:val="baseline"/>
          <w:lang w:eastAsia="zh-CN"/>
        </w:rPr>
        <w:t>第一款：生产经营单位应当建立健全生产安全事故隐患排查治理制度，采取技术、管理措施，及时发现并消除事故隐患。</w:t>
      </w:r>
    </w:p>
  </w:footnote>
  <w:footnote w:id="6">
    <w:p>
      <w:pPr>
        <w:pStyle w:val="4"/>
        <w:rPr>
          <w:rFonts w:ascii="宋体" w:hAnsi="宋体" w:cs="宋体"/>
          <w:sz w:val="21"/>
          <w:szCs w:val="21"/>
        </w:rPr>
      </w:pPr>
      <w:r>
        <w:rPr>
          <w:rStyle w:val="8"/>
          <w:rFonts w:hint="eastAsia" w:ascii="宋体" w:hAnsi="宋体" w:cs="宋体"/>
          <w:sz w:val="21"/>
          <w:szCs w:val="21"/>
          <w:vertAlign w:val="baseline"/>
        </w:rPr>
        <w:footnoteRef/>
      </w:r>
      <w:r>
        <w:rPr>
          <w:rFonts w:hint="eastAsia" w:ascii="宋体" w:hAnsi="宋体" w:cs="宋体"/>
          <w:sz w:val="21"/>
          <w:szCs w:val="21"/>
        </w:rPr>
        <w:t xml:space="preserve"> 《中华人民共和国安全生产法》第二十五条：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footnote>
  <w:footnote w:id="7">
    <w:p>
      <w:pPr>
        <w:pStyle w:val="4"/>
        <w:rPr>
          <w:rFonts w:hint="eastAsia"/>
          <w:sz w:val="21"/>
          <w:szCs w:val="21"/>
          <w:lang w:eastAsia="zh-CN"/>
        </w:rPr>
      </w:pPr>
      <w:r>
        <w:rPr>
          <w:rStyle w:val="8"/>
          <w:sz w:val="21"/>
          <w:szCs w:val="21"/>
          <w:vertAlign w:val="baseline"/>
        </w:rPr>
        <w:footnoteRef/>
      </w:r>
      <w:r>
        <w:rPr>
          <w:sz w:val="21"/>
          <w:szCs w:val="21"/>
          <w:vertAlign w:val="baseline"/>
        </w:rPr>
        <w:t xml:space="preserve"> </w:t>
      </w:r>
      <w:r>
        <w:rPr>
          <w:rFonts w:hint="eastAsia"/>
          <w:sz w:val="21"/>
          <w:szCs w:val="21"/>
        </w:rPr>
        <w:t>《广州日晟建材加工有限公司安全生产责任制》4.1.2条：每次开机前必须认真检查设备状况，检查主机、皮带输送机及出料区域是否有人或杂物，确定无人时方可启动设备，并做好检查记录。4.1.4条：机修工或复工检修、清理拌和系统设备时，必须先切断总电源。操作工和机修工或辅工双方确认断电，并在记录表上签字，将配电柜的钥匙交进主机检修、清理人保管，并在操作台上放置警示牌方可进机检修或清理。</w:t>
      </w:r>
    </w:p>
  </w:footnote>
  <w:footnote w:id="8">
    <w:p>
      <w:pPr>
        <w:pStyle w:val="4"/>
        <w:rPr>
          <w:sz w:val="21"/>
          <w:szCs w:val="21"/>
        </w:rPr>
      </w:pPr>
      <w:r>
        <w:rPr>
          <w:rStyle w:val="8"/>
          <w:sz w:val="21"/>
          <w:szCs w:val="21"/>
          <w:vertAlign w:val="baseline"/>
        </w:rPr>
        <w:footnoteRef/>
      </w:r>
      <w:r>
        <w:rPr>
          <w:sz w:val="21"/>
          <w:szCs w:val="21"/>
        </w:rPr>
        <w:t xml:space="preserve"> </w:t>
      </w:r>
      <w:r>
        <w:rPr>
          <w:rFonts w:hint="eastAsia"/>
          <w:sz w:val="21"/>
          <w:szCs w:val="21"/>
        </w:rPr>
        <w:t>《中华人民共和国</w:t>
      </w:r>
      <w:r>
        <w:rPr>
          <w:rFonts w:hint="eastAsia"/>
          <w:sz w:val="21"/>
          <w:szCs w:val="21"/>
          <w:lang w:eastAsia="zh-CN"/>
        </w:rPr>
        <w:t>刑</w:t>
      </w:r>
      <w:r>
        <w:rPr>
          <w:rFonts w:hint="eastAsia"/>
          <w:sz w:val="21"/>
          <w:szCs w:val="21"/>
        </w:rPr>
        <w:t>法》第一百三十四条第一款：在生产、作业中违反有关安全管理的规定，因而发生重大伤亡事故或者造成其他严重后果的，处三年以下有期徒刑或者拘役；情节特别恶劣的，处三年以上七年以下有期徒刑。</w:t>
      </w:r>
    </w:p>
  </w:footnote>
  <w:footnote w:id="9">
    <w:p>
      <w:pPr>
        <w:pStyle w:val="4"/>
        <w:rPr>
          <w:sz w:val="21"/>
          <w:szCs w:val="21"/>
        </w:rPr>
      </w:pPr>
      <w:r>
        <w:rPr>
          <w:rStyle w:val="8"/>
          <w:sz w:val="21"/>
          <w:szCs w:val="21"/>
          <w:vertAlign w:val="baseline"/>
        </w:rPr>
        <w:footnoteRef/>
      </w:r>
      <w:r>
        <w:rPr>
          <w:sz w:val="21"/>
          <w:szCs w:val="21"/>
        </w:rPr>
        <w:t xml:space="preserve"> </w:t>
      </w:r>
      <w:r>
        <w:rPr>
          <w:rFonts w:hint="eastAsia"/>
          <w:sz w:val="21"/>
          <w:szCs w:val="21"/>
        </w:rPr>
        <w:t>《最高人民检察院、公安部关于公安机关管辖的刑事案件立案追诉标准的规定（一）》第八条：在生产、作业中违反有关安全管理的规定，涉嫌下列情况之一的，应予立案追诉：（一）造成死亡1人以上，或者重伤3人以上的……</w:t>
      </w:r>
    </w:p>
  </w:footnote>
  <w:footnote w:id="10">
    <w:p>
      <w:pPr>
        <w:pStyle w:val="5"/>
        <w:keepNext w:val="0"/>
        <w:keepLines w:val="0"/>
        <w:widowControl/>
        <w:suppressLineNumbers w:val="0"/>
        <w:spacing w:before="0" w:beforeAutospacing="0" w:after="0" w:afterAutospacing="0" w:line="30" w:lineRule="atLeast"/>
        <w:ind w:left="0" w:right="0"/>
        <w:jc w:val="left"/>
        <w:rPr>
          <w:rFonts w:hint="default" w:ascii="Times New Roman" w:hAnsi="Times New Roman" w:eastAsia="宋体" w:cs="Times New Roman"/>
          <w:sz w:val="21"/>
          <w:szCs w:val="21"/>
          <w:lang w:eastAsia="zh-CN"/>
        </w:rPr>
      </w:pPr>
      <w:r>
        <w:rPr>
          <w:rStyle w:val="8"/>
          <w:rFonts w:hint="default" w:ascii="Times New Roman" w:hAnsi="Times New Roman" w:cs="Times New Roman"/>
          <w:sz w:val="21"/>
          <w:szCs w:val="21"/>
          <w:vertAlign w:val="baseline"/>
        </w:rPr>
        <w:footnoteRef/>
      </w:r>
      <w:r>
        <w:rPr>
          <w:rFonts w:hint="default" w:ascii="Times New Roman" w:hAnsi="Times New Roman" w:cs="Times New Roman"/>
          <w:sz w:val="21"/>
          <w:szCs w:val="21"/>
          <w:vertAlign w:val="baseline"/>
        </w:rPr>
        <w:t xml:space="preserve"> </w:t>
      </w:r>
      <w:r>
        <w:rPr>
          <w:rFonts w:hint="default" w:ascii="Times New Roman" w:hAnsi="Times New Roman" w:cs="Times New Roman"/>
          <w:sz w:val="21"/>
          <w:szCs w:val="21"/>
          <w:lang w:eastAsia="zh-CN"/>
        </w:rPr>
        <w:t>《</w:t>
      </w:r>
      <w:r>
        <w:rPr>
          <w:rFonts w:hint="default" w:ascii="Times New Roman" w:hAnsi="Times New Roman" w:cs="Times New Roman"/>
          <w:sz w:val="21"/>
          <w:szCs w:val="21"/>
        </w:rPr>
        <w:t>中华人民共和国安全生产法</w:t>
      </w:r>
      <w:r>
        <w:rPr>
          <w:rFonts w:hint="default" w:ascii="Times New Roman" w:hAnsi="Times New Roman" w:cs="Times New Roman"/>
          <w:sz w:val="21"/>
          <w:szCs w:val="21"/>
          <w:lang w:eastAsia="zh-CN"/>
        </w:rPr>
        <w:t>》</w:t>
      </w:r>
      <w:r>
        <w:rPr>
          <w:rFonts w:hint="default" w:ascii="Times New Roman" w:hAnsi="Times New Roman" w:cs="Times New Roman"/>
          <w:color w:val="000000"/>
          <w:sz w:val="21"/>
          <w:szCs w:val="21"/>
          <w:shd w:val="clear" w:fill="FFFFFF"/>
        </w:rPr>
        <w:t>第五十四条</w:t>
      </w:r>
      <w:r>
        <w:rPr>
          <w:rFonts w:hint="default" w:ascii="Times New Roman" w:hAnsi="Times New Roman" w:cs="Times New Roman"/>
          <w:color w:val="000000"/>
          <w:sz w:val="21"/>
          <w:szCs w:val="21"/>
          <w:shd w:val="clear" w:fill="FFFFFF"/>
          <w:lang w:eastAsia="zh-CN"/>
        </w:rPr>
        <w:t>：</w:t>
      </w:r>
      <w:r>
        <w:rPr>
          <w:rFonts w:hint="default" w:ascii="Times New Roman" w:hAnsi="Times New Roman" w:cs="Times New Roman"/>
          <w:color w:val="000000"/>
          <w:sz w:val="21"/>
          <w:szCs w:val="21"/>
          <w:shd w:val="clear" w:fill="FFFFFF"/>
        </w:rPr>
        <w:t>从业人员在作业过程中，应当严格遵守本单位的安全生产规章 制度和操作规程，服从管理，正确佩戴和使用劳动防护用品。</w:t>
      </w:r>
    </w:p>
  </w:footnote>
  <w:footnote w:id="11">
    <w:p>
      <w:pPr>
        <w:pStyle w:val="4"/>
        <w:rPr>
          <w:sz w:val="21"/>
          <w:szCs w:val="21"/>
        </w:rPr>
      </w:pPr>
      <w:r>
        <w:rPr>
          <w:rStyle w:val="8"/>
          <w:sz w:val="21"/>
          <w:szCs w:val="21"/>
          <w:vertAlign w:val="baseline"/>
        </w:rPr>
        <w:footnoteRef/>
      </w:r>
      <w:r>
        <w:rPr>
          <w:sz w:val="21"/>
          <w:szCs w:val="21"/>
        </w:rPr>
        <w:t xml:space="preserve"> </w:t>
      </w:r>
      <w:r>
        <w:rPr>
          <w:rFonts w:hint="eastAsia"/>
          <w:sz w:val="21"/>
          <w:szCs w:val="21"/>
        </w:rPr>
        <w:t>《中华人民共和国安全生产法》第一百零九条：发生生产安全事故，对负有责任的生产经营单位除要求其依法承担相应的赔偿等责任外，由安全生产监督管理部门依照下列规定处以罚款：（一）发生一般事故的，处二十万元以上五十万元以下的罚款……</w:t>
      </w:r>
    </w:p>
  </w:footnote>
  <w:footnote w:id="12">
    <w:p>
      <w:pPr>
        <w:pStyle w:val="4"/>
        <w:rPr>
          <w:sz w:val="21"/>
          <w:szCs w:val="21"/>
        </w:rPr>
      </w:pPr>
      <w:r>
        <w:rPr>
          <w:rStyle w:val="8"/>
          <w:sz w:val="21"/>
          <w:szCs w:val="21"/>
          <w:vertAlign w:val="baseline"/>
        </w:rPr>
        <w:footnoteRef/>
      </w:r>
      <w:r>
        <w:rPr>
          <w:sz w:val="21"/>
          <w:szCs w:val="21"/>
        </w:rPr>
        <w:t xml:space="preserve"> </w:t>
      </w:r>
      <w:r>
        <w:rPr>
          <w:rFonts w:hint="eastAsia"/>
          <w:sz w:val="21"/>
          <w:szCs w:val="21"/>
        </w:rPr>
        <w:t>《中华人民共和国安全生产法》第十八条</w:t>
      </w:r>
      <w:r>
        <w:rPr>
          <w:rFonts w:hint="eastAsia"/>
          <w:sz w:val="21"/>
          <w:szCs w:val="21"/>
          <w:lang w:eastAsia="zh-CN"/>
        </w:rPr>
        <w:t>：</w:t>
      </w:r>
      <w:r>
        <w:rPr>
          <w:rFonts w:hint="eastAsia"/>
          <w:sz w:val="21"/>
          <w:szCs w:val="21"/>
        </w:rPr>
        <w:t>生产经营单位的主要负责人对本单位安全生产工作负有下列职责：…… （一）建立、健全本单位安全生产责任制；（二）组织制定本单位安全生产规章制度和操作规程；（四）保证本单位安全生产投入的有效实施； （五）督促、检查本单位的安全生产工作，及时消除生产安全事故隐患……</w:t>
      </w:r>
    </w:p>
  </w:footnote>
  <w:footnote w:id="13">
    <w:p>
      <w:pPr>
        <w:pStyle w:val="4"/>
        <w:rPr>
          <w:rFonts w:hint="eastAsia"/>
          <w:sz w:val="21"/>
          <w:szCs w:val="21"/>
        </w:rPr>
      </w:pPr>
      <w:r>
        <w:rPr>
          <w:rStyle w:val="8"/>
          <w:sz w:val="21"/>
          <w:szCs w:val="21"/>
          <w:vertAlign w:val="baseline"/>
        </w:rPr>
        <w:footnoteRef/>
      </w:r>
      <w:r>
        <w:rPr>
          <w:sz w:val="21"/>
          <w:szCs w:val="21"/>
        </w:rPr>
        <w:t xml:space="preserve">  </w:t>
      </w:r>
      <w:r>
        <w:rPr>
          <w:rFonts w:hint="eastAsia"/>
          <w:sz w:val="21"/>
          <w:szCs w:val="21"/>
        </w:rPr>
        <w:t>《中华人民共和国安全生产法》第九十二条：生产经营单位的主要负责人未履行本法规定的安全生产管理职责，导致发生生产安全事故的，由安全生产监督管理部门依照下列规定处以罚款：（一）发生一般事故的，处上一年年收入百分之三十的罚款。</w:t>
      </w:r>
    </w:p>
    <w:p>
      <w:pPr>
        <w:pStyle w:val="4"/>
        <w:rPr>
          <w:rFonts w:hint="eastAsia" w:eastAsia="宋体"/>
          <w:lang w:val="en-US" w:eastAsia="zh-C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singleLevel"/>
    <w:tmpl w:val="00000005"/>
    <w:lvl w:ilvl="0" w:tentative="0">
      <w:start w:val="1"/>
      <w:numFmt w:val="chineseCounting"/>
      <w:suff w:val="nothing"/>
      <w:lvlText w:val="%1、"/>
      <w:lvlJc w:val="left"/>
      <w:pPr>
        <w:tabs>
          <w:tab w:val="left" w:pos="0"/>
        </w:tabs>
        <w:ind w:left="0" w:firstLine="0"/>
      </w:pPr>
    </w:lvl>
  </w:abstractNum>
  <w:abstractNum w:abstractNumId="1">
    <w:nsid w:val="0F6594D2"/>
    <w:multiLevelType w:val="singleLevel"/>
    <w:tmpl w:val="0F6594D2"/>
    <w:lvl w:ilvl="0" w:tentative="0">
      <w:start w:val="1"/>
      <w:numFmt w:val="chineseCounting"/>
      <w:suff w:val="nothing"/>
      <w:lvlText w:val="（%1）"/>
      <w:lvlJc w:val="left"/>
      <w:rPr>
        <w:rFonts w:hint="eastAsia"/>
      </w:rPr>
    </w:lvl>
  </w:abstractNum>
  <w:abstractNum w:abstractNumId="2">
    <w:nsid w:val="212BC6FB"/>
    <w:multiLevelType w:val="singleLevel"/>
    <w:tmpl w:val="212BC6FB"/>
    <w:lvl w:ilvl="0" w:tentative="0">
      <w:start w:val="1"/>
      <w:numFmt w:val="chineseCounting"/>
      <w:suff w:val="nothing"/>
      <w:lvlText w:val="（%1）"/>
      <w:lvlJc w:val="left"/>
      <w:rPr>
        <w:rFonts w:hint="eastAsia"/>
      </w:rPr>
    </w:lvl>
  </w:abstractNum>
  <w:abstractNum w:abstractNumId="3">
    <w:nsid w:val="25AE6925"/>
    <w:multiLevelType w:val="singleLevel"/>
    <w:tmpl w:val="25AE6925"/>
    <w:lvl w:ilvl="0" w:tentative="0">
      <w:start w:val="5"/>
      <w:numFmt w:val="chineseCounting"/>
      <w:suff w:val="nothing"/>
      <w:lvlText w:val="%1、"/>
      <w:lvlJc w:val="left"/>
      <w:rPr>
        <w:rFonts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numRestart w:val="eachPage"/>
    <w:footnote w:id="28"/>
    <w:footnote w:id="29"/>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6E74F0"/>
    <w:rsid w:val="01E50AFB"/>
    <w:rsid w:val="2E591299"/>
    <w:rsid w:val="2F0D5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spacing w:line="240" w:lineRule="auto"/>
      <w:jc w:val="both"/>
      <w:outlineLvl w:val="9"/>
    </w:pPr>
    <w:rPr>
      <w:rFonts w:ascii="Times New Roman" w:hAnsi="Times New Roman"/>
      <w:sz w:val="18"/>
    </w:rPr>
  </w:style>
  <w:style w:type="paragraph" w:styleId="4">
    <w:name w:val="footnote text"/>
    <w:basedOn w:val="1"/>
    <w:qFormat/>
    <w:uiPriority w:val="0"/>
    <w:pPr>
      <w:snapToGrid w:val="0"/>
      <w:jc w:val="left"/>
    </w:pPr>
    <w:rPr>
      <w:sz w:val="18"/>
    </w:rPr>
  </w:style>
  <w:style w:type="paragraph" w:styleId="5">
    <w:name w:val="Normal (Web)"/>
    <w:basedOn w:val="1"/>
    <w:qFormat/>
    <w:uiPriority w:val="0"/>
    <w:pPr>
      <w:widowControl/>
      <w:spacing w:before="100" w:beforeAutospacing="1" w:after="100" w:afterAutospacing="1"/>
      <w:jc w:val="left"/>
    </w:pPr>
    <w:rPr>
      <w:rFonts w:ascii="宋体"/>
      <w:kern w:val="0"/>
      <w:sz w:val="24"/>
    </w:rPr>
  </w:style>
  <w:style w:type="character" w:styleId="8">
    <w:name w:val="footnote reference"/>
    <w:basedOn w:val="7"/>
    <w:qFormat/>
    <w:uiPriority w:val="0"/>
    <w:rPr>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5.pn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2021-08-23T09:24:00Z</dcterms:created>
  <dc:creator>余静</dc:creator>
  <cp:lastModifiedBy>尼尼</cp:lastModifiedBy>
  <dcterms:modified xsi:type="dcterms:W3CDTF">2022-09-13T03:11:51Z</dcterms:modified>
  <dc:title>广州日晟建材加工有限公司“6•12”</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