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广州市黄埔区水务局2022年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政府信息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公开工作年度报告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2022年</w:t>
      </w: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黄埔区</w:t>
      </w: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水务局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高度重视政府信息公开工作，认真</w:t>
      </w: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贯彻落实《中华人民共和国政府信息公开条例》精神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坚持“以公开为常态、以不公开为例外”的原则，全力保障市民群众的知情权、参与权、监督权。现将年度工作情况总结如下：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both"/>
        <w:textAlignment w:val="auto"/>
        <w:rPr>
          <w:color w:val="auto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1"/>
          <w:szCs w:val="31"/>
          <w:lang w:val="en-US" w:eastAsia="zh-CN" w:bidi="ar"/>
        </w:rPr>
        <w:t>（一）主动公开情况。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2022年，我局严格落实政务公开工作要求，以依法行政、提高效能、建设服务型政府为目标，做到了规范管理，定期更新，确保信息公开的时效性。全年共主动公开信息137条，其中规范性文件1条，财政预决算信息9条，工作动态类信息75条，政府信息公开工作年度报告1条，文件类信息41条（通知公告、部门文件），其他信息10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/>
          <w:color w:val="auto"/>
          <w:lang w:val="en-US" w:eastAsia="zh-CN"/>
        </w:rPr>
      </w:pPr>
      <w:r>
        <w:rPr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177800</wp:posOffset>
            </wp:positionV>
            <wp:extent cx="4230370" cy="2281555"/>
            <wp:effectExtent l="6350" t="6350" r="16510" b="11430"/>
            <wp:wrapTopAndBottom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图1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. 黄埔区水务局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2022年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主动公开政府信息情况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both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1"/>
          <w:szCs w:val="31"/>
          <w:lang w:val="en-US" w:eastAsia="zh-CN" w:bidi="ar"/>
        </w:rPr>
        <w:t>（二）依申请公开情况。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我局依法依规推进依申请公开，促进依法行政。畅通受理渠道，规范答复意见，不断提升依申请公开办理质量。全年新收到政府信息公开申请1件，办结1件，结转下年办理0件。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1"/>
          <w:szCs w:val="31"/>
          <w:lang w:val="en-US" w:eastAsia="zh-CN" w:bidi="ar"/>
        </w:rPr>
        <w:t>（三）政府信息管理情况。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建立政务信息监管、落实制度，安排专人负责信息公开工作，具体承办信息公开事项、维护和更新政府信息、编制信息公开指南、年度报告等，确保信息更新及时、发布规范。及时参加相关政务公开业务培训，提高政务公开工作水平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1"/>
          <w:szCs w:val="31"/>
          <w:lang w:val="en-US" w:eastAsia="zh-CN" w:bidi="ar"/>
        </w:rPr>
        <w:t>（四）平台建设情况。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加强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责任栏目维护和管理，根据《广州市黄埔区水务局主动公开基本目录》，不断优化栏目设置和信息加载。将对外办事窗口地址、接访群众窗口地址，以及各类业务咨询电话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  <w:t>公示，通畅群众诉求表达渠道，自觉接受群众监督。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1"/>
          <w:szCs w:val="31"/>
          <w:lang w:val="en-US" w:eastAsia="zh-CN" w:bidi="ar"/>
        </w:rPr>
        <w:t>（五）监督保障情况。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严格按照“涉密信息不上网，上网信息不涉密”的原则，建立政府信息公开保密审查机制。明确分管领导负责，确定局办公室为政务公开工作责任科室，实行专人专管制度。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/>
          <w:color w:val="auto"/>
          <w:kern w:val="0"/>
          <w:sz w:val="31"/>
          <w:szCs w:val="31"/>
          <w:lang w:val="en-US" w:eastAsia="zh-CN" w:bidi="ar"/>
        </w:rPr>
        <w:t>（六）政务公开工作要点落实情况。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根据</w:t>
      </w:r>
      <w:r>
        <w:rPr>
          <w:rFonts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《广州市黄埔区 广州开发区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2022年政务公开工作要点分工方案》要求，我局积极配合区政务办开展相关工作：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 w:bidi="ar"/>
        </w:rPr>
        <w:t>一是</w:t>
      </w:r>
      <w:r>
        <w:rPr>
          <w:rFonts w:hint="default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加强涉及市场主体的信息公开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，及时将我局行政许可、水行政执法、财政预决算等信息在相关领域栏目更新；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 w:bidi="ar"/>
        </w:rPr>
        <w:t>二是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积极配合区财政局开展财政信息公开工作，及时将我局相关部门决算预算等信息公开；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1"/>
          <w:szCs w:val="31"/>
          <w:lang w:val="en-US" w:eastAsia="zh-CN" w:bidi="ar"/>
        </w:rPr>
        <w:t>三是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推进</w:t>
      </w:r>
      <w:r>
        <w:rPr>
          <w:rFonts w:hint="default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重点加强具有市场支配地位、公共属性较强、需要重点监管的公共企事业单位的信息公开，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进行日常的维护、更新与相关信息公开，</w:t>
      </w:r>
      <w:r>
        <w:rPr>
          <w:rFonts w:hint="default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更好维护市场经济秩序和人民群众切身利益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default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19"/>
          <w:szCs w:val="19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1"/>
                <w:lang w:val="en-US" w:eastAsia="zh-CN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5"/>
        <w:gridCol w:w="959"/>
        <w:gridCol w:w="3191"/>
        <w:gridCol w:w="689"/>
        <w:gridCol w:w="689"/>
        <w:gridCol w:w="689"/>
        <w:gridCol w:w="689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8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8"/>
                <w:szCs w:val="20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19"/>
          <w:szCs w:val="19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 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2022年，我局认真贯彻落实《中华人民共和国政府信息公开条例》，在保障社会公众知情权、参与权、监督权等方面取得了一定的进步。但仍存在以下问题：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信息公开的范围还不够广，主动公开的意识仍有待进一步提升；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政府信息公开业务水平需要进一步提高，需要加强相关理论知识和政策的学习和培训；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信息公开工作的长效机制还需进一步优化完善，如何更高效、全面开展信息公开工作仍要进行多探索、多研究。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针对上述的问题，我局将采取以下措施加以改进：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结合水务工作实际，不断完善政府信息公开机制，将信息公开的必要性进行宣传培训，使信息公开工作的必要性深入人心；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开展多形式培训活动，提高我局工作人员的政务公开工作业务水平；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三是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定期查漏补缺，强化管理，促进政府信息公开规范化、常态化开展。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19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19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2022年</w:t>
      </w:r>
      <w:r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，我局在办理依申请公开工作中未收取费用。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color w:val="auto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  <w:t>如需了解更多信息，请登录我局政府信息公开目录（网址：http://www.hp.gov.cn/gzhpshuiw/gkmlpt/index）进行查看。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ZWE0ZjFkZWQyZTE5Yzc2Y2QwOTZiMmQzZTkyN2IifQ=="/>
  </w:docVars>
  <w:rsids>
    <w:rsidRoot w:val="781A12A4"/>
    <w:rsid w:val="002B4356"/>
    <w:rsid w:val="005C4B98"/>
    <w:rsid w:val="00CE7555"/>
    <w:rsid w:val="012A5637"/>
    <w:rsid w:val="018403CE"/>
    <w:rsid w:val="01B81C53"/>
    <w:rsid w:val="025B5ED5"/>
    <w:rsid w:val="03030A65"/>
    <w:rsid w:val="03413BB4"/>
    <w:rsid w:val="036C1B6B"/>
    <w:rsid w:val="038F01FE"/>
    <w:rsid w:val="03913C93"/>
    <w:rsid w:val="03A8527B"/>
    <w:rsid w:val="03AE7209"/>
    <w:rsid w:val="040E1979"/>
    <w:rsid w:val="04127F25"/>
    <w:rsid w:val="04252B83"/>
    <w:rsid w:val="0430157A"/>
    <w:rsid w:val="044A2EFC"/>
    <w:rsid w:val="04A5373E"/>
    <w:rsid w:val="04A90165"/>
    <w:rsid w:val="04AF7CAD"/>
    <w:rsid w:val="04FB0F3C"/>
    <w:rsid w:val="050155FB"/>
    <w:rsid w:val="051C4C79"/>
    <w:rsid w:val="052F717C"/>
    <w:rsid w:val="05547E19"/>
    <w:rsid w:val="05601B05"/>
    <w:rsid w:val="05735EFA"/>
    <w:rsid w:val="05A71D50"/>
    <w:rsid w:val="05F30DFB"/>
    <w:rsid w:val="05F7677D"/>
    <w:rsid w:val="061F388A"/>
    <w:rsid w:val="06345E38"/>
    <w:rsid w:val="06B0322F"/>
    <w:rsid w:val="0713201F"/>
    <w:rsid w:val="075F6E88"/>
    <w:rsid w:val="07B46DAD"/>
    <w:rsid w:val="08090A0F"/>
    <w:rsid w:val="08100D73"/>
    <w:rsid w:val="082D17EC"/>
    <w:rsid w:val="083815CC"/>
    <w:rsid w:val="086605B6"/>
    <w:rsid w:val="089602F4"/>
    <w:rsid w:val="08986131"/>
    <w:rsid w:val="08E042CF"/>
    <w:rsid w:val="090E413C"/>
    <w:rsid w:val="09802DEF"/>
    <w:rsid w:val="09943622"/>
    <w:rsid w:val="09ED123F"/>
    <w:rsid w:val="0A1829BA"/>
    <w:rsid w:val="0A431DC7"/>
    <w:rsid w:val="0A9807FC"/>
    <w:rsid w:val="0AA64BA1"/>
    <w:rsid w:val="0AA82327"/>
    <w:rsid w:val="0B0D4EEE"/>
    <w:rsid w:val="0B391C37"/>
    <w:rsid w:val="0B3A3376"/>
    <w:rsid w:val="0B58240C"/>
    <w:rsid w:val="0B5B4EA3"/>
    <w:rsid w:val="0B72095E"/>
    <w:rsid w:val="0B8643D2"/>
    <w:rsid w:val="0B864BCD"/>
    <w:rsid w:val="0B910487"/>
    <w:rsid w:val="0BC564F5"/>
    <w:rsid w:val="0BFD7F54"/>
    <w:rsid w:val="0C4304B5"/>
    <w:rsid w:val="0C6F1BCA"/>
    <w:rsid w:val="0CC26AC5"/>
    <w:rsid w:val="0D237C75"/>
    <w:rsid w:val="0D662D48"/>
    <w:rsid w:val="0DA04376"/>
    <w:rsid w:val="0DAC2391"/>
    <w:rsid w:val="0DB86113"/>
    <w:rsid w:val="0DDA2ADC"/>
    <w:rsid w:val="0E0D0D4E"/>
    <w:rsid w:val="0E193395"/>
    <w:rsid w:val="0E3E37DC"/>
    <w:rsid w:val="0E897D2F"/>
    <w:rsid w:val="0E902531"/>
    <w:rsid w:val="0E9B1D8D"/>
    <w:rsid w:val="0FCF47A9"/>
    <w:rsid w:val="0FE3678B"/>
    <w:rsid w:val="1009567A"/>
    <w:rsid w:val="10393631"/>
    <w:rsid w:val="10464D4B"/>
    <w:rsid w:val="10C12F58"/>
    <w:rsid w:val="10CA5723"/>
    <w:rsid w:val="10E34AB1"/>
    <w:rsid w:val="11403F11"/>
    <w:rsid w:val="119D74B8"/>
    <w:rsid w:val="11A47254"/>
    <w:rsid w:val="11D2549A"/>
    <w:rsid w:val="12525E63"/>
    <w:rsid w:val="12894263"/>
    <w:rsid w:val="12EF0CA9"/>
    <w:rsid w:val="130C01AE"/>
    <w:rsid w:val="13621ACC"/>
    <w:rsid w:val="1387334C"/>
    <w:rsid w:val="13C22F40"/>
    <w:rsid w:val="141D537E"/>
    <w:rsid w:val="14572936"/>
    <w:rsid w:val="14817C89"/>
    <w:rsid w:val="14A45551"/>
    <w:rsid w:val="14AA31EB"/>
    <w:rsid w:val="14E20C0B"/>
    <w:rsid w:val="14EA2A9C"/>
    <w:rsid w:val="15311E8E"/>
    <w:rsid w:val="1561751F"/>
    <w:rsid w:val="15E903B8"/>
    <w:rsid w:val="161110B7"/>
    <w:rsid w:val="16316608"/>
    <w:rsid w:val="167A056D"/>
    <w:rsid w:val="168103BE"/>
    <w:rsid w:val="16BE2851"/>
    <w:rsid w:val="1716038A"/>
    <w:rsid w:val="179A39BF"/>
    <w:rsid w:val="17AA4684"/>
    <w:rsid w:val="17B94733"/>
    <w:rsid w:val="17D15597"/>
    <w:rsid w:val="188D4359"/>
    <w:rsid w:val="18B72B68"/>
    <w:rsid w:val="18D276C8"/>
    <w:rsid w:val="18DE4C93"/>
    <w:rsid w:val="18E50002"/>
    <w:rsid w:val="196E68AE"/>
    <w:rsid w:val="19A30446"/>
    <w:rsid w:val="19CE2E40"/>
    <w:rsid w:val="1A4D11BC"/>
    <w:rsid w:val="1A61001B"/>
    <w:rsid w:val="1A8704E9"/>
    <w:rsid w:val="1AAC1DF9"/>
    <w:rsid w:val="1AB857A9"/>
    <w:rsid w:val="1AE01C4C"/>
    <w:rsid w:val="1B443EAC"/>
    <w:rsid w:val="1B6E6E85"/>
    <w:rsid w:val="1BA62DC3"/>
    <w:rsid w:val="1BB86093"/>
    <w:rsid w:val="1BD31D6E"/>
    <w:rsid w:val="1BF277C1"/>
    <w:rsid w:val="1C604DDF"/>
    <w:rsid w:val="1D167A8B"/>
    <w:rsid w:val="1D1C2BAF"/>
    <w:rsid w:val="1D386091"/>
    <w:rsid w:val="1D725592"/>
    <w:rsid w:val="1D746339"/>
    <w:rsid w:val="1DB84FDC"/>
    <w:rsid w:val="1DCC3517"/>
    <w:rsid w:val="1DDC71FE"/>
    <w:rsid w:val="1E3D2288"/>
    <w:rsid w:val="1E722265"/>
    <w:rsid w:val="1E850C38"/>
    <w:rsid w:val="1EA62186"/>
    <w:rsid w:val="1EBB036C"/>
    <w:rsid w:val="1EC0704A"/>
    <w:rsid w:val="1EE84DE3"/>
    <w:rsid w:val="1EF021FA"/>
    <w:rsid w:val="1EF23D03"/>
    <w:rsid w:val="1F0070AE"/>
    <w:rsid w:val="1F1F2CC1"/>
    <w:rsid w:val="1F4041B8"/>
    <w:rsid w:val="1F52103D"/>
    <w:rsid w:val="1F6C6ED4"/>
    <w:rsid w:val="1F93108F"/>
    <w:rsid w:val="1FCE4CD1"/>
    <w:rsid w:val="1FDA687C"/>
    <w:rsid w:val="20007821"/>
    <w:rsid w:val="201B75F3"/>
    <w:rsid w:val="203B1E23"/>
    <w:rsid w:val="20807414"/>
    <w:rsid w:val="20914E62"/>
    <w:rsid w:val="20A215D4"/>
    <w:rsid w:val="20B53E17"/>
    <w:rsid w:val="20D72B04"/>
    <w:rsid w:val="21387A3D"/>
    <w:rsid w:val="2156095B"/>
    <w:rsid w:val="215E0B28"/>
    <w:rsid w:val="217A17FC"/>
    <w:rsid w:val="21AC476A"/>
    <w:rsid w:val="21CA336D"/>
    <w:rsid w:val="222675F6"/>
    <w:rsid w:val="222E0175"/>
    <w:rsid w:val="22726633"/>
    <w:rsid w:val="22736731"/>
    <w:rsid w:val="22981CB3"/>
    <w:rsid w:val="22D079B3"/>
    <w:rsid w:val="22F47EA8"/>
    <w:rsid w:val="231056D7"/>
    <w:rsid w:val="23382D53"/>
    <w:rsid w:val="23593293"/>
    <w:rsid w:val="23B563E3"/>
    <w:rsid w:val="23E11266"/>
    <w:rsid w:val="240E0E0E"/>
    <w:rsid w:val="241D3B82"/>
    <w:rsid w:val="244C33F7"/>
    <w:rsid w:val="249D47BA"/>
    <w:rsid w:val="24AA0707"/>
    <w:rsid w:val="24EE07F8"/>
    <w:rsid w:val="257E30C8"/>
    <w:rsid w:val="25A51164"/>
    <w:rsid w:val="25B71C92"/>
    <w:rsid w:val="26662FD4"/>
    <w:rsid w:val="269A0F8C"/>
    <w:rsid w:val="26AA1162"/>
    <w:rsid w:val="26C04EAD"/>
    <w:rsid w:val="26E64629"/>
    <w:rsid w:val="275F25D3"/>
    <w:rsid w:val="27BA6BBA"/>
    <w:rsid w:val="27CB1E24"/>
    <w:rsid w:val="28437B0E"/>
    <w:rsid w:val="28493E54"/>
    <w:rsid w:val="28765EF8"/>
    <w:rsid w:val="28A367E5"/>
    <w:rsid w:val="291B0E9F"/>
    <w:rsid w:val="29327F0E"/>
    <w:rsid w:val="29377E97"/>
    <w:rsid w:val="29645707"/>
    <w:rsid w:val="2981166E"/>
    <w:rsid w:val="29926F5C"/>
    <w:rsid w:val="29944BE5"/>
    <w:rsid w:val="29CB49CA"/>
    <w:rsid w:val="29D91128"/>
    <w:rsid w:val="29DC6287"/>
    <w:rsid w:val="29F44659"/>
    <w:rsid w:val="2A2C5F0B"/>
    <w:rsid w:val="2A5C4393"/>
    <w:rsid w:val="2AE40FFE"/>
    <w:rsid w:val="2AEA3B28"/>
    <w:rsid w:val="2AEF7469"/>
    <w:rsid w:val="2AFB3B4F"/>
    <w:rsid w:val="2B14263F"/>
    <w:rsid w:val="2B260D0E"/>
    <w:rsid w:val="2BE76158"/>
    <w:rsid w:val="2C0B72C5"/>
    <w:rsid w:val="2C4F664D"/>
    <w:rsid w:val="2DF708A8"/>
    <w:rsid w:val="2DFA0E7F"/>
    <w:rsid w:val="2E1B78D4"/>
    <w:rsid w:val="2E3D4F7A"/>
    <w:rsid w:val="2E3E28F8"/>
    <w:rsid w:val="2E525AC4"/>
    <w:rsid w:val="2EB44B34"/>
    <w:rsid w:val="2F372A05"/>
    <w:rsid w:val="2F5A381F"/>
    <w:rsid w:val="2F7D4925"/>
    <w:rsid w:val="2F7D55A2"/>
    <w:rsid w:val="2F960BF5"/>
    <w:rsid w:val="2FC812BF"/>
    <w:rsid w:val="2FF54CE4"/>
    <w:rsid w:val="303A52D5"/>
    <w:rsid w:val="30496C5D"/>
    <w:rsid w:val="30B44E8F"/>
    <w:rsid w:val="30E242B6"/>
    <w:rsid w:val="30EF3BA4"/>
    <w:rsid w:val="310950F9"/>
    <w:rsid w:val="311011F0"/>
    <w:rsid w:val="315C492C"/>
    <w:rsid w:val="31762530"/>
    <w:rsid w:val="317F1571"/>
    <w:rsid w:val="31A944DE"/>
    <w:rsid w:val="31CD7434"/>
    <w:rsid w:val="31DE6BCF"/>
    <w:rsid w:val="320917C2"/>
    <w:rsid w:val="321C77E4"/>
    <w:rsid w:val="328D4DEE"/>
    <w:rsid w:val="32953291"/>
    <w:rsid w:val="329634D6"/>
    <w:rsid w:val="32EF1CA5"/>
    <w:rsid w:val="330C5D07"/>
    <w:rsid w:val="331553EA"/>
    <w:rsid w:val="33375450"/>
    <w:rsid w:val="3369080C"/>
    <w:rsid w:val="33780BE8"/>
    <w:rsid w:val="337A7867"/>
    <w:rsid w:val="338F06F0"/>
    <w:rsid w:val="33EC4B10"/>
    <w:rsid w:val="33FB7DDF"/>
    <w:rsid w:val="34475C35"/>
    <w:rsid w:val="3498392D"/>
    <w:rsid w:val="34FE58C8"/>
    <w:rsid w:val="35112AEA"/>
    <w:rsid w:val="35432DF1"/>
    <w:rsid w:val="35785B74"/>
    <w:rsid w:val="35A149FD"/>
    <w:rsid w:val="35CC7514"/>
    <w:rsid w:val="35CE3F38"/>
    <w:rsid w:val="35D372AB"/>
    <w:rsid w:val="35F5260C"/>
    <w:rsid w:val="36704E34"/>
    <w:rsid w:val="36A558A2"/>
    <w:rsid w:val="36C96837"/>
    <w:rsid w:val="36E847A0"/>
    <w:rsid w:val="377B6BD3"/>
    <w:rsid w:val="37A97B52"/>
    <w:rsid w:val="38133038"/>
    <w:rsid w:val="381E1779"/>
    <w:rsid w:val="382B373B"/>
    <w:rsid w:val="384C3BFE"/>
    <w:rsid w:val="38500C6B"/>
    <w:rsid w:val="38506E39"/>
    <w:rsid w:val="385619DB"/>
    <w:rsid w:val="388A78FE"/>
    <w:rsid w:val="388A7983"/>
    <w:rsid w:val="38E65B60"/>
    <w:rsid w:val="395117E6"/>
    <w:rsid w:val="39793A71"/>
    <w:rsid w:val="398477B3"/>
    <w:rsid w:val="39C45589"/>
    <w:rsid w:val="3A142507"/>
    <w:rsid w:val="3AA0654C"/>
    <w:rsid w:val="3AB229D0"/>
    <w:rsid w:val="3AEA68F1"/>
    <w:rsid w:val="3B0B0A7C"/>
    <w:rsid w:val="3B3757BF"/>
    <w:rsid w:val="3B4C41F8"/>
    <w:rsid w:val="3B640F8E"/>
    <w:rsid w:val="3B73195F"/>
    <w:rsid w:val="3BC63958"/>
    <w:rsid w:val="3BC81C1E"/>
    <w:rsid w:val="3C2C3C61"/>
    <w:rsid w:val="3C795071"/>
    <w:rsid w:val="3C955715"/>
    <w:rsid w:val="3CA458B8"/>
    <w:rsid w:val="3CAF79B9"/>
    <w:rsid w:val="3CFC6272"/>
    <w:rsid w:val="3D177B63"/>
    <w:rsid w:val="3D1E7461"/>
    <w:rsid w:val="3D3A5B72"/>
    <w:rsid w:val="3D830E2D"/>
    <w:rsid w:val="3D891F20"/>
    <w:rsid w:val="3DA6294F"/>
    <w:rsid w:val="3DD03694"/>
    <w:rsid w:val="3E0F2C75"/>
    <w:rsid w:val="3E134952"/>
    <w:rsid w:val="3E6400EC"/>
    <w:rsid w:val="3E8D761D"/>
    <w:rsid w:val="3ED02E6C"/>
    <w:rsid w:val="3F03623B"/>
    <w:rsid w:val="3F3276A1"/>
    <w:rsid w:val="3F3D2803"/>
    <w:rsid w:val="3F445DFD"/>
    <w:rsid w:val="3F585E15"/>
    <w:rsid w:val="3F6301A6"/>
    <w:rsid w:val="3F6F30E7"/>
    <w:rsid w:val="3F76109D"/>
    <w:rsid w:val="401E09F7"/>
    <w:rsid w:val="40210CAF"/>
    <w:rsid w:val="40334D0D"/>
    <w:rsid w:val="405808BC"/>
    <w:rsid w:val="409A0690"/>
    <w:rsid w:val="40D340BE"/>
    <w:rsid w:val="40EF2ABC"/>
    <w:rsid w:val="41256C42"/>
    <w:rsid w:val="41624D3B"/>
    <w:rsid w:val="4162639B"/>
    <w:rsid w:val="416B641A"/>
    <w:rsid w:val="417138AE"/>
    <w:rsid w:val="417A0760"/>
    <w:rsid w:val="41CB13F0"/>
    <w:rsid w:val="41DD5A15"/>
    <w:rsid w:val="41DF5AFB"/>
    <w:rsid w:val="41F4267A"/>
    <w:rsid w:val="41FE0155"/>
    <w:rsid w:val="42000BC4"/>
    <w:rsid w:val="424043EF"/>
    <w:rsid w:val="424F6470"/>
    <w:rsid w:val="42FD5409"/>
    <w:rsid w:val="431B05E3"/>
    <w:rsid w:val="435C5669"/>
    <w:rsid w:val="43610590"/>
    <w:rsid w:val="437C1576"/>
    <w:rsid w:val="438D0202"/>
    <w:rsid w:val="43E139C2"/>
    <w:rsid w:val="447041C0"/>
    <w:rsid w:val="44983A2C"/>
    <w:rsid w:val="44D078E1"/>
    <w:rsid w:val="451C0D87"/>
    <w:rsid w:val="453E74DC"/>
    <w:rsid w:val="45415818"/>
    <w:rsid w:val="45455226"/>
    <w:rsid w:val="4588373A"/>
    <w:rsid w:val="45AC5592"/>
    <w:rsid w:val="45CE4AAA"/>
    <w:rsid w:val="45D15C45"/>
    <w:rsid w:val="45E04982"/>
    <w:rsid w:val="45EC2942"/>
    <w:rsid w:val="4682342B"/>
    <w:rsid w:val="468827C4"/>
    <w:rsid w:val="468F104B"/>
    <w:rsid w:val="475779D2"/>
    <w:rsid w:val="476F4E2B"/>
    <w:rsid w:val="47862ECD"/>
    <w:rsid w:val="47A53ED9"/>
    <w:rsid w:val="481B38CA"/>
    <w:rsid w:val="48477AD1"/>
    <w:rsid w:val="484E14D7"/>
    <w:rsid w:val="48682BBC"/>
    <w:rsid w:val="489B6B85"/>
    <w:rsid w:val="48AB1E93"/>
    <w:rsid w:val="48EE58E4"/>
    <w:rsid w:val="49076DF0"/>
    <w:rsid w:val="4934136C"/>
    <w:rsid w:val="498B4C64"/>
    <w:rsid w:val="49CC1CF9"/>
    <w:rsid w:val="49CE1E22"/>
    <w:rsid w:val="49E42F12"/>
    <w:rsid w:val="4A5E45A6"/>
    <w:rsid w:val="4AAC5925"/>
    <w:rsid w:val="4B3C7BBF"/>
    <w:rsid w:val="4B716429"/>
    <w:rsid w:val="4B7A650A"/>
    <w:rsid w:val="4B86009B"/>
    <w:rsid w:val="4B8C7857"/>
    <w:rsid w:val="4B973048"/>
    <w:rsid w:val="4BC12171"/>
    <w:rsid w:val="4BC63DCA"/>
    <w:rsid w:val="4BD509C0"/>
    <w:rsid w:val="4BF467E8"/>
    <w:rsid w:val="4BFF3E21"/>
    <w:rsid w:val="4C421312"/>
    <w:rsid w:val="4C4667F1"/>
    <w:rsid w:val="4C7D52FC"/>
    <w:rsid w:val="4CBE7791"/>
    <w:rsid w:val="4CCB3C12"/>
    <w:rsid w:val="4CF07385"/>
    <w:rsid w:val="4CF57882"/>
    <w:rsid w:val="4CFF195E"/>
    <w:rsid w:val="4D602BD0"/>
    <w:rsid w:val="4D782CB2"/>
    <w:rsid w:val="4DA2283A"/>
    <w:rsid w:val="4DB52A21"/>
    <w:rsid w:val="4DC21991"/>
    <w:rsid w:val="4DE72433"/>
    <w:rsid w:val="4E05026B"/>
    <w:rsid w:val="4E2B6D3E"/>
    <w:rsid w:val="4E34552E"/>
    <w:rsid w:val="4E4234A4"/>
    <w:rsid w:val="4E5E4CDE"/>
    <w:rsid w:val="4EC03F6D"/>
    <w:rsid w:val="4F0D2F56"/>
    <w:rsid w:val="4F3E456A"/>
    <w:rsid w:val="4FDB2D5A"/>
    <w:rsid w:val="503D2051"/>
    <w:rsid w:val="508F26DC"/>
    <w:rsid w:val="50B223FD"/>
    <w:rsid w:val="510E6873"/>
    <w:rsid w:val="51D35A9F"/>
    <w:rsid w:val="51F56A07"/>
    <w:rsid w:val="521B69EE"/>
    <w:rsid w:val="52464991"/>
    <w:rsid w:val="52595AEF"/>
    <w:rsid w:val="52626999"/>
    <w:rsid w:val="52820B1E"/>
    <w:rsid w:val="52835FA9"/>
    <w:rsid w:val="52BA6716"/>
    <w:rsid w:val="52DE7091"/>
    <w:rsid w:val="52F5055C"/>
    <w:rsid w:val="53114BA5"/>
    <w:rsid w:val="534A46B5"/>
    <w:rsid w:val="536574C6"/>
    <w:rsid w:val="537E7BBC"/>
    <w:rsid w:val="538D674A"/>
    <w:rsid w:val="5392668C"/>
    <w:rsid w:val="53C71136"/>
    <w:rsid w:val="54792404"/>
    <w:rsid w:val="54877285"/>
    <w:rsid w:val="54916FD4"/>
    <w:rsid w:val="54EA5057"/>
    <w:rsid w:val="54EC7FF3"/>
    <w:rsid w:val="54F44762"/>
    <w:rsid w:val="551C22C6"/>
    <w:rsid w:val="554F1245"/>
    <w:rsid w:val="559A3339"/>
    <w:rsid w:val="560F77AB"/>
    <w:rsid w:val="561B4318"/>
    <w:rsid w:val="569A26AA"/>
    <w:rsid w:val="56A334BD"/>
    <w:rsid w:val="56DC3923"/>
    <w:rsid w:val="56EE79B7"/>
    <w:rsid w:val="56F03B54"/>
    <w:rsid w:val="574D54ED"/>
    <w:rsid w:val="57DF06B9"/>
    <w:rsid w:val="57E832C5"/>
    <w:rsid w:val="57EC18F8"/>
    <w:rsid w:val="57F35B41"/>
    <w:rsid w:val="58551D03"/>
    <w:rsid w:val="5900407A"/>
    <w:rsid w:val="59113E84"/>
    <w:rsid w:val="594078D8"/>
    <w:rsid w:val="5A0F3709"/>
    <w:rsid w:val="5A373F27"/>
    <w:rsid w:val="5A3A1FFC"/>
    <w:rsid w:val="5A93234F"/>
    <w:rsid w:val="5A957088"/>
    <w:rsid w:val="5B281F05"/>
    <w:rsid w:val="5B2E52DD"/>
    <w:rsid w:val="5B430433"/>
    <w:rsid w:val="5BD95E9B"/>
    <w:rsid w:val="5BFC7F8B"/>
    <w:rsid w:val="5C186F4A"/>
    <w:rsid w:val="5C3F6FA2"/>
    <w:rsid w:val="5C6617FA"/>
    <w:rsid w:val="5C850BB4"/>
    <w:rsid w:val="5CD07366"/>
    <w:rsid w:val="5CEF6A01"/>
    <w:rsid w:val="5CF85189"/>
    <w:rsid w:val="5D0B3B85"/>
    <w:rsid w:val="5D463DC0"/>
    <w:rsid w:val="5DC2521F"/>
    <w:rsid w:val="5DEB66A2"/>
    <w:rsid w:val="5E27203F"/>
    <w:rsid w:val="5E52777B"/>
    <w:rsid w:val="5E6F1029"/>
    <w:rsid w:val="5EA66508"/>
    <w:rsid w:val="5EB84FA7"/>
    <w:rsid w:val="5F373FC8"/>
    <w:rsid w:val="5F4B5BA6"/>
    <w:rsid w:val="5F551A3F"/>
    <w:rsid w:val="5F5811C6"/>
    <w:rsid w:val="5F885071"/>
    <w:rsid w:val="5FBC794E"/>
    <w:rsid w:val="600E258E"/>
    <w:rsid w:val="605A5DE2"/>
    <w:rsid w:val="6080230D"/>
    <w:rsid w:val="608F3F86"/>
    <w:rsid w:val="60C9367E"/>
    <w:rsid w:val="61691FC1"/>
    <w:rsid w:val="61936443"/>
    <w:rsid w:val="61942FA5"/>
    <w:rsid w:val="628C13D7"/>
    <w:rsid w:val="62B827E6"/>
    <w:rsid w:val="62BA6568"/>
    <w:rsid w:val="62BF7732"/>
    <w:rsid w:val="62EB2F98"/>
    <w:rsid w:val="62EF29D9"/>
    <w:rsid w:val="62FB32CD"/>
    <w:rsid w:val="63436B27"/>
    <w:rsid w:val="639E3027"/>
    <w:rsid w:val="63CC7547"/>
    <w:rsid w:val="63E24369"/>
    <w:rsid w:val="64B835E3"/>
    <w:rsid w:val="654231B3"/>
    <w:rsid w:val="656C2415"/>
    <w:rsid w:val="65CC6E47"/>
    <w:rsid w:val="66133373"/>
    <w:rsid w:val="66180866"/>
    <w:rsid w:val="66282132"/>
    <w:rsid w:val="66421679"/>
    <w:rsid w:val="66572ACF"/>
    <w:rsid w:val="665F04DF"/>
    <w:rsid w:val="66A27F79"/>
    <w:rsid w:val="66E5394B"/>
    <w:rsid w:val="66FA2302"/>
    <w:rsid w:val="67107C8B"/>
    <w:rsid w:val="672A0B7E"/>
    <w:rsid w:val="673254D8"/>
    <w:rsid w:val="675E2998"/>
    <w:rsid w:val="679A5D14"/>
    <w:rsid w:val="67EB5F27"/>
    <w:rsid w:val="684C2482"/>
    <w:rsid w:val="687265FC"/>
    <w:rsid w:val="68B47F81"/>
    <w:rsid w:val="68E76966"/>
    <w:rsid w:val="69411645"/>
    <w:rsid w:val="696540C9"/>
    <w:rsid w:val="69D35C64"/>
    <w:rsid w:val="69DD5538"/>
    <w:rsid w:val="6A5C5916"/>
    <w:rsid w:val="6AC8302B"/>
    <w:rsid w:val="6AD473C1"/>
    <w:rsid w:val="6B820B5A"/>
    <w:rsid w:val="6C114738"/>
    <w:rsid w:val="6C1B1CA3"/>
    <w:rsid w:val="6C624874"/>
    <w:rsid w:val="6CA67B24"/>
    <w:rsid w:val="6CE20763"/>
    <w:rsid w:val="6D05294D"/>
    <w:rsid w:val="6D0A2BBA"/>
    <w:rsid w:val="6D51730C"/>
    <w:rsid w:val="6DA47EC8"/>
    <w:rsid w:val="6DA76621"/>
    <w:rsid w:val="6DAD0A96"/>
    <w:rsid w:val="6DCC35D4"/>
    <w:rsid w:val="6DEA2AE8"/>
    <w:rsid w:val="6E437C56"/>
    <w:rsid w:val="6E9D3FE4"/>
    <w:rsid w:val="6ECE3E35"/>
    <w:rsid w:val="6F1846F6"/>
    <w:rsid w:val="6F2465F5"/>
    <w:rsid w:val="6FF14496"/>
    <w:rsid w:val="70355479"/>
    <w:rsid w:val="703C2C7F"/>
    <w:rsid w:val="7057249F"/>
    <w:rsid w:val="70ED4353"/>
    <w:rsid w:val="70EE52CD"/>
    <w:rsid w:val="712616DB"/>
    <w:rsid w:val="712C7560"/>
    <w:rsid w:val="713A5C0D"/>
    <w:rsid w:val="716E7D9A"/>
    <w:rsid w:val="71705E14"/>
    <w:rsid w:val="71844CD4"/>
    <w:rsid w:val="7187048C"/>
    <w:rsid w:val="71AF4DC1"/>
    <w:rsid w:val="71C65898"/>
    <w:rsid w:val="71C76E6D"/>
    <w:rsid w:val="72051007"/>
    <w:rsid w:val="72295B9A"/>
    <w:rsid w:val="724714A7"/>
    <w:rsid w:val="72C2471D"/>
    <w:rsid w:val="72C73E64"/>
    <w:rsid w:val="72FB2A6F"/>
    <w:rsid w:val="7316144E"/>
    <w:rsid w:val="73295D4F"/>
    <w:rsid w:val="739D101C"/>
    <w:rsid w:val="741B21EA"/>
    <w:rsid w:val="74543601"/>
    <w:rsid w:val="74C7692B"/>
    <w:rsid w:val="74D85764"/>
    <w:rsid w:val="753936F1"/>
    <w:rsid w:val="757F7DF8"/>
    <w:rsid w:val="75E1589D"/>
    <w:rsid w:val="768249BF"/>
    <w:rsid w:val="76905AB1"/>
    <w:rsid w:val="76F074C0"/>
    <w:rsid w:val="76F7192B"/>
    <w:rsid w:val="77286846"/>
    <w:rsid w:val="77613220"/>
    <w:rsid w:val="77613BEB"/>
    <w:rsid w:val="7792498A"/>
    <w:rsid w:val="781A12A4"/>
    <w:rsid w:val="78484085"/>
    <w:rsid w:val="787E4790"/>
    <w:rsid w:val="78865DFB"/>
    <w:rsid w:val="78FF7C04"/>
    <w:rsid w:val="79172088"/>
    <w:rsid w:val="79246A5D"/>
    <w:rsid w:val="79C844CD"/>
    <w:rsid w:val="79FD536A"/>
    <w:rsid w:val="7A1231D0"/>
    <w:rsid w:val="7A1C459C"/>
    <w:rsid w:val="7A733AE9"/>
    <w:rsid w:val="7A7B6C53"/>
    <w:rsid w:val="7A974309"/>
    <w:rsid w:val="7AF271AF"/>
    <w:rsid w:val="7B2C70B3"/>
    <w:rsid w:val="7BFE029C"/>
    <w:rsid w:val="7C0C2A80"/>
    <w:rsid w:val="7C3D4961"/>
    <w:rsid w:val="7C415CD5"/>
    <w:rsid w:val="7C4E5C0D"/>
    <w:rsid w:val="7C700434"/>
    <w:rsid w:val="7CB44354"/>
    <w:rsid w:val="7CC86B99"/>
    <w:rsid w:val="7CC87148"/>
    <w:rsid w:val="7CD26157"/>
    <w:rsid w:val="7D156328"/>
    <w:rsid w:val="7D6E3C70"/>
    <w:rsid w:val="7D824B77"/>
    <w:rsid w:val="7DAC0DCF"/>
    <w:rsid w:val="7DDD6759"/>
    <w:rsid w:val="7DE27AAA"/>
    <w:rsid w:val="7E7D5530"/>
    <w:rsid w:val="7ED24865"/>
    <w:rsid w:val="7EEE27A3"/>
    <w:rsid w:val="7EF23159"/>
    <w:rsid w:val="7EF9195F"/>
    <w:rsid w:val="7F5A75B9"/>
    <w:rsid w:val="7F9115D3"/>
    <w:rsid w:val="7F935AEB"/>
    <w:rsid w:val="7FCC32BE"/>
    <w:rsid w:val="7FCE327F"/>
    <w:rsid w:val="7FD1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Administrator\Desktop\&#26032;&#24314;%20Microsoft%20Office%20Excel%20&#24037;&#20316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altLang="en-US" sz="1200"/>
          </a:p>
          <a:p>
            <a:pPr defTabSz="914400">
              <a:defRPr lang="zh-CN"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 sz="1200"/>
              <a:t>黄埔区水务局</a:t>
            </a:r>
            <a:r>
              <a:rPr lang="en-US" altLang="zh-CN" sz="1200"/>
              <a:t>2022</a:t>
            </a:r>
            <a:r>
              <a:rPr sz="1200"/>
              <a:t>年主动公开政府信息情况</a:t>
            </a:r>
            <a:endParaRPr sz="1200"/>
          </a:p>
        </c:rich>
      </c:tx>
      <c:layout>
        <c:manualLayout>
          <c:xMode val="edge"/>
          <c:yMode val="edge"/>
          <c:x val="0.162441964249308"/>
          <c:y val="0.00834956860562204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1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9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75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41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10</a:t>
                    </a:r>
                    <a:endParaRPr lang="en-US" altLang="zh-CN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'[新建 Microsoft Office Excel 工作表.xlsx]Sheet1'!$A$2:$A$7</c:f>
              <c:strCache>
                <c:ptCount val="6"/>
                <c:pt idx="0">
                  <c:v>规范性文件</c:v>
                </c:pt>
                <c:pt idx="1">
                  <c:v>财政预决算</c:v>
                </c:pt>
                <c:pt idx="2">
                  <c:v>工作动态类信息</c:v>
                </c:pt>
                <c:pt idx="3">
                  <c:v>政府信息公开工作年度报告</c:v>
                </c:pt>
                <c:pt idx="4">
                  <c:v>文件类信息（通知公告、部门文件）</c:v>
                </c:pt>
                <c:pt idx="5">
                  <c:v>其他信息</c:v>
                </c:pt>
              </c:strCache>
            </c:strRef>
          </c:cat>
          <c:val>
            <c:numRef>
              <c:f>'[新建 Microsoft Office Excel 工作表.xlsx]Sheet1'!$B$2:$B$7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65</c:v>
                </c:pt>
                <c:pt idx="3">
                  <c:v>1</c:v>
                </c:pt>
                <c:pt idx="4">
                  <c:v>43</c:v>
                </c:pt>
                <c:pt idx="5">
                  <c:v>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0"/>
        <c:axId val="51474315"/>
        <c:axId val="185516263"/>
      </c:barChart>
      <c:catAx>
        <c:axId val="5147431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5516263"/>
        <c:crosses val="autoZero"/>
        <c:auto val="1"/>
        <c:lblAlgn val="ctr"/>
        <c:lblOffset val="100"/>
        <c:noMultiLvlLbl val="0"/>
      </c:catAx>
      <c:valAx>
        <c:axId val="185516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14743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bg2">
          <a:lumMod val="90000"/>
        </a:schemeClr>
      </a:solidFill>
      <a:prstDash val="solid"/>
      <a:round/>
    </a:ln>
    <a:effectLst/>
  </c:spPr>
  <c:txPr>
    <a:bodyPr rot="0" vert="wordArtVertRtl"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2251</Words>
  <Characters>2342</Characters>
  <Lines>1</Lines>
  <Paragraphs>1</Paragraphs>
  <TotalTime>49</TotalTime>
  <ScaleCrop>false</ScaleCrop>
  <LinksUpToDate>false</LinksUpToDate>
  <CharactersWithSpaces>2354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2022-01-11T08:41:00Z</dcterms:created>
  <dc:creator>.</dc:creator>
  <cp:lastModifiedBy>Jieling</cp:lastModifiedBy>
  <cp:lastPrinted>2022-01-12T08:22:00Z</cp:lastPrinted>
  <dcterms:modified xsi:type="dcterms:W3CDTF">2023-02-10T07:54:22Z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E7E57E6DB491478AAF58BBF475C58884</vt:lpwstr>
  </property>
</Properties>
</file>