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</w:t>
      </w:r>
    </w:p>
    <w:p>
      <w:pPr>
        <w:pStyle w:val="3"/>
        <w:spacing w:line="360" w:lineRule="auto"/>
        <w:ind w:firstLine="994" w:firstLineChars="225"/>
        <w:jc w:val="center"/>
        <w:rPr>
          <w:rFonts w:ascii="方正小标宋简体" w:hAnsi="宋体" w:eastAsia="方正小标宋简体"/>
          <w:b/>
          <w:bCs/>
          <w:sz w:val="44"/>
          <w:szCs w:val="44"/>
          <w:highlight w:val="white"/>
        </w:rPr>
      </w:pPr>
      <w:bookmarkStart w:id="0" w:name="_Toc42394675"/>
      <w:bookmarkStart w:id="1" w:name="_Toc41723940"/>
      <w:bookmarkStart w:id="2" w:name="_Toc42394519"/>
      <w:bookmarkStart w:id="3" w:name="_Toc101771381"/>
      <w:bookmarkStart w:id="4" w:name="_Toc98579612"/>
      <w:bookmarkStart w:id="5" w:name="_Toc175644396"/>
      <w:bookmarkStart w:id="6" w:name="_Toc101775134"/>
      <w:bookmarkStart w:id="7" w:name="_Toc38947810"/>
      <w:bookmarkStart w:id="8" w:name="_Toc38947809"/>
      <w:bookmarkStart w:id="9" w:name="_Toc50276167"/>
      <w:bookmarkStart w:id="10" w:name="_Toc40762378"/>
      <w:bookmarkStart w:id="11" w:name="_Toc40762377"/>
      <w:bookmarkStart w:id="12" w:name="_Toc98579071"/>
      <w:bookmarkStart w:id="13" w:name="_Toc50276168"/>
      <w:bookmarkStart w:id="14" w:name="_Toc41884710"/>
      <w:bookmarkStart w:id="15" w:name="_Toc42313175"/>
      <w:bookmarkStart w:id="16" w:name="_Toc42313176"/>
      <w:bookmarkStart w:id="17" w:name="_Toc98580295"/>
      <w:bookmarkStart w:id="18" w:name="_Toc101843134"/>
      <w:bookmarkStart w:id="19" w:name="_Toc41723939"/>
      <w:bookmarkStart w:id="20" w:name="_Toc42394520"/>
      <w:bookmarkStart w:id="21" w:name="_Toc175106977"/>
      <w:bookmarkStart w:id="22" w:name="_Toc98579013"/>
      <w:bookmarkStart w:id="23" w:name="_Toc42394676"/>
      <w:bookmarkStart w:id="24" w:name="_Toc101951272"/>
      <w:bookmarkStart w:id="25" w:name="_Toc41884709"/>
      <w:r>
        <w:rPr>
          <w:rFonts w:hint="eastAsia" w:ascii="方正小标宋简体" w:hAnsi="宋体" w:eastAsia="方正小标宋简体"/>
          <w:b/>
          <w:bCs/>
          <w:sz w:val="44"/>
          <w:szCs w:val="44"/>
          <w:highlight w:val="white"/>
        </w:rPr>
        <w:t>响应文件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p>
      <w:pPr>
        <w:pStyle w:val="3"/>
        <w:spacing w:line="360" w:lineRule="auto"/>
        <w:ind w:firstLine="0"/>
        <w:rPr>
          <w:rFonts w:ascii="宋体" w:hAnsi="宋体" w:cs="仿宋_GB2312"/>
          <w:sz w:val="24"/>
          <w:highlight w:val="white"/>
        </w:rPr>
      </w:pPr>
    </w:p>
    <w:tbl>
      <w:tblPr>
        <w:tblStyle w:val="6"/>
        <w:tblW w:w="8859" w:type="dxa"/>
        <w:tblInd w:w="-7" w:type="dxa"/>
        <w:tblBorders>
          <w:top w:val="outset" w:color="auto" w:sz="12" w:space="0"/>
          <w:left w:val="outset" w:color="auto" w:sz="12" w:space="0"/>
          <w:bottom w:val="outset" w:color="auto" w:sz="12" w:space="0"/>
          <w:right w:val="outset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2"/>
        <w:gridCol w:w="12"/>
        <w:gridCol w:w="41"/>
        <w:gridCol w:w="5755"/>
        <w:gridCol w:w="31"/>
        <w:gridCol w:w="43"/>
        <w:gridCol w:w="2015"/>
      </w:tblGrid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宋体" w:hAnsi="宋体" w:eastAsia="宋体" w:cs="宋体"/>
                <w:sz w:val="24"/>
                <w:szCs w:val="22"/>
              </w:rPr>
              <w:t>序号</w:t>
            </w:r>
          </w:p>
        </w:tc>
        <w:tc>
          <w:tcPr>
            <w:tcW w:w="58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宋体" w:hAnsi="宋体" w:eastAsia="宋体" w:cs="宋体"/>
                <w:sz w:val="24"/>
                <w:szCs w:val="22"/>
              </w:rPr>
              <w:t>内容</w:t>
            </w:r>
          </w:p>
        </w:tc>
        <w:tc>
          <w:tcPr>
            <w:tcW w:w="20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宋体" w:hAnsi="宋体" w:eastAsia="宋体" w:cs="宋体"/>
                <w:sz w:val="24"/>
                <w:szCs w:val="22"/>
              </w:rPr>
              <w:t>盖章要求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85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2"/>
              </w:rPr>
              <w:t>封面部分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sz w:val="24"/>
                <w:szCs w:val="22"/>
              </w:rPr>
            </w:pPr>
          </w:p>
        </w:tc>
        <w:tc>
          <w:tcPr>
            <w:tcW w:w="582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2"/>
              </w:rPr>
            </w:pPr>
            <w:r>
              <w:rPr>
                <w:rFonts w:hint="eastAsia" w:ascii="仿宋" w:hAnsi="仿宋" w:eastAsia="仿宋" w:cstheme="minorEastAsia"/>
                <w:sz w:val="24"/>
              </w:rPr>
              <w:t>本项目的名称、制作的单位名称及日期，并在单位名称上盖章</w:t>
            </w:r>
          </w:p>
        </w:tc>
        <w:tc>
          <w:tcPr>
            <w:tcW w:w="205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2"/>
              </w:rPr>
            </w:pPr>
            <w:r>
              <w:rPr>
                <w:rFonts w:ascii="仿宋" w:hAnsi="仿宋" w:eastAsia="仿宋" w:cs="宋体"/>
                <w:sz w:val="24"/>
                <w:szCs w:val="22"/>
              </w:rPr>
              <w:t>盖章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85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b/>
                <w:sz w:val="24"/>
                <w:highlight w:val="white"/>
              </w:rPr>
            </w:pPr>
            <w:r>
              <w:rPr>
                <w:rFonts w:hint="eastAsia" w:ascii="宋体" w:hAnsi="宋体"/>
                <w:b/>
                <w:sz w:val="24"/>
                <w:highlight w:val="white"/>
              </w:rPr>
              <w:t>目录表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sz w:val="24"/>
                <w:highlight w:val="white"/>
              </w:rPr>
            </w:pPr>
          </w:p>
        </w:tc>
        <w:tc>
          <w:tcPr>
            <w:tcW w:w="582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sz w:val="24"/>
                <w:highlight w:val="white"/>
              </w:rPr>
            </w:pPr>
          </w:p>
        </w:tc>
        <w:tc>
          <w:tcPr>
            <w:tcW w:w="20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sz w:val="24"/>
                <w:highlight w:val="white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85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/>
                <w:b/>
                <w:sz w:val="24"/>
                <w:highlight w:val="white"/>
              </w:rPr>
              <w:t>一、符合性审查</w:t>
            </w:r>
            <w:r>
              <w:rPr>
                <w:rFonts w:ascii="宋体" w:hAnsi="宋体" w:eastAsia="宋体" w:cs="宋体"/>
                <w:b/>
                <w:sz w:val="24"/>
                <w:szCs w:val="22"/>
              </w:rPr>
              <w:t>部分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sz w:val="24"/>
                <w:szCs w:val="22"/>
              </w:rPr>
            </w:pPr>
            <w:r>
              <w:rPr>
                <w:rFonts w:ascii="仿宋" w:hAnsi="仿宋" w:eastAsia="仿宋" w:cs="宋体"/>
                <w:sz w:val="24"/>
                <w:szCs w:val="22"/>
              </w:rPr>
              <w:t>1</w:t>
            </w:r>
          </w:p>
        </w:tc>
        <w:tc>
          <w:tcPr>
            <w:tcW w:w="58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sz w:val="24"/>
                <w:szCs w:val="22"/>
              </w:rPr>
              <w:t>响应人</w:t>
            </w:r>
            <w:r>
              <w:rPr>
                <w:rFonts w:ascii="仿宋" w:hAnsi="仿宋" w:eastAsia="仿宋" w:cs="宋体"/>
                <w:sz w:val="24"/>
                <w:szCs w:val="22"/>
              </w:rPr>
              <w:t>承诺函</w:t>
            </w:r>
          </w:p>
        </w:tc>
        <w:tc>
          <w:tcPr>
            <w:tcW w:w="20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2"/>
              </w:rPr>
            </w:pPr>
            <w:r>
              <w:rPr>
                <w:rFonts w:ascii="仿宋" w:hAnsi="仿宋" w:eastAsia="仿宋" w:cs="宋体"/>
                <w:sz w:val="24"/>
                <w:szCs w:val="22"/>
              </w:rPr>
              <w:t>盖章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sz w:val="24"/>
                <w:szCs w:val="22"/>
              </w:rPr>
            </w:pPr>
            <w:r>
              <w:rPr>
                <w:rFonts w:ascii="仿宋" w:hAnsi="仿宋" w:eastAsia="仿宋" w:cs="宋体"/>
                <w:sz w:val="24"/>
                <w:szCs w:val="22"/>
              </w:rPr>
              <w:t>2</w:t>
            </w:r>
          </w:p>
        </w:tc>
        <w:tc>
          <w:tcPr>
            <w:tcW w:w="58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sz w:val="24"/>
                <w:szCs w:val="22"/>
              </w:rPr>
              <w:t>响应</w:t>
            </w:r>
            <w:r>
              <w:rPr>
                <w:rFonts w:ascii="仿宋" w:hAnsi="仿宋" w:eastAsia="仿宋" w:cs="宋体"/>
                <w:sz w:val="24"/>
                <w:szCs w:val="22"/>
              </w:rPr>
              <w:t>人资格声明函</w:t>
            </w:r>
          </w:p>
        </w:tc>
        <w:tc>
          <w:tcPr>
            <w:tcW w:w="20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2"/>
              </w:rPr>
            </w:pPr>
            <w:r>
              <w:rPr>
                <w:rFonts w:ascii="仿宋" w:hAnsi="仿宋" w:eastAsia="仿宋" w:cs="宋体"/>
                <w:sz w:val="24"/>
                <w:szCs w:val="22"/>
              </w:rPr>
              <w:t>盖章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85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2"/>
              </w:rPr>
              <w:t>二、综合评分部分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sz w:val="24"/>
                <w:szCs w:val="22"/>
              </w:rPr>
              <w:t>3</w:t>
            </w:r>
          </w:p>
        </w:tc>
        <w:tc>
          <w:tcPr>
            <w:tcW w:w="58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sz w:val="24"/>
                <w:szCs w:val="22"/>
                <w:lang w:eastAsia="zh-CN"/>
              </w:rPr>
              <w:t>拟参加项目人员</w:t>
            </w:r>
            <w:r>
              <w:rPr>
                <w:rFonts w:hint="eastAsia" w:ascii="仿宋" w:hAnsi="仿宋" w:eastAsia="仿宋" w:cs="宋体"/>
                <w:sz w:val="24"/>
                <w:szCs w:val="22"/>
              </w:rPr>
              <w:t>、服务</w:t>
            </w:r>
            <w:r>
              <w:rPr>
                <w:rFonts w:hint="eastAsia" w:ascii="仿宋" w:hAnsi="仿宋" w:eastAsia="仿宋" w:cs="宋体"/>
                <w:sz w:val="24"/>
                <w:szCs w:val="22"/>
                <w:lang w:eastAsia="zh-CN"/>
              </w:rPr>
              <w:t>经验</w:t>
            </w:r>
            <w:r>
              <w:rPr>
                <w:rFonts w:hint="eastAsia" w:ascii="仿宋" w:hAnsi="仿宋" w:eastAsia="仿宋" w:cs="宋体"/>
                <w:sz w:val="24"/>
                <w:szCs w:val="22"/>
              </w:rPr>
              <w:t>案例</w:t>
            </w:r>
            <w:r>
              <w:rPr>
                <w:rFonts w:hint="eastAsia" w:ascii="仿宋" w:hAnsi="仿宋" w:eastAsia="仿宋" w:cs="宋体"/>
                <w:sz w:val="24"/>
                <w:szCs w:val="22"/>
                <w:lang w:eastAsia="zh-CN"/>
              </w:rPr>
              <w:t>、服务方案总结</w:t>
            </w:r>
          </w:p>
        </w:tc>
        <w:tc>
          <w:tcPr>
            <w:tcW w:w="20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sz w:val="24"/>
                <w:szCs w:val="22"/>
              </w:rPr>
            </w:pPr>
          </w:p>
        </w:tc>
      </w:tr>
    </w:tbl>
    <w:p>
      <w:pPr>
        <w:rPr>
          <w:rFonts w:ascii="宋体" w:hAnsi="宋体"/>
          <w:color w:val="000080"/>
          <w:sz w:val="20"/>
          <w:highlight w:val="red"/>
        </w:rPr>
      </w:pPr>
    </w:p>
    <w:p>
      <w:pPr>
        <w:rPr>
          <w:rFonts w:hint="default" w:ascii="宋体" w:hAnsi="宋体" w:eastAsiaTheme="minorEastAsia"/>
          <w:highlight w:val="red"/>
          <w:lang w:val="en-US" w:eastAsia="zh-CN"/>
        </w:rPr>
      </w:pPr>
      <w:bookmarkStart w:id="26" w:name="EB5bc3e81b8efc480ebffa41b1c47279f5"/>
      <w:bookmarkEnd w:id="26"/>
      <w:r>
        <w:rPr>
          <w:rFonts w:hint="eastAsia" w:ascii="仿宋" w:hAnsi="仿宋" w:eastAsia="仿宋" w:cs="宋体"/>
          <w:sz w:val="24"/>
          <w:szCs w:val="22"/>
          <w:lang w:eastAsia="zh-CN"/>
        </w:rPr>
        <w:t>备注：所有提交的投标文件应用信封密封并在封口处加盖公章。</w:t>
      </w:r>
    </w:p>
    <w:p>
      <w:pPr>
        <w:rPr>
          <w:rFonts w:hint="eastAsia" w:ascii="宋体" w:hAnsi="宋体" w:eastAsiaTheme="minorEastAsia"/>
          <w:highlight w:val="red"/>
          <w:lang w:eastAsia="zh-CN"/>
        </w:rPr>
      </w:pPr>
    </w:p>
    <w:p>
      <w:pPr>
        <w:rPr>
          <w:rFonts w:ascii="宋体" w:hAnsi="宋体"/>
          <w:highlight w:val="red"/>
        </w:rPr>
      </w:pPr>
    </w:p>
    <w:p>
      <w:pPr>
        <w:widowControl/>
        <w:jc w:val="left"/>
        <w:rPr>
          <w:rFonts w:ascii="宋体" w:hAnsi="宋体" w:cs="Times New Roman"/>
          <w:b/>
          <w:kern w:val="0"/>
          <w:sz w:val="28"/>
          <w:szCs w:val="28"/>
        </w:rPr>
      </w:pPr>
      <w:bookmarkStart w:id="27" w:name="EB435b31d7348145f6ba3789d579ec8cae"/>
      <w:r>
        <w:rPr>
          <w:rFonts w:ascii="宋体" w:hAnsi="宋体" w:cs="Times New Roman"/>
          <w:b/>
          <w:kern w:val="0"/>
          <w:sz w:val="28"/>
          <w:szCs w:val="28"/>
        </w:rPr>
        <w:br w:type="page"/>
      </w:r>
      <w:bookmarkStart w:id="29" w:name="_GoBack"/>
      <w:bookmarkEnd w:id="29"/>
    </w:p>
    <w:p>
      <w:pPr>
        <w:rPr>
          <w:rFonts w:ascii="宋体" w:hAnsi="宋体" w:cs="Times New Roman"/>
          <w:b/>
          <w:kern w:val="0"/>
          <w:sz w:val="28"/>
          <w:szCs w:val="28"/>
        </w:rPr>
      </w:pPr>
      <w:r>
        <w:rPr>
          <w:rFonts w:hint="eastAsia" w:ascii="宋体" w:hAnsi="宋体" w:cs="Times New Roman"/>
          <w:b/>
          <w:kern w:val="0"/>
          <w:sz w:val="28"/>
          <w:szCs w:val="28"/>
        </w:rPr>
        <w:t>响应文件的部分模板：</w:t>
      </w:r>
    </w:p>
    <w:p>
      <w:pPr>
        <w:pStyle w:val="2"/>
        <w:ind w:firstLine="0" w:firstLineChars="0"/>
      </w:pPr>
      <w:r>
        <w:rPr>
          <w:rFonts w:hint="eastAsia" w:ascii="宋体" w:hAnsi="宋体"/>
          <w:b/>
          <w:kern w:val="0"/>
          <w:sz w:val="28"/>
          <w:szCs w:val="28"/>
        </w:rPr>
        <w:t>（一）</w:t>
      </w:r>
    </w:p>
    <w:p>
      <w:pPr>
        <w:pStyle w:val="10"/>
        <w:spacing w:line="360" w:lineRule="auto"/>
        <w:jc w:val="center"/>
        <w:rPr>
          <w:rFonts w:hAnsi="宋体"/>
          <w:b/>
          <w:sz w:val="28"/>
          <w:szCs w:val="28"/>
        </w:rPr>
      </w:pPr>
      <w:r>
        <w:rPr>
          <w:rFonts w:hint="eastAsia" w:hAnsi="宋体"/>
          <w:b/>
          <w:sz w:val="28"/>
          <w:szCs w:val="28"/>
        </w:rPr>
        <w:t>响应人承诺函</w:t>
      </w:r>
    </w:p>
    <w:p>
      <w:pPr>
        <w:pStyle w:val="11"/>
        <w:spacing w:line="336" w:lineRule="auto"/>
        <w:ind w:right="84" w:rightChars="40"/>
        <w:rPr>
          <w:rFonts w:ascii="仿宋" w:hAnsi="仿宋" w:eastAsia="仿宋"/>
          <w:sz w:val="24"/>
          <w:szCs w:val="24"/>
        </w:rPr>
      </w:pPr>
    </w:p>
    <w:p>
      <w:pPr>
        <w:pStyle w:val="11"/>
        <w:spacing w:line="336" w:lineRule="auto"/>
        <w:ind w:right="84" w:rightChars="4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广州开发区穗港智造合作区管理委员会：</w:t>
      </w:r>
    </w:p>
    <w:p>
      <w:pPr>
        <w:pStyle w:val="11"/>
        <w:tabs>
          <w:tab w:val="left" w:pos="9450"/>
        </w:tabs>
        <w:spacing w:line="336" w:lineRule="auto"/>
        <w:ind w:right="84" w:rightChars="40"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我方已完全理解招标文件的所有内容。决定响应本项目，据此我方承诺如下：</w:t>
      </w:r>
    </w:p>
    <w:p>
      <w:pPr>
        <w:pStyle w:val="11"/>
        <w:tabs>
          <w:tab w:val="left" w:pos="9450"/>
        </w:tabs>
        <w:spacing w:line="336" w:lineRule="auto"/>
        <w:ind w:right="84" w:rightChars="40"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一、我方的响应文件在响应截止日后90天（日历天）内保持有效，如中标，有效期将延至本项目合同执行期满日为止。</w:t>
      </w:r>
    </w:p>
    <w:p>
      <w:pPr>
        <w:pStyle w:val="11"/>
        <w:tabs>
          <w:tab w:val="left" w:pos="9450"/>
        </w:tabs>
        <w:spacing w:line="336" w:lineRule="auto"/>
        <w:ind w:right="84" w:rightChars="40"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二、</w:t>
      </w:r>
      <w:r>
        <w:rPr>
          <w:rFonts w:ascii="仿宋" w:hAnsi="仿宋" w:eastAsia="仿宋"/>
          <w:sz w:val="24"/>
          <w:szCs w:val="24"/>
        </w:rPr>
        <w:t>我方在参与</w:t>
      </w:r>
      <w:r>
        <w:rPr>
          <w:rFonts w:hint="eastAsia" w:ascii="仿宋" w:hAnsi="仿宋" w:eastAsia="仿宋"/>
          <w:sz w:val="24"/>
          <w:szCs w:val="24"/>
        </w:rPr>
        <w:t>响应</w:t>
      </w:r>
      <w:r>
        <w:rPr>
          <w:rFonts w:ascii="仿宋" w:hAnsi="仿宋" w:eastAsia="仿宋"/>
          <w:sz w:val="24"/>
          <w:szCs w:val="24"/>
        </w:rPr>
        <w:t>前已仔细研究了</w:t>
      </w:r>
      <w:r>
        <w:rPr>
          <w:rFonts w:hint="eastAsia" w:ascii="仿宋" w:hAnsi="仿宋" w:eastAsia="仿宋"/>
          <w:sz w:val="24"/>
          <w:szCs w:val="24"/>
        </w:rPr>
        <w:t>招标</w:t>
      </w:r>
      <w:r>
        <w:rPr>
          <w:rFonts w:ascii="仿宋" w:hAnsi="仿宋" w:eastAsia="仿宋"/>
          <w:sz w:val="24"/>
          <w:szCs w:val="24"/>
        </w:rPr>
        <w:t>文件和所有相关资料，我方完全明白并认为此</w:t>
      </w:r>
      <w:r>
        <w:rPr>
          <w:rFonts w:hint="eastAsia" w:ascii="仿宋" w:hAnsi="仿宋" w:eastAsia="仿宋"/>
          <w:sz w:val="24"/>
          <w:szCs w:val="24"/>
        </w:rPr>
        <w:t>招标文件</w:t>
      </w:r>
      <w:r>
        <w:rPr>
          <w:rFonts w:ascii="仿宋" w:hAnsi="仿宋" w:eastAsia="仿宋"/>
          <w:sz w:val="24"/>
          <w:szCs w:val="24"/>
        </w:rPr>
        <w:t>没有倾向性，也没有存在排斥潜在投标人的内容，我方同意</w:t>
      </w:r>
      <w:r>
        <w:rPr>
          <w:rFonts w:hint="eastAsia" w:ascii="仿宋" w:hAnsi="仿宋" w:eastAsia="仿宋"/>
          <w:sz w:val="24"/>
          <w:szCs w:val="24"/>
        </w:rPr>
        <w:t>招标</w:t>
      </w:r>
      <w:r>
        <w:rPr>
          <w:rFonts w:ascii="仿宋" w:hAnsi="仿宋" w:eastAsia="仿宋"/>
          <w:sz w:val="24"/>
          <w:szCs w:val="24"/>
        </w:rPr>
        <w:t>文件的相关条款，放弃对</w:t>
      </w:r>
      <w:r>
        <w:rPr>
          <w:rFonts w:hint="eastAsia" w:ascii="仿宋" w:hAnsi="仿宋" w:eastAsia="仿宋"/>
          <w:sz w:val="24"/>
          <w:szCs w:val="24"/>
        </w:rPr>
        <w:t>招标</w:t>
      </w:r>
      <w:r>
        <w:rPr>
          <w:rFonts w:ascii="仿宋" w:hAnsi="仿宋" w:eastAsia="仿宋"/>
          <w:sz w:val="24"/>
          <w:szCs w:val="24"/>
        </w:rPr>
        <w:t>文件提出误解和质疑的一切权</w:t>
      </w:r>
      <w:r>
        <w:rPr>
          <w:rFonts w:hint="eastAsia" w:ascii="仿宋" w:hAnsi="仿宋" w:eastAsia="仿宋"/>
          <w:sz w:val="24"/>
          <w:szCs w:val="24"/>
        </w:rPr>
        <w:t>利</w:t>
      </w:r>
      <w:r>
        <w:rPr>
          <w:rFonts w:ascii="仿宋" w:hAnsi="仿宋" w:eastAsia="仿宋"/>
          <w:sz w:val="24"/>
          <w:szCs w:val="24"/>
        </w:rPr>
        <w:t>。</w:t>
      </w:r>
    </w:p>
    <w:p>
      <w:pPr>
        <w:pStyle w:val="11"/>
        <w:tabs>
          <w:tab w:val="left" w:pos="9450"/>
        </w:tabs>
        <w:spacing w:line="336" w:lineRule="auto"/>
        <w:ind w:right="84" w:rightChars="40"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三、我方声明响应文件及所提供的一切资料均真实无误及有效。由于我方提供资料不实而造成的责任和后果由我方承担。我方同意按照贵方</w:t>
      </w:r>
      <w:r>
        <w:rPr>
          <w:rFonts w:hint="eastAsia" w:ascii="仿宋" w:hAnsi="仿宋" w:eastAsia="仿宋"/>
          <w:sz w:val="24"/>
        </w:rPr>
        <w:t>可能</w:t>
      </w:r>
      <w:r>
        <w:rPr>
          <w:rFonts w:hint="eastAsia" w:ascii="仿宋" w:hAnsi="仿宋" w:eastAsia="仿宋"/>
          <w:sz w:val="24"/>
          <w:szCs w:val="24"/>
        </w:rPr>
        <w:t>提出的要求，提供与投标有关的任何其它数据或信息。</w:t>
      </w:r>
    </w:p>
    <w:p>
      <w:pPr>
        <w:pStyle w:val="14"/>
        <w:spacing w:line="336" w:lineRule="auto"/>
        <w:ind w:right="84" w:rightChars="40" w:firstLine="482" w:firstLineChars="200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特此承诺！</w:t>
      </w:r>
    </w:p>
    <w:p>
      <w:pPr>
        <w:pStyle w:val="11"/>
        <w:tabs>
          <w:tab w:val="left" w:pos="9450"/>
        </w:tabs>
        <w:spacing w:line="336" w:lineRule="auto"/>
        <w:ind w:right="84" w:rightChars="40" w:firstLine="482" w:firstLineChars="200"/>
        <w:rPr>
          <w:rFonts w:ascii="仿宋" w:hAnsi="仿宋" w:eastAsia="仿宋"/>
          <w:b/>
          <w:sz w:val="24"/>
          <w:szCs w:val="24"/>
        </w:rPr>
      </w:pPr>
    </w:p>
    <w:p>
      <w:pPr>
        <w:pStyle w:val="11"/>
        <w:spacing w:line="360" w:lineRule="auto"/>
        <w:ind w:right="84" w:rightChars="40" w:firstLine="4080" w:firstLineChars="1700"/>
        <w:rPr>
          <w:rFonts w:ascii="仿宋" w:hAnsi="仿宋" w:eastAsia="仿宋"/>
          <w:sz w:val="24"/>
          <w:szCs w:val="24"/>
        </w:rPr>
      </w:pPr>
    </w:p>
    <w:p>
      <w:pPr>
        <w:pStyle w:val="11"/>
        <w:spacing w:line="360" w:lineRule="auto"/>
        <w:ind w:right="84" w:rightChars="40" w:firstLine="4080" w:firstLineChars="1700"/>
        <w:rPr>
          <w:rFonts w:ascii="仿宋" w:hAnsi="仿宋" w:eastAsia="仿宋"/>
          <w:sz w:val="24"/>
          <w:szCs w:val="24"/>
        </w:rPr>
      </w:pPr>
    </w:p>
    <w:p>
      <w:pPr>
        <w:pStyle w:val="14"/>
        <w:spacing w:line="336" w:lineRule="auto"/>
        <w:ind w:right="84" w:rightChars="40"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投标人名称（盖章）：</w:t>
      </w:r>
    </w:p>
    <w:p>
      <w:pPr>
        <w:pStyle w:val="14"/>
        <w:spacing w:line="336" w:lineRule="auto"/>
        <w:ind w:right="84" w:rightChars="40" w:firstLine="480" w:firstLineChars="200"/>
        <w:rPr>
          <w:rFonts w:ascii="仿宋" w:hAnsi="仿宋" w:eastAsia="仿宋"/>
          <w:sz w:val="24"/>
          <w:szCs w:val="24"/>
        </w:rPr>
      </w:pPr>
    </w:p>
    <w:p>
      <w:pPr>
        <w:pStyle w:val="14"/>
        <w:spacing w:line="336" w:lineRule="auto"/>
        <w:ind w:right="84" w:rightChars="40"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日期：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 </w:t>
      </w:r>
      <w:r>
        <w:rPr>
          <w:rFonts w:hint="eastAsia" w:ascii="仿宋" w:hAnsi="仿宋" w:eastAsia="仿宋"/>
          <w:sz w:val="24"/>
          <w:szCs w:val="24"/>
        </w:rPr>
        <w:t>年   月   日</w:t>
      </w:r>
    </w:p>
    <w:p>
      <w:pPr>
        <w:pStyle w:val="11"/>
        <w:spacing w:line="360" w:lineRule="auto"/>
        <w:ind w:right="84" w:rightChars="40" w:firstLine="4080" w:firstLineChars="1700"/>
        <w:rPr>
          <w:rFonts w:ascii="仿宋" w:hAnsi="仿宋" w:eastAsia="仿宋"/>
          <w:sz w:val="24"/>
          <w:szCs w:val="24"/>
        </w:rPr>
      </w:pPr>
    </w:p>
    <w:p>
      <w:pPr>
        <w:pStyle w:val="11"/>
        <w:spacing w:line="360" w:lineRule="auto"/>
        <w:ind w:right="84" w:rightChars="40" w:firstLine="4080" w:firstLineChars="1700"/>
        <w:rPr>
          <w:rFonts w:ascii="仿宋" w:hAnsi="仿宋" w:eastAsia="仿宋"/>
          <w:sz w:val="24"/>
          <w:szCs w:val="24"/>
        </w:rPr>
      </w:pPr>
    </w:p>
    <w:p>
      <w:pPr>
        <w:pStyle w:val="11"/>
        <w:spacing w:line="360" w:lineRule="auto"/>
        <w:ind w:right="84" w:rightChars="40" w:firstLine="4080" w:firstLineChars="1700"/>
        <w:rPr>
          <w:rFonts w:ascii="仿宋" w:hAnsi="仿宋" w:eastAsia="仿宋"/>
          <w:sz w:val="24"/>
          <w:szCs w:val="24"/>
        </w:rPr>
      </w:pPr>
    </w:p>
    <w:p>
      <w:pPr>
        <w:pStyle w:val="11"/>
        <w:spacing w:line="360" w:lineRule="auto"/>
        <w:ind w:right="84" w:rightChars="40" w:firstLine="4080" w:firstLineChars="1700"/>
        <w:rPr>
          <w:rFonts w:ascii="仿宋" w:hAnsi="仿宋" w:eastAsia="仿宋"/>
          <w:sz w:val="24"/>
          <w:szCs w:val="24"/>
        </w:rPr>
      </w:pPr>
    </w:p>
    <w:p>
      <w:pPr>
        <w:pStyle w:val="11"/>
        <w:spacing w:line="360" w:lineRule="auto"/>
        <w:ind w:right="84" w:rightChars="40" w:firstLine="4080" w:firstLineChars="1700"/>
        <w:rPr>
          <w:rFonts w:ascii="仿宋" w:hAnsi="仿宋" w:eastAsia="仿宋"/>
          <w:sz w:val="24"/>
          <w:szCs w:val="24"/>
        </w:rPr>
      </w:pPr>
    </w:p>
    <w:p>
      <w:pPr>
        <w:pStyle w:val="11"/>
        <w:rPr>
          <w:rFonts w:ascii="仿宋" w:hAnsi="仿宋" w:eastAsia="仿宋"/>
        </w:rPr>
      </w:pPr>
      <w:bookmarkStart w:id="28" w:name="_Toc37581429"/>
      <w:r>
        <w:rPr>
          <w:rFonts w:hint="eastAsia" w:ascii="仿宋" w:hAnsi="仿宋" w:eastAsia="仿宋" w:cs="Arial"/>
          <w:bCs/>
          <w:sz w:val="24"/>
          <w:szCs w:val="24"/>
        </w:rPr>
        <w:t>说明：</w:t>
      </w:r>
      <w:r>
        <w:rPr>
          <w:rFonts w:ascii="仿宋" w:hAnsi="仿宋" w:eastAsia="仿宋" w:cs="Arial"/>
          <w:bCs/>
          <w:sz w:val="24"/>
          <w:szCs w:val="24"/>
        </w:rPr>
        <w:t>本格式文件内容不得擅自删改。</w:t>
      </w:r>
      <w:bookmarkEnd w:id="28"/>
    </w:p>
    <w:p>
      <w:pPr>
        <w:rPr>
          <w:rFonts w:ascii="仿宋" w:hAnsi="仿宋" w:eastAsia="仿宋" w:cs="Times New Roman"/>
          <w:b/>
          <w:sz w:val="28"/>
          <w:szCs w:val="28"/>
        </w:rPr>
      </w:pPr>
      <w:r>
        <w:rPr>
          <w:rFonts w:hint="eastAsia" w:ascii="仿宋" w:hAnsi="仿宋" w:eastAsia="仿宋" w:cs="Times New Roman"/>
          <w:b/>
          <w:sz w:val="28"/>
          <w:szCs w:val="28"/>
        </w:rPr>
        <w:br w:type="page"/>
      </w:r>
    </w:p>
    <w:p>
      <w:pPr>
        <w:pStyle w:val="2"/>
        <w:ind w:firstLine="0" w:firstLineChars="0"/>
      </w:pPr>
      <w:r>
        <w:rPr>
          <w:rFonts w:hint="eastAsia" w:ascii="宋体" w:hAnsi="宋体"/>
          <w:b/>
          <w:kern w:val="0"/>
          <w:sz w:val="28"/>
          <w:szCs w:val="28"/>
        </w:rPr>
        <w:t>（二）</w:t>
      </w:r>
    </w:p>
    <w:p>
      <w:pPr>
        <w:pStyle w:val="13"/>
        <w:jc w:val="both"/>
        <w:rPr>
          <w:rFonts w:hAnsi="宋体"/>
          <w:b/>
          <w:sz w:val="28"/>
          <w:szCs w:val="28"/>
        </w:rPr>
      </w:pPr>
    </w:p>
    <w:p>
      <w:pPr>
        <w:pStyle w:val="13"/>
        <w:ind w:firstLine="562" w:firstLineChars="200"/>
        <w:jc w:val="center"/>
        <w:rPr>
          <w:rFonts w:hAnsi="宋体"/>
          <w:b/>
          <w:sz w:val="28"/>
          <w:szCs w:val="28"/>
        </w:rPr>
      </w:pPr>
      <w:r>
        <w:rPr>
          <w:rFonts w:hint="eastAsia" w:hAnsi="宋体"/>
          <w:b/>
          <w:sz w:val="28"/>
          <w:szCs w:val="28"/>
        </w:rPr>
        <w:t>响应人资格声明函</w:t>
      </w:r>
    </w:p>
    <w:p>
      <w:pPr>
        <w:pStyle w:val="13"/>
        <w:ind w:firstLine="482" w:firstLineChars="200"/>
        <w:jc w:val="center"/>
        <w:rPr>
          <w:rFonts w:hAnsi="宋体"/>
          <w:b/>
          <w:sz w:val="24"/>
          <w:szCs w:val="24"/>
        </w:rPr>
      </w:pPr>
    </w:p>
    <w:p>
      <w:pPr>
        <w:pStyle w:val="14"/>
        <w:spacing w:line="420" w:lineRule="exact"/>
        <w:ind w:right="84" w:rightChars="4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广州开发区穗港智造合作区管理委员会：</w:t>
      </w:r>
    </w:p>
    <w:p>
      <w:pPr>
        <w:pStyle w:val="14"/>
        <w:spacing w:line="420" w:lineRule="exact"/>
        <w:ind w:right="84" w:rightChars="40"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关于贵方组织的此次采购活动，我方愿意参加投标，并已清楚招标文件的要求和有关文件规定。现声明如下：</w:t>
      </w:r>
    </w:p>
    <w:p>
      <w:pPr>
        <w:pStyle w:val="14"/>
        <w:spacing w:line="420" w:lineRule="exact"/>
        <w:ind w:right="84" w:rightChars="40"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一、我方具备《中华人民共和国政府采购法》第二十二条所规定的条件：</w:t>
      </w:r>
    </w:p>
    <w:p>
      <w:pPr>
        <w:pStyle w:val="14"/>
        <w:spacing w:line="420" w:lineRule="exact"/>
        <w:ind w:right="84" w:rightChars="40"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(一)我方具有独立承担民事责任的能力；</w:t>
      </w:r>
    </w:p>
    <w:p>
      <w:pPr>
        <w:pStyle w:val="14"/>
        <w:spacing w:line="420" w:lineRule="exact"/>
        <w:ind w:right="84" w:rightChars="40"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(二)我方具有良好的商业信誉和健全的财务会计制度；</w:t>
      </w:r>
    </w:p>
    <w:p>
      <w:pPr>
        <w:pStyle w:val="14"/>
        <w:spacing w:line="420" w:lineRule="exact"/>
        <w:ind w:right="84" w:rightChars="40"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(三)我方具有履行合同所必需的设备和专业技术能力；</w:t>
      </w:r>
    </w:p>
    <w:p>
      <w:pPr>
        <w:pStyle w:val="14"/>
        <w:spacing w:line="420" w:lineRule="exact"/>
        <w:ind w:right="84" w:rightChars="40"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(四)我方有依法缴纳税收和社会保障资金的良好记录；</w:t>
      </w:r>
    </w:p>
    <w:p>
      <w:pPr>
        <w:pStyle w:val="14"/>
        <w:spacing w:line="420" w:lineRule="exact"/>
        <w:ind w:right="84" w:rightChars="40"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(五)我方参加政府采购活动前三年内，在经营活动中没有重大违法记录；</w:t>
      </w:r>
    </w:p>
    <w:p>
      <w:pPr>
        <w:pStyle w:val="14"/>
        <w:spacing w:line="420" w:lineRule="exact"/>
        <w:ind w:right="84" w:rightChars="40"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(六)我方符合法律、行政法规规定的其他条件。</w:t>
      </w:r>
    </w:p>
    <w:p>
      <w:pPr>
        <w:pStyle w:val="14"/>
        <w:spacing w:line="420" w:lineRule="exact"/>
        <w:ind w:right="84" w:rightChars="40"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分支机构投标的，必须由总公司（总所）授权。</w:t>
      </w:r>
    </w:p>
    <w:p>
      <w:pPr>
        <w:pStyle w:val="19"/>
        <w:spacing w:line="420" w:lineRule="exact"/>
        <w:ind w:firstLine="480"/>
        <w:rPr>
          <w:rFonts w:eastAsia="仿宋"/>
          <w:sz w:val="24"/>
          <w:szCs w:val="24"/>
        </w:rPr>
      </w:pPr>
      <w:r>
        <w:rPr>
          <w:rFonts w:hint="eastAsia" w:eastAsia="仿宋" w:cs="Times New Roman"/>
          <w:sz w:val="24"/>
          <w:szCs w:val="24"/>
        </w:rPr>
        <w:t>二、</w:t>
      </w:r>
      <w:r>
        <w:rPr>
          <w:rFonts w:hint="eastAsia" w:eastAsia="仿宋"/>
          <w:sz w:val="24"/>
          <w:szCs w:val="24"/>
        </w:rPr>
        <w:t>我方为独立投标人。</w:t>
      </w:r>
    </w:p>
    <w:p>
      <w:pPr>
        <w:pStyle w:val="14"/>
        <w:spacing w:line="420" w:lineRule="exact"/>
        <w:ind w:right="84" w:rightChars="40"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本次招标活动中，如有违法、违规、弄虚作假行为，所造成的损失、不良后果及法律责任，一律由我方承担。</w:t>
      </w:r>
    </w:p>
    <w:p>
      <w:pPr>
        <w:pStyle w:val="14"/>
        <w:spacing w:line="420" w:lineRule="exact"/>
        <w:ind w:right="84" w:rightChars="40" w:firstLine="482" w:firstLineChars="200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特此声明！</w:t>
      </w:r>
    </w:p>
    <w:p>
      <w:pPr>
        <w:pStyle w:val="14"/>
        <w:spacing w:line="420" w:lineRule="exact"/>
        <w:ind w:right="84" w:rightChars="40"/>
        <w:rPr>
          <w:rFonts w:ascii="仿宋" w:hAnsi="仿宋" w:eastAsia="仿宋"/>
          <w:sz w:val="24"/>
          <w:szCs w:val="24"/>
        </w:rPr>
      </w:pPr>
    </w:p>
    <w:p>
      <w:pPr>
        <w:pStyle w:val="14"/>
        <w:spacing w:line="420" w:lineRule="exact"/>
        <w:ind w:right="84" w:rightChars="40"/>
        <w:rPr>
          <w:rFonts w:ascii="仿宋" w:hAnsi="仿宋" w:eastAsia="仿宋"/>
          <w:sz w:val="24"/>
          <w:szCs w:val="24"/>
        </w:rPr>
      </w:pPr>
    </w:p>
    <w:p>
      <w:pPr>
        <w:pStyle w:val="14"/>
        <w:spacing w:line="336" w:lineRule="auto"/>
        <w:ind w:right="84" w:rightChars="40"/>
        <w:rPr>
          <w:rFonts w:ascii="仿宋" w:hAnsi="仿宋" w:eastAsia="仿宋"/>
          <w:sz w:val="24"/>
          <w:szCs w:val="24"/>
        </w:rPr>
      </w:pPr>
    </w:p>
    <w:p>
      <w:pPr>
        <w:pStyle w:val="14"/>
        <w:spacing w:line="336" w:lineRule="auto"/>
        <w:ind w:right="84" w:rightChars="40"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投标人名称（盖章）：</w:t>
      </w:r>
    </w:p>
    <w:p>
      <w:pPr>
        <w:pStyle w:val="14"/>
        <w:spacing w:line="336" w:lineRule="auto"/>
        <w:ind w:right="84" w:rightChars="40" w:firstLine="480" w:firstLineChars="200"/>
        <w:rPr>
          <w:rFonts w:ascii="仿宋" w:hAnsi="仿宋" w:eastAsia="仿宋"/>
          <w:sz w:val="24"/>
          <w:szCs w:val="24"/>
        </w:rPr>
      </w:pPr>
    </w:p>
    <w:p>
      <w:pPr>
        <w:pStyle w:val="14"/>
        <w:spacing w:line="336" w:lineRule="auto"/>
        <w:ind w:right="84" w:rightChars="40"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日期：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 </w:t>
      </w:r>
      <w:r>
        <w:rPr>
          <w:rFonts w:hint="eastAsia" w:ascii="仿宋" w:hAnsi="仿宋" w:eastAsia="仿宋"/>
          <w:sz w:val="24"/>
          <w:szCs w:val="24"/>
        </w:rPr>
        <w:t>年   月   日</w:t>
      </w:r>
    </w:p>
    <w:p>
      <w:pPr>
        <w:pStyle w:val="14"/>
        <w:spacing w:line="336" w:lineRule="auto"/>
        <w:ind w:right="84" w:rightChars="40"/>
        <w:rPr>
          <w:rFonts w:ascii="宋体" w:hAnsi="宋体"/>
          <w:sz w:val="24"/>
          <w:szCs w:val="24"/>
        </w:rPr>
      </w:pPr>
    </w:p>
    <w:p>
      <w:pPr>
        <w:pStyle w:val="14"/>
        <w:spacing w:line="336" w:lineRule="auto"/>
        <w:ind w:right="84" w:rightChars="40"/>
        <w:rPr>
          <w:rFonts w:ascii="宋体" w:hAnsi="宋体"/>
          <w:sz w:val="24"/>
          <w:szCs w:val="24"/>
        </w:rPr>
      </w:pPr>
    </w:p>
    <w:p>
      <w:pPr>
        <w:pStyle w:val="14"/>
        <w:spacing w:line="336" w:lineRule="auto"/>
        <w:ind w:right="84" w:rightChars="40"/>
        <w:rPr>
          <w:rFonts w:ascii="仿宋" w:hAnsi="仿宋" w:eastAsia="仿宋" w:cs="Arial"/>
          <w:bCs/>
          <w:sz w:val="24"/>
          <w:szCs w:val="24"/>
        </w:rPr>
      </w:pPr>
      <w:r>
        <w:rPr>
          <w:rFonts w:hint="eastAsia" w:ascii="仿宋" w:hAnsi="仿宋" w:eastAsia="仿宋" w:cs="Arial"/>
          <w:bCs/>
          <w:sz w:val="24"/>
          <w:szCs w:val="24"/>
        </w:rPr>
        <w:t>说明：本格式文件内容不得擅自删改。</w:t>
      </w:r>
    </w:p>
    <w:p>
      <w:pPr>
        <w:jc w:val="center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pStyle w:val="2"/>
        <w:ind w:firstLine="0" w:firstLineChars="0"/>
      </w:pPr>
      <w:r>
        <w:rPr>
          <w:rFonts w:hint="eastAsia" w:ascii="宋体" w:hAnsi="宋体"/>
          <w:b/>
          <w:kern w:val="0"/>
          <w:sz w:val="28"/>
          <w:szCs w:val="28"/>
        </w:rPr>
        <w:t>（三）</w:t>
      </w:r>
    </w:p>
    <w:p>
      <w:pPr>
        <w:pStyle w:val="15"/>
        <w:rPr>
          <w:rFonts w:ascii="宋体" w:hAnsi="宋体"/>
          <w:sz w:val="24"/>
          <w:szCs w:val="24"/>
        </w:rPr>
      </w:pPr>
    </w:p>
    <w:p>
      <w:pPr>
        <w:pStyle w:val="16"/>
        <w:spacing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  <w:lang w:eastAsia="zh-CN"/>
        </w:rPr>
        <w:t>拟参加项目人员</w:t>
      </w:r>
      <w:r>
        <w:rPr>
          <w:rFonts w:hint="eastAsia" w:ascii="宋体" w:hAnsi="宋体"/>
          <w:b/>
          <w:sz w:val="28"/>
          <w:szCs w:val="28"/>
        </w:rPr>
        <w:t>、服务经验案例</w:t>
      </w:r>
      <w:r>
        <w:rPr>
          <w:rFonts w:hint="eastAsia" w:ascii="宋体" w:hAnsi="宋体"/>
          <w:b/>
          <w:sz w:val="28"/>
          <w:szCs w:val="28"/>
          <w:lang w:eastAsia="zh-CN"/>
        </w:rPr>
        <w:t>、服务方案</w:t>
      </w:r>
      <w:r>
        <w:rPr>
          <w:rFonts w:hint="eastAsia" w:ascii="宋体" w:hAnsi="宋体"/>
          <w:b/>
          <w:sz w:val="28"/>
          <w:szCs w:val="28"/>
        </w:rPr>
        <w:t>总结</w:t>
      </w:r>
    </w:p>
    <w:p>
      <w:pPr>
        <w:pStyle w:val="16"/>
        <w:tabs>
          <w:tab w:val="left" w:pos="1050"/>
          <w:tab w:val="left" w:pos="1838"/>
        </w:tabs>
        <w:spacing w:line="360" w:lineRule="auto"/>
        <w:ind w:left="2" w:right="84" w:rightChars="40"/>
        <w:rPr>
          <w:rFonts w:ascii="宋体" w:hAnsi="宋体"/>
          <w:sz w:val="24"/>
          <w:szCs w:val="22"/>
        </w:rPr>
      </w:pPr>
    </w:p>
    <w:p>
      <w:pPr>
        <w:pStyle w:val="17"/>
        <w:spacing w:line="360" w:lineRule="auto"/>
        <w:ind w:left="2"/>
        <w:jc w:val="center"/>
        <w:rPr>
          <w:rFonts w:ascii="宋体" w:hAnsi="宋体"/>
          <w:b/>
          <w:sz w:val="28"/>
          <w:szCs w:val="28"/>
        </w:rPr>
      </w:pPr>
    </w:p>
    <w:p>
      <w:pPr>
        <w:pStyle w:val="17"/>
        <w:spacing w:line="360" w:lineRule="auto"/>
        <w:ind w:left="2"/>
        <w:rPr>
          <w:rFonts w:ascii="宋体" w:hAnsi="宋体"/>
          <w:b/>
          <w:sz w:val="28"/>
          <w:szCs w:val="28"/>
        </w:rPr>
      </w:pPr>
    </w:p>
    <w:p>
      <w:pPr>
        <w:pStyle w:val="18"/>
        <w:rPr>
          <w:color w:val="FF0000"/>
        </w:rPr>
      </w:pPr>
    </w:p>
    <w:bookmarkEnd w:id="27"/>
    <w:p/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ind w:firstLine="0" w:firstLineChars="0"/>
        <w:rPr>
          <w:sz w:val="28"/>
          <w:szCs w:val="28"/>
        </w:rPr>
      </w:pPr>
    </w:p>
    <w:p>
      <w:pPr>
        <w:spacing w:line="440" w:lineRule="exact"/>
        <w:jc w:val="left"/>
        <w:rPr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E6F60E6"/>
    <w:multiLevelType w:val="multilevel"/>
    <w:tmpl w:val="6E6F60E6"/>
    <w:lvl w:ilvl="0" w:tentative="0">
      <w:start w:val="1"/>
      <w:numFmt w:val="decimal"/>
      <w:lvlText w:val="%1"/>
      <w:lvlJc w:val="left"/>
      <w:pPr>
        <w:ind w:left="432" w:hanging="432"/>
      </w:pPr>
    </w:lvl>
    <w:lvl w:ilvl="1" w:tentative="0">
      <w:start w:val="1"/>
      <w:numFmt w:val="decimal"/>
      <w:lvlText w:val="%1.%2"/>
      <w:lvlJc w:val="left"/>
      <w:pPr>
        <w:ind w:left="576" w:hanging="576"/>
      </w:pPr>
    </w:lvl>
    <w:lvl w:ilvl="2" w:tentative="0">
      <w:start w:val="1"/>
      <w:numFmt w:val="decimal"/>
      <w:pStyle w:val="12"/>
      <w:lvlText w:val="%1.%2.%3"/>
      <w:lvlJc w:val="left"/>
      <w:pPr>
        <w:ind w:left="720" w:hanging="720"/>
      </w:pPr>
    </w:lvl>
    <w:lvl w:ilvl="3" w:tentative="0">
      <w:start w:val="1"/>
      <w:numFmt w:val="decimal"/>
      <w:lvlText w:val="%1.%2.%3.%4"/>
      <w:lvlJc w:val="left"/>
      <w:pPr>
        <w:ind w:left="864" w:hanging="864"/>
      </w:pPr>
    </w:lvl>
    <w:lvl w:ilvl="4" w:tentative="0">
      <w:start w:val="1"/>
      <w:numFmt w:val="decimal"/>
      <w:lvlText w:val="%1.%2.%3.%4.%5"/>
      <w:lvlJc w:val="left"/>
      <w:pPr>
        <w:ind w:left="1008" w:hanging="1008"/>
      </w:pPr>
    </w:lvl>
    <w:lvl w:ilvl="5" w:tentative="0">
      <w:start w:val="1"/>
      <w:numFmt w:val="decimal"/>
      <w:lvlText w:val="%1.%2.%3.%4.%5.%6"/>
      <w:lvlJc w:val="left"/>
      <w:pPr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hNzdhZjUyYTllMmNlZGY2MmQ4ODA4MjNhMmFhMWIifQ=="/>
  </w:docVars>
  <w:rsids>
    <w:rsidRoot w:val="00FE65AD"/>
    <w:rsid w:val="000105BE"/>
    <w:rsid w:val="00091725"/>
    <w:rsid w:val="00110E5E"/>
    <w:rsid w:val="00114551"/>
    <w:rsid w:val="001A5120"/>
    <w:rsid w:val="001C5163"/>
    <w:rsid w:val="002347D2"/>
    <w:rsid w:val="003B02E4"/>
    <w:rsid w:val="003B390C"/>
    <w:rsid w:val="004200BA"/>
    <w:rsid w:val="00462061"/>
    <w:rsid w:val="004F6B37"/>
    <w:rsid w:val="00534117"/>
    <w:rsid w:val="005B1A31"/>
    <w:rsid w:val="005F40B6"/>
    <w:rsid w:val="0081329E"/>
    <w:rsid w:val="00855EED"/>
    <w:rsid w:val="00860810"/>
    <w:rsid w:val="00894E1D"/>
    <w:rsid w:val="008A668D"/>
    <w:rsid w:val="008E2885"/>
    <w:rsid w:val="00934D8B"/>
    <w:rsid w:val="00953C05"/>
    <w:rsid w:val="00956F5F"/>
    <w:rsid w:val="00965DDF"/>
    <w:rsid w:val="00B213E0"/>
    <w:rsid w:val="00B564B5"/>
    <w:rsid w:val="00C4139C"/>
    <w:rsid w:val="00C84B79"/>
    <w:rsid w:val="00CD255F"/>
    <w:rsid w:val="00CF73C0"/>
    <w:rsid w:val="00D128F0"/>
    <w:rsid w:val="00DF79A9"/>
    <w:rsid w:val="00E02250"/>
    <w:rsid w:val="00E27C1A"/>
    <w:rsid w:val="00E40A0B"/>
    <w:rsid w:val="00EA6744"/>
    <w:rsid w:val="00F5324D"/>
    <w:rsid w:val="00FB4D8E"/>
    <w:rsid w:val="00FE65AD"/>
    <w:rsid w:val="11A90D68"/>
    <w:rsid w:val="1F6061E2"/>
    <w:rsid w:val="2C5B17AB"/>
    <w:rsid w:val="3520365C"/>
    <w:rsid w:val="35306C34"/>
    <w:rsid w:val="3C9E704C"/>
    <w:rsid w:val="3EB60B95"/>
    <w:rsid w:val="3EED0F3A"/>
    <w:rsid w:val="49ED1BD2"/>
    <w:rsid w:val="5878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5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  <w:style w:type="paragraph" w:styleId="3">
    <w:name w:val="Normal Indent"/>
    <w:basedOn w:val="1"/>
    <w:qFormat/>
    <w:uiPriority w:val="0"/>
    <w:pPr>
      <w:ind w:firstLine="420"/>
    </w:p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paragraph" w:customStyle="1" w:styleId="10">
    <w:name w:val="纯文本_0"/>
    <w:basedOn w:val="11"/>
    <w:unhideWhenUsed/>
    <w:qFormat/>
    <w:uiPriority w:val="0"/>
    <w:pPr>
      <w:widowControl/>
      <w:jc w:val="left"/>
    </w:pPr>
    <w:rPr>
      <w:rFonts w:ascii="宋体" w:hAnsi="Courier New"/>
      <w:kern w:val="0"/>
      <w:sz w:val="20"/>
      <w:szCs w:val="21"/>
    </w:rPr>
  </w:style>
  <w:style w:type="paragraph" w:customStyle="1" w:styleId="11">
    <w:name w:val="正文_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2">
    <w:name w:val="标题 3_0"/>
    <w:basedOn w:val="11"/>
    <w:next w:val="11"/>
    <w:unhideWhenUsed/>
    <w:qFormat/>
    <w:uiPriority w:val="9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paragraph" w:customStyle="1" w:styleId="13">
    <w:name w:val="纯文本_0_0"/>
    <w:basedOn w:val="14"/>
    <w:unhideWhenUsed/>
    <w:qFormat/>
    <w:uiPriority w:val="0"/>
    <w:pPr>
      <w:widowControl/>
      <w:jc w:val="left"/>
    </w:pPr>
    <w:rPr>
      <w:rFonts w:ascii="宋体" w:hAnsi="Courier New"/>
      <w:kern w:val="0"/>
      <w:sz w:val="20"/>
      <w:szCs w:val="21"/>
    </w:rPr>
  </w:style>
  <w:style w:type="paragraph" w:customStyle="1" w:styleId="14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5">
    <w:name w:val="正文_2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6">
    <w:name w:val="正文_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7">
    <w:name w:val="正文_1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8">
    <w:name w:val="正文_1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9">
    <w:name w:val="正文一级标题"/>
    <w:basedOn w:val="1"/>
    <w:next w:val="1"/>
    <w:qFormat/>
    <w:uiPriority w:val="0"/>
    <w:pPr>
      <w:spacing w:line="560" w:lineRule="exact"/>
      <w:ind w:firstLine="200" w:firstLineChars="200"/>
      <w:jc w:val="left"/>
    </w:pPr>
    <w:rPr>
      <w:rFonts w:ascii="仿宋" w:hAnsi="仿宋" w:eastAsia="黑体"/>
      <w:sz w:val="32"/>
      <w:szCs w:val="22"/>
    </w:rPr>
  </w:style>
  <w:style w:type="paragraph" w:styleId="20">
    <w:name w:val="List Paragraph"/>
    <w:basedOn w:val="1"/>
    <w:qFormat/>
    <w:uiPriority w:val="34"/>
    <w:pPr>
      <w:spacing w:line="560" w:lineRule="exact"/>
      <w:ind w:firstLine="420" w:firstLineChars="200"/>
      <w:jc w:val="left"/>
    </w:pPr>
    <w:rPr>
      <w:rFonts w:ascii="仿宋" w:hAnsi="仿宋" w:eastAsia="仿宋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877</Words>
  <Characters>878</Characters>
  <Lines>6</Lines>
  <Paragraphs>1</Paragraphs>
  <TotalTime>369</TotalTime>
  <ScaleCrop>false</ScaleCrop>
  <LinksUpToDate>false</LinksUpToDate>
  <CharactersWithSpaces>900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2020-06-10T08:17:00Z</dcterms:created>
  <dc:creator>张丽娇</dc:creator>
  <cp:lastModifiedBy> Gillian </cp:lastModifiedBy>
  <dcterms:modified xsi:type="dcterms:W3CDTF">2023-03-29T09:16:47Z</dcterms:modified>
  <dc:title>附件2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6AE86E8601F6416EBAB3A13EE38FCD98_13</vt:lpwstr>
  </property>
</Properties>
</file>