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eastAsia="宋体" w:asciiTheme="minorAscii" w:hAnsiTheme="minorAscii" w:cstheme="minorBidi"/>
          <w:b/>
          <w:kern w:val="44"/>
          <w:sz w:val="4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eastAsia="宋体" w:asciiTheme="minorAscii" w:hAnsiTheme="minorAscii" w:cstheme="minorBidi"/>
          <w:b/>
          <w:kern w:val="44"/>
          <w:sz w:val="4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eastAsia="宋体" w:asciiTheme="minorAscii" w:hAnsiTheme="minorAscii" w:cstheme="minorBidi"/>
          <w:b/>
          <w:kern w:val="44"/>
          <w:sz w:val="44"/>
          <w:szCs w:val="24"/>
          <w:lang w:val="en-US" w:eastAsia="zh-CN" w:bidi="ar-SA"/>
        </w:rPr>
      </w:pPr>
      <w:r>
        <w:rPr>
          <w:rFonts w:hint="eastAsia" w:eastAsia="宋体" w:asciiTheme="minorAscii" w:hAnsiTheme="minorAscii" w:cstheme="minorBidi"/>
          <w:b/>
          <w:kern w:val="44"/>
          <w:sz w:val="44"/>
          <w:szCs w:val="24"/>
          <w:lang w:val="en-US" w:eastAsia="zh-CN" w:bidi="ar-SA"/>
        </w:rPr>
        <w:t>承 诺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广州市黄埔区科学技术局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本单位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领取的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2023年中央引导地方科技发展资金（科技与金融结合专项）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  <w:u w:val="single"/>
        </w:rPr>
        <w:t>有关事宜，作出如下承诺：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对提交的各项申请材料的真实性、合法性、有效性负责，不存在隐瞒、提供虚假材料、恶意套取资金等情况。严格执行专项资金使用的有关规定，确保专款专用，积极配合审计、接受监管。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若违反上述承诺，本单位明悉除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主动退回领取的相关扶持资金外，还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承担由此带来的一切后果和法律责任。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right="0" w:firstLine="56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统一社会信用代码：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right="0" w:firstLine="56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法定代表人（签字）：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right="0" w:firstLine="56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承诺人（盖章）：（申请单位全称）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right="0" w:firstLine="56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/>
        <w:jc w:val="righ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eastAsia="仿宋_GB2312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仿宋_GB2312"/>
          <w:b w:val="0"/>
          <w:bCs w:val="0"/>
          <w:kern w:val="0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5" name="文本框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sT65QzAgAAYwQAAA4AAABkcnMvZTJvRG9jLnhtbK1UzY7TMBC+I/EO&#10;lu80adEu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r65okQzhYqfvn87&#10;/fh1+vmV4AwCtdbPEPdgERm6t6ZD2wznHoeRd1c5Fb9gROCHvMeLvKILhMdL08l0msPF4Rs2wM8e&#10;r1vnwzthFIlGQR3ql2Rlh40PfegQErNps26kTDWUmrQFvX59la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sT65Q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YjViYjZmNTBjZmJjNGIwNWQ5NTRhOTM0YjQ1MGYifQ=="/>
    <w:docVar w:name="KSO_WPS_MARK_KEY" w:val="96540745-a9f1-4361-b1bf-d4b8806e1bcf"/>
  </w:docVars>
  <w:rsids>
    <w:rsidRoot w:val="0E1E106E"/>
    <w:rsid w:val="012A6995"/>
    <w:rsid w:val="037D32B5"/>
    <w:rsid w:val="05DB6CFE"/>
    <w:rsid w:val="0E1E106E"/>
    <w:rsid w:val="10EF4ABF"/>
    <w:rsid w:val="12690F71"/>
    <w:rsid w:val="1C2A75E8"/>
    <w:rsid w:val="1E4373A7"/>
    <w:rsid w:val="2D9168FE"/>
    <w:rsid w:val="338F012C"/>
    <w:rsid w:val="36350FFB"/>
    <w:rsid w:val="3CF75FA9"/>
    <w:rsid w:val="3E456900"/>
    <w:rsid w:val="42D077C5"/>
    <w:rsid w:val="46E71714"/>
    <w:rsid w:val="479B0513"/>
    <w:rsid w:val="4854457B"/>
    <w:rsid w:val="4B645BE9"/>
    <w:rsid w:val="54223935"/>
    <w:rsid w:val="5BD743C5"/>
    <w:rsid w:val="63187152"/>
    <w:rsid w:val="63D973AB"/>
    <w:rsid w:val="65EF0F8E"/>
    <w:rsid w:val="6FEB55B0"/>
    <w:rsid w:val="74AF52BD"/>
    <w:rsid w:val="78B77F3B"/>
    <w:rsid w:val="7A6E02DF"/>
    <w:rsid w:val="7BEB5610"/>
    <w:rsid w:val="7C61572E"/>
    <w:rsid w:val="7E21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21"/>
    <w:basedOn w:val="8"/>
    <w:qFormat/>
    <w:uiPriority w:val="0"/>
    <w:rPr>
      <w:rFonts w:hint="eastAsia" w:ascii="MingLiU" w:hAnsi="MingLiU" w:eastAsia="MingLiU" w:cs="MingLiU"/>
      <w:color w:val="000000"/>
      <w:sz w:val="22"/>
      <w:szCs w:val="22"/>
      <w:u w:val="none"/>
    </w:rPr>
  </w:style>
  <w:style w:type="character" w:customStyle="1" w:styleId="10">
    <w:name w:val="font51"/>
    <w:basedOn w:val="8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41"/>
    <w:basedOn w:val="8"/>
    <w:qFormat/>
    <w:uiPriority w:val="0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2">
    <w:name w:val="font01"/>
    <w:basedOn w:val="8"/>
    <w:qFormat/>
    <w:uiPriority w:val="0"/>
    <w:rPr>
      <w:rFonts w:hint="eastAsia" w:ascii="MingLiU" w:hAnsi="MingLiU" w:eastAsia="MingLiU" w:cs="MingLiU"/>
      <w:color w:val="000000"/>
      <w:sz w:val="18"/>
      <w:szCs w:val="18"/>
      <w:u w:val="none"/>
    </w:rPr>
  </w:style>
  <w:style w:type="character" w:customStyle="1" w:styleId="13">
    <w:name w:val="font6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5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5">
    <w:name w:val="font10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201</Characters>
  <Lines>0</Lines>
  <Paragraphs>0</Paragraphs>
  <TotalTime>1</TotalTime>
  <ScaleCrop>false</ScaleCrop>
  <LinksUpToDate>false</LinksUpToDate>
  <CharactersWithSpaces>213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2021-05-25T05:26:00Z</dcterms:created>
  <dc:creator>耗子正在输入...</dc:creator>
  <cp:lastModifiedBy>user</cp:lastModifiedBy>
  <dcterms:modified xsi:type="dcterms:W3CDTF">2023-04-14T02:21:27Z</dcterms:modified>
  <dc:title>关于转拨付2022年中央引导地方科技发展资金（第二批）（省科技进步奖）（2021年度广东省科学技术奖）项目资金的通知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1C51CA53B5554D47A490D7F55A34F2F6_13</vt:lpwstr>
  </property>
</Properties>
</file>