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2023年5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月零散房源分配名单</w:t>
      </w:r>
    </w:p>
    <w:p/>
    <w:p/>
    <w:tbl>
      <w:tblPr>
        <w:tblStyle w:val="3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广州新视界光电科技有限公司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佰聆数据服务（广州）有限公司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科学城（广州）信息科技集团有限公司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广州市开拓网络技术有限公司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广州市黄埔区住房和城乡建设局广州开发区建设和交通局（广州市黄埔区交通运输局、广州市黄埔区人民防空办公室）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广州开发区财政投资建设项目管理中心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auto"/>
              </w:rPr>
              <w:t>广州市黄埔区夏港街道综合发展中心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74A14FF"/>
    <w:rsid w:val="18A34385"/>
    <w:rsid w:val="1E4A2D93"/>
    <w:rsid w:val="1FC110E3"/>
    <w:rsid w:val="20444802"/>
    <w:rsid w:val="24DC0564"/>
    <w:rsid w:val="2B850A64"/>
    <w:rsid w:val="390726C0"/>
    <w:rsid w:val="3DB0316D"/>
    <w:rsid w:val="3E6B18DA"/>
    <w:rsid w:val="42073542"/>
    <w:rsid w:val="427A46AA"/>
    <w:rsid w:val="42D172F0"/>
    <w:rsid w:val="43B14E08"/>
    <w:rsid w:val="49B24307"/>
    <w:rsid w:val="59A003F1"/>
    <w:rsid w:val="5C295DF6"/>
    <w:rsid w:val="5E7E3BC2"/>
    <w:rsid w:val="60A63A75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99"/>
    <w:pPr>
      <w:ind w:left="420" w:leftChars="200"/>
    </w:pPr>
  </w:style>
  <w:style w:type="character" w:styleId="5">
    <w:name w:val="FollowedHyperlink"/>
    <w:basedOn w:val="4"/>
    <w:qFormat/>
    <w:uiPriority w:val="0"/>
    <w:rPr>
      <w:color w:val="0033AA"/>
      <w:u w:val="none"/>
    </w:rPr>
  </w:style>
  <w:style w:type="character" w:styleId="6">
    <w:name w:val="Hyperlink"/>
    <w:basedOn w:val="4"/>
    <w:qFormat/>
    <w:uiPriority w:val="0"/>
    <w:rPr>
      <w:color w:val="0033AA"/>
      <w:u w:val="none"/>
    </w:rPr>
  </w:style>
  <w:style w:type="character" w:customStyle="1" w:styleId="7">
    <w:name w:val="attach"/>
    <w:basedOn w:val="4"/>
    <w:qFormat/>
    <w:uiPriority w:val="0"/>
  </w:style>
  <w:style w:type="character" w:customStyle="1" w:styleId="8">
    <w:name w:val="field2"/>
    <w:basedOn w:val="4"/>
    <w:qFormat/>
    <w:uiPriority w:val="0"/>
  </w:style>
  <w:style w:type="character" w:customStyle="1" w:styleId="9">
    <w:name w:val="cnt1"/>
    <w:basedOn w:val="4"/>
    <w:qFormat/>
    <w:uiPriority w:val="0"/>
    <w:rPr>
      <w:color w:val="666666"/>
      <w:sz w:val="19"/>
      <w:szCs w:val="19"/>
      <w:shd w:val="clear" w:fill="FFFFFF"/>
    </w:rPr>
  </w:style>
  <w:style w:type="character" w:customStyle="1" w:styleId="10">
    <w:name w:val="field"/>
    <w:basedOn w:val="4"/>
    <w:uiPriority w:val="0"/>
    <w:rPr>
      <w:color w:val="666666"/>
    </w:rPr>
  </w:style>
  <w:style w:type="character" w:customStyle="1" w:styleId="11">
    <w:name w:val="fontstyle01"/>
    <w:basedOn w:val="4"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2023-05-22T09:00:33Z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