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bCs/>
          <w:kern w:val="0"/>
          <w:sz w:val="32"/>
          <w:szCs w:val="32"/>
        </w:rPr>
        <w:t>3</w:t>
      </w:r>
    </w:p>
    <w:p>
      <w:pPr>
        <w:spacing w:after="478" w:afterLines="15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hint="eastAsia" w:ascii="Times New Roman" w:hAnsi="Times New Roman"/>
          <w:b/>
          <w:bCs/>
          <w:sz w:val="44"/>
          <w:szCs w:val="44"/>
        </w:rPr>
        <w:t>收</w:t>
      </w:r>
      <w:r>
        <w:rPr>
          <w:rFonts w:ascii="Times New Roman" w:hAnsi="Times New Roman"/>
          <w:b/>
          <w:bCs/>
          <w:sz w:val="44"/>
          <w:szCs w:val="44"/>
        </w:rPr>
        <w:t xml:space="preserve"> </w:t>
      </w:r>
      <w:r>
        <w:rPr>
          <w:rFonts w:hint="eastAsia" w:ascii="Times New Roman" w:hAnsi="Times New Roman"/>
          <w:b/>
          <w:bCs/>
          <w:sz w:val="44"/>
          <w:szCs w:val="44"/>
        </w:rPr>
        <w:t>款</w:t>
      </w:r>
      <w:r>
        <w:rPr>
          <w:rFonts w:ascii="Times New Roman" w:hAnsi="Times New Roman"/>
          <w:b/>
          <w:bCs/>
          <w:sz w:val="44"/>
          <w:szCs w:val="44"/>
        </w:rPr>
        <w:t xml:space="preserve"> </w:t>
      </w:r>
      <w:r>
        <w:rPr>
          <w:rFonts w:hint="eastAsia" w:ascii="Times New Roman" w:hAnsi="Times New Roman"/>
          <w:b/>
          <w:bCs/>
          <w:sz w:val="44"/>
          <w:szCs w:val="44"/>
        </w:rPr>
        <w:t>确</w:t>
      </w:r>
      <w:r>
        <w:rPr>
          <w:rFonts w:ascii="Times New Roman" w:hAnsi="Times New Roman"/>
          <w:b/>
          <w:bCs/>
          <w:sz w:val="44"/>
          <w:szCs w:val="44"/>
        </w:rPr>
        <w:t xml:space="preserve"> </w:t>
      </w:r>
      <w:r>
        <w:rPr>
          <w:rFonts w:hint="eastAsia" w:ascii="Times New Roman" w:hAnsi="Times New Roman"/>
          <w:b/>
          <w:bCs/>
          <w:sz w:val="44"/>
          <w:szCs w:val="44"/>
        </w:rPr>
        <w:t>认</w:t>
      </w:r>
      <w:r>
        <w:rPr>
          <w:rFonts w:ascii="Times New Roman" w:hAnsi="Times New Roman"/>
          <w:b/>
          <w:bCs/>
          <w:sz w:val="44"/>
          <w:szCs w:val="44"/>
        </w:rPr>
        <w:t xml:space="preserve"> </w:t>
      </w:r>
      <w:r>
        <w:rPr>
          <w:rFonts w:hint="eastAsia" w:ascii="Times New Roman" w:hAnsi="Times New Roman"/>
          <w:b/>
          <w:bCs/>
          <w:sz w:val="44"/>
          <w:szCs w:val="44"/>
        </w:rPr>
        <w:t>函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0"/>
          <w:szCs w:val="30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今收到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广州市黄埔区科学技术局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拨付我单位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2020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年广东省科技创新战略专项资金（新型研发机构结转类等项目））</w:t>
      </w:r>
      <w:r>
        <w:rPr>
          <w:rFonts w:hint="eastAsia" w:ascii="Times New Roman" w:hAnsi="Times New Roman" w:eastAsia="仿宋_GB2312"/>
          <w:sz w:val="32"/>
          <w:szCs w:val="32"/>
        </w:rPr>
        <w:t>财政补助资金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¥ </w:t>
      </w:r>
      <w:r>
        <w:rPr>
          <w:rFonts w:ascii="Times New Roman" w:hAnsi="Times New Roman" w:eastAsia="仿宋_GB2312"/>
          <w:sz w:val="32"/>
          <w:szCs w:val="32"/>
          <w:u w:val="single"/>
        </w:rPr>
        <w:t>100,000.00</w:t>
      </w:r>
      <w:r>
        <w:rPr>
          <w:rFonts w:hint="eastAsia" w:ascii="Times New Roman" w:hAnsi="Times New Roman" w:eastAsia="仿宋_GB2312"/>
          <w:sz w:val="32"/>
          <w:szCs w:val="32"/>
        </w:rPr>
        <w:t>（大写：人民币</w:t>
      </w:r>
      <w:r>
        <w:rPr>
          <w:rFonts w:ascii="Times New Roman" w:hAnsi="Times New Roman" w:eastAsia="仿宋_GB2312"/>
          <w:sz w:val="32"/>
          <w:szCs w:val="32"/>
          <w:u w:val="single"/>
        </w:rPr>
        <w:t>壹拾万元整</w:t>
      </w:r>
      <w:r>
        <w:rPr>
          <w:rFonts w:hint="eastAsia" w:ascii="Times New Roman" w:hAnsi="Times New Roman" w:eastAsia="仿宋_GB2312"/>
          <w:sz w:val="32"/>
          <w:szCs w:val="32"/>
        </w:rPr>
        <w:t>。我单位确保上述资金专款专用。</w:t>
      </w:r>
    </w:p>
    <w:p>
      <w:pPr>
        <w:spacing w:before="159" w:beforeLines="50" w:after="159" w:afterLines="5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收款单位全称：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       </w:t>
      </w:r>
    </w:p>
    <w:p>
      <w:pPr>
        <w:spacing w:before="159" w:beforeLines="50" w:after="159" w:afterLines="50"/>
        <w:rPr>
          <w:rFonts w:ascii="Times New Roman" w:hAnsi="Times New Roman" w:eastAsia="仿宋_GB2312"/>
          <w:color w:val="000000"/>
          <w:szCs w:val="21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开户银行（基本户）：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color w:val="000000"/>
          <w:szCs w:val="21"/>
          <w:u w:val="single"/>
        </w:rPr>
        <w:t>（开户银行名称必须与开户许可证上信息完全一致）</w:t>
      </w:r>
      <w:r>
        <w:rPr>
          <w:rFonts w:ascii="Times New Roman" w:hAnsi="Times New Roman" w:eastAsia="仿宋_GB2312"/>
          <w:color w:val="000000"/>
          <w:szCs w:val="21"/>
          <w:u w:val="single"/>
        </w:rPr>
        <w:t xml:space="preserve">  </w:t>
      </w:r>
    </w:p>
    <w:p>
      <w:pPr>
        <w:spacing w:before="159" w:beforeLines="50" w:after="159" w:afterLines="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银行账号（基本户）：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  </w:t>
      </w:r>
    </w:p>
    <w:p>
      <w:pPr>
        <w:spacing w:before="159" w:beforeLines="50" w:after="159" w:afterLines="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联系人：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             </w:t>
      </w:r>
    </w:p>
    <w:p>
      <w:pPr>
        <w:spacing w:before="159" w:beforeLines="50" w:after="159" w:afterLines="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手机：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               </w:t>
      </w:r>
    </w:p>
    <w:p>
      <w:pPr>
        <w:spacing w:before="159" w:beforeLines="50" w:after="159" w:afterLines="5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座机：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before="159" w:beforeLines="50" w:after="159" w:afterLines="5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</w:t>
      </w:r>
    </w:p>
    <w:p>
      <w:pPr>
        <w:spacing w:before="159" w:beforeLines="50" w:after="159" w:afterLines="5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经办人签名：</w:t>
      </w:r>
    </w:p>
    <w:p>
      <w:pPr>
        <w:spacing w:before="159" w:beforeLines="50" w:after="159" w:afterLines="50"/>
        <w:rPr>
          <w:rFonts w:ascii="Times New Roman" w:hAnsi="Times New Roman" w:eastAsia="仿宋_GB2312"/>
          <w:sz w:val="32"/>
          <w:szCs w:val="32"/>
        </w:rPr>
      </w:pPr>
    </w:p>
    <w:p>
      <w:pPr>
        <w:spacing w:before="159" w:beforeLines="50" w:after="159" w:afterLines="5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/>
          <w:sz w:val="32"/>
          <w:szCs w:val="32"/>
        </w:rPr>
        <w:t>（公章、财务专用章）</w:t>
      </w:r>
    </w:p>
    <w:p>
      <w:pPr>
        <w:spacing w:before="159" w:beforeLines="50" w:after="159" w:afterLines="5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日期：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spacing w:before="159" w:beforeLines="50" w:after="159" w:afterLines="50"/>
        <w:rPr>
          <w:rFonts w:ascii="Times New Roman" w:hAnsi="Times New Roman" w:eastAsia="仿宋" w:cs="Times New Roman"/>
          <w:sz w:val="32"/>
          <w:szCs w:val="32"/>
          <w:bdr w:val="single" w:color="auto" w:sz="4" w:space="0"/>
        </w:rPr>
      </w:pPr>
      <w:r>
        <w:rPr>
          <w:rFonts w:hint="eastAsia" w:ascii="Times New Roman" w:hAnsi="Times New Roman" w:eastAsia="仿宋_GB2312"/>
          <w:sz w:val="28"/>
          <w:szCs w:val="28"/>
        </w:rPr>
        <w:t>（该确认函原件由申请人留存，备查。）</w:t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05DFF"/>
    <w:rsid w:val="386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2020-09-22T01:14:00Z</dcterms:created>
  <dc:creator>冬雪</dc:creator>
  <cp:lastModifiedBy>冬雪</cp:lastModifiedBy>
  <dcterms:modified xsi:type="dcterms:W3CDTF">2020-09-22T01:14:47Z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