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spacing w:before="340" w:after="330" w:line="578" w:lineRule="auto"/>
        <w:jc w:val="center"/>
        <w:outlineLvl w:val="0"/>
        <w:rPr>
          <w:rFonts w:hint="eastAsia" w:ascii="方正小标宋_GBK" w:hAnsi="方正小标宋_GBK" w:eastAsia="方正小标宋_GBK" w:cs="Times New Roman"/>
          <w:b w:val="0"/>
          <w:bCs w:val="0"/>
          <w:kern w:val="44"/>
          <w:sz w:val="30"/>
          <w:szCs w:val="44"/>
          <w:lang w:val="en-US" w:eastAsia="zh-CN" w:bidi="ar-SA"/>
        </w:rPr>
      </w:pPr>
      <w:r>
        <w:rPr>
          <w:rFonts w:hint="eastAsia" w:ascii="方正小标宋_GBK" w:hAnsi="方正小标宋_GBK" w:eastAsia="方正小标宋_GBK" w:cs="Times New Roman"/>
          <w:b w:val="0"/>
          <w:bCs w:val="0"/>
          <w:kern w:val="44"/>
          <w:sz w:val="30"/>
          <w:szCs w:val="44"/>
          <w:lang w:val="en-US" w:eastAsia="zh-CN" w:bidi="ar-SA"/>
        </w:rPr>
        <w:t>（二十三）救灾生产领域基层政务公开标准目录</w:t>
      </w:r>
    </w:p>
    <w:tbl>
      <w:tblPr>
        <w:tblStyle w:val="6"/>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Times New Roman" w:eastAsia="仿宋_GB2312" w:cs="Times New Roman"/>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Times New Roman" w:eastAsia="仿宋_GB2312" w:cs="Times New Roman"/>
                <w:color w:val="000000"/>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s="Times New Roman"/>
                <w:color w:val="000000"/>
                <w:sz w:val="18"/>
                <w:szCs w:val="18"/>
              </w:rPr>
              <w:t>1</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p>
            <w:pPr>
              <w:spacing w:line="240" w:lineRule="exact"/>
              <w:jc w:val="left"/>
              <w:rPr>
                <w:rFonts w:ascii="仿宋_GB2312" w:eastAsia="仿宋_GB2312" w:cs="Times New Roman"/>
                <w:sz w:val="18"/>
                <w:szCs w:val="18"/>
              </w:rPr>
            </w:pPr>
            <w:r>
              <w:rPr>
                <w:rFonts w:hint="eastAsia" w:ascii="仿宋_GB2312" w:eastAsia="仿宋_GB2312" w:cs="Times New Roman"/>
                <w:sz w:val="18"/>
                <w:szCs w:val="18"/>
              </w:rPr>
              <w:t>■两微一端   ■公开查阅点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s="Times New Roman"/>
                <w:color w:val="000000"/>
                <w:sz w:val="18"/>
                <w:szCs w:val="18"/>
              </w:rPr>
              <w:t>2</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p>
            <w:pPr>
              <w:spacing w:line="240" w:lineRule="exact"/>
              <w:jc w:val="left"/>
              <w:rPr>
                <w:rFonts w:ascii="仿宋_GB2312" w:eastAsia="仿宋_GB2312" w:cs="Times New Roman"/>
                <w:sz w:val="18"/>
                <w:szCs w:val="18"/>
              </w:rPr>
            </w:pPr>
            <w:r>
              <w:rPr>
                <w:rFonts w:hint="eastAsia" w:ascii="仿宋_GB2312" w:eastAsia="仿宋_GB2312" w:cs="Times New Roman"/>
                <w:sz w:val="18"/>
                <w:szCs w:val="18"/>
              </w:rPr>
              <w:t>■两微一端   ■公开查阅点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s="Times New Roman"/>
                <w:color w:val="000000"/>
                <w:sz w:val="18"/>
                <w:szCs w:val="18"/>
              </w:rPr>
              <w:t>3</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r>
      <w:tr>
        <w:tblPrEx>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s="Times New Roman"/>
                <w:color w:val="000000"/>
                <w:sz w:val="18"/>
                <w:szCs w:val="18"/>
              </w:rPr>
              <w:t>4</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top"/>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p>
            <w:pPr>
              <w:spacing w:line="240" w:lineRule="exact"/>
              <w:jc w:val="left"/>
              <w:rPr>
                <w:rFonts w:hint="eastAsia" w:ascii="仿宋_GB2312" w:eastAsia="仿宋_GB2312" w:cs="Times New Roman"/>
                <w:sz w:val="18"/>
                <w:szCs w:val="18"/>
              </w:rPr>
            </w:pPr>
            <w:r>
              <w:rPr>
                <w:rFonts w:hint="eastAsia" w:ascii="仿宋_GB2312" w:eastAsia="仿宋_GB2312" w:cs="Times New Roman"/>
                <w:sz w:val="18"/>
                <w:szCs w:val="18"/>
              </w:rPr>
              <w:t>■</w:t>
            </w:r>
            <w:r>
              <w:rPr>
                <w:rFonts w:hint="eastAsia" w:ascii="仿宋_GB2312" w:eastAsia="仿宋_GB2312" w:cs="Times New Roman"/>
                <w:sz w:val="18"/>
                <w:szCs w:val="18"/>
                <w:lang w:val="en-US" w:eastAsia="zh-CN"/>
              </w:rPr>
              <w:t>中国应急管理部网站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　</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s="Times New Roman"/>
                <w:color w:val="000000"/>
                <w:sz w:val="18"/>
                <w:szCs w:val="18"/>
              </w:rPr>
              <w:t>5</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s="Times New Roman"/>
                <w:color w:val="000000"/>
                <w:sz w:val="18"/>
                <w:szCs w:val="18"/>
              </w:rPr>
              <w:t>6</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s="Times New Roman"/>
                <w:color w:val="000000"/>
                <w:sz w:val="18"/>
                <w:szCs w:val="18"/>
              </w:rPr>
            </w:pPr>
            <w:r>
              <w:rPr>
                <w:rFonts w:hint="eastAsia" w:ascii="仿宋_GB2312" w:eastAsia="仿宋_GB2312" w:cs="Times New Roman"/>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s="Times New Roman"/>
                <w:color w:val="000000"/>
                <w:sz w:val="18"/>
                <w:szCs w:val="18"/>
              </w:rPr>
              <w:t>7</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重要会议</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s="Times New Roman"/>
                <w:color w:val="000000"/>
                <w:sz w:val="18"/>
                <w:szCs w:val="18"/>
              </w:rPr>
              <w:t>8</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hAnsi="宋体" w:eastAsia="仿宋_GB2312" w:cs="宋体"/>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　</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p>
            <w:pPr>
              <w:spacing w:line="240" w:lineRule="exact"/>
              <w:jc w:val="left"/>
              <w:rPr>
                <w:rFonts w:ascii="仿宋_GB2312" w:eastAsia="仿宋_GB2312" w:cs="Times New Roman"/>
                <w:sz w:val="18"/>
                <w:szCs w:val="18"/>
              </w:rPr>
            </w:pPr>
            <w:r>
              <w:rPr>
                <w:rFonts w:hint="eastAsia" w:ascii="仿宋_GB2312" w:eastAsia="仿宋_GB2312" w:cs="Times New Roman"/>
                <w:sz w:val="18"/>
                <w:szCs w:val="18"/>
              </w:rPr>
              <w:t xml:space="preserve">■两微一端   </w:t>
            </w:r>
            <w:r>
              <w:rPr>
                <w:rFonts w:hint="eastAsia" w:ascii="仿宋_GB2312" w:eastAsia="仿宋_GB2312" w:cs="Times New Roman"/>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restart"/>
            <w:tcBorders>
              <w:left w:val="nil"/>
              <w:right w:val="single" w:color="auto" w:sz="4" w:space="0"/>
            </w:tcBorders>
            <w:shd w:val="clear" w:color="auto" w:fill="auto"/>
            <w:vAlign w:val="center"/>
          </w:tcPr>
          <w:p>
            <w:pPr>
              <w:jc w:val="center"/>
              <w:rPr>
                <w:rFonts w:hint="eastAsia" w:ascii="仿宋_GB2312" w:eastAsia="仿宋_GB2312" w:cs="Times New Roman"/>
                <w:sz w:val="18"/>
                <w:szCs w:val="18"/>
              </w:rPr>
            </w:pPr>
            <w:r>
              <w:rPr>
                <w:rFonts w:hint="eastAsia" w:ascii="仿宋_GB2312" w:eastAsia="仿宋_GB2312" w:cs="Times New Roman"/>
                <w:sz w:val="18"/>
                <w:szCs w:val="18"/>
              </w:rPr>
              <w:t>灾害</w:t>
            </w:r>
          </w:p>
          <w:p>
            <w:pPr>
              <w:jc w:val="center"/>
              <w:rPr>
                <w:rFonts w:ascii="仿宋_GB2312" w:hAnsi="宋体" w:eastAsia="仿宋_GB2312" w:cs="宋体"/>
                <w:sz w:val="18"/>
                <w:szCs w:val="18"/>
              </w:rPr>
            </w:pPr>
            <w:r>
              <w:rPr>
                <w:rFonts w:hint="eastAsia" w:ascii="仿宋_GB2312" w:eastAsia="仿宋_GB2312" w:cs="Times New Roman"/>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因灾过渡期生活救助标准、过渡期生活救助对象评议结果公示（</w:t>
            </w:r>
            <w:r>
              <w:rPr>
                <w:rFonts w:hint="eastAsia" w:ascii="仿宋_GB2312" w:eastAsia="仿宋_GB2312" w:cs="Times New Roman"/>
                <w:sz w:val="18"/>
                <w:szCs w:val="18"/>
                <w:lang w:eastAsia="zh-CN"/>
              </w:rPr>
              <w:t>受灾群众</w:t>
            </w:r>
            <w:r>
              <w:rPr>
                <w:rFonts w:hint="eastAsia" w:ascii="仿宋_GB2312" w:eastAsia="仿宋_GB2312" w:cs="Times New Roman"/>
                <w:sz w:val="18"/>
                <w:szCs w:val="18"/>
              </w:rPr>
              <w:t>姓名、受灾情况、拟救助金额、监督举报电话）                                         过渡期生活救助对象确定（</w:t>
            </w:r>
            <w:r>
              <w:rPr>
                <w:rFonts w:hint="eastAsia" w:ascii="仿宋_GB2312" w:eastAsia="仿宋_GB2312" w:cs="Times New Roman"/>
                <w:sz w:val="18"/>
                <w:szCs w:val="18"/>
                <w:lang w:eastAsia="zh-CN"/>
              </w:rPr>
              <w:t>受灾群众</w:t>
            </w:r>
            <w:r>
              <w:rPr>
                <w:rFonts w:hint="eastAsia" w:ascii="仿宋_GB2312" w:eastAsia="仿宋_GB2312" w:cs="Times New Roman"/>
                <w:sz w:val="18"/>
                <w:szCs w:val="18"/>
              </w:rPr>
              <w:t>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eastAsia="仿宋_GB2312" w:cs="Times New Roman"/>
                <w:sz w:val="18"/>
                <w:szCs w:val="18"/>
              </w:rPr>
            </w:pPr>
            <w:r>
              <w:rPr>
                <w:rFonts w:hint="eastAsia" w:ascii="仿宋_GB2312" w:eastAsia="仿宋_GB2312" w:cs="Times New Roman"/>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cs="Times New Roman"/>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s="Times New Roman"/>
                <w:sz w:val="18"/>
                <w:szCs w:val="18"/>
              </w:rPr>
            </w:pPr>
            <w:r>
              <w:rPr>
                <w:rFonts w:hint="eastAsia" w:ascii="仿宋_GB2312" w:eastAsia="仿宋_GB2312" w:cs="Times New Roman"/>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cs="Times New Roman"/>
                <w:sz w:val="18"/>
                <w:szCs w:val="18"/>
              </w:rPr>
              <w:t>居民住房恢复重建救助对象评议结果公示（公开</w:t>
            </w:r>
            <w:r>
              <w:rPr>
                <w:rFonts w:hint="eastAsia" w:ascii="仿宋_GB2312" w:eastAsia="仿宋_GB2312" w:cs="Times New Roman"/>
                <w:sz w:val="18"/>
                <w:szCs w:val="18"/>
                <w:lang w:eastAsia="zh-CN"/>
              </w:rPr>
              <w:t>受灾群众</w:t>
            </w:r>
            <w:bookmarkStart w:id="0" w:name="_GoBack"/>
            <w:bookmarkEnd w:id="0"/>
            <w:r>
              <w:rPr>
                <w:rFonts w:hint="eastAsia" w:ascii="仿宋_GB2312" w:eastAsia="仿宋_GB2312" w:cs="Times New Roman"/>
                <w:sz w:val="18"/>
                <w:szCs w:val="18"/>
              </w:rPr>
              <w:t>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restart"/>
            <w:tcBorders>
              <w:left w:val="nil"/>
              <w:right w:val="single" w:color="auto" w:sz="4" w:space="0"/>
            </w:tcBorders>
            <w:shd w:val="clear" w:color="auto" w:fill="auto"/>
            <w:vAlign w:val="center"/>
          </w:tcPr>
          <w:p>
            <w:pPr>
              <w:jc w:val="center"/>
              <w:rPr>
                <w:rFonts w:hint="eastAsia" w:ascii="仿宋_GB2312" w:eastAsia="仿宋_GB2312" w:cs="Times New Roman"/>
                <w:sz w:val="18"/>
                <w:szCs w:val="18"/>
              </w:rPr>
            </w:pPr>
            <w:r>
              <w:rPr>
                <w:rFonts w:hint="eastAsia" w:ascii="仿宋_GB2312" w:eastAsia="仿宋_GB2312" w:cs="Times New Roman"/>
                <w:sz w:val="18"/>
                <w:szCs w:val="18"/>
              </w:rPr>
              <w:t>款物</w:t>
            </w:r>
          </w:p>
          <w:p>
            <w:pPr>
              <w:jc w:val="center"/>
              <w:rPr>
                <w:rFonts w:hint="eastAsia" w:ascii="仿宋_GB2312" w:hAnsi="宋体" w:eastAsia="仿宋_GB2312" w:cs="宋体"/>
                <w:sz w:val="18"/>
                <w:szCs w:val="18"/>
              </w:rPr>
            </w:pPr>
            <w:r>
              <w:rPr>
                <w:rFonts w:hint="eastAsia" w:ascii="仿宋_GB2312" w:eastAsia="仿宋_GB2312" w:cs="Times New Roman"/>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s="Times New Roman"/>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eastAsia="仿宋_GB2312" w:cs="Times New Roman"/>
                <w:color w:val="000000"/>
                <w:sz w:val="18"/>
                <w:szCs w:val="18"/>
              </w:rPr>
            </w:pPr>
            <w:r>
              <w:rPr>
                <w:rFonts w:hint="eastAsia" w:ascii="仿宋_GB2312" w:eastAsia="仿宋_GB2312" w:cs="Times New Roman"/>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s="Times New Roman"/>
                <w:color w:val="000000"/>
                <w:sz w:val="18"/>
                <w:szCs w:val="18"/>
              </w:rPr>
              <w:t>动态</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工作信息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w:t>
            </w:r>
            <w:r>
              <w:rPr>
                <w:rFonts w:hint="eastAsia" w:ascii="仿宋_GB2312" w:eastAsia="仿宋_GB2312" w:cs="Times New Roman"/>
                <w:sz w:val="18"/>
                <w:szCs w:val="18"/>
                <w:lang w:eastAsia="zh-CN"/>
              </w:rPr>
              <w:t>区政府网站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s="Times New Roman"/>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87440"/>
    <w:rsid w:val="054D2391"/>
    <w:rsid w:val="063A1E7E"/>
    <w:rsid w:val="0B521684"/>
    <w:rsid w:val="0E4573E1"/>
    <w:rsid w:val="101275E2"/>
    <w:rsid w:val="181639CB"/>
    <w:rsid w:val="1A233EAC"/>
    <w:rsid w:val="1AF26153"/>
    <w:rsid w:val="2626599E"/>
    <w:rsid w:val="2A9B6149"/>
    <w:rsid w:val="2D2521D6"/>
    <w:rsid w:val="4AE247BE"/>
    <w:rsid w:val="4BC46DD4"/>
    <w:rsid w:val="5C210103"/>
    <w:rsid w:val="5DCF11D9"/>
    <w:rsid w:val="62F47658"/>
    <w:rsid w:val="73587440"/>
    <w:rsid w:val="7DF01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outlineLvl w:val="0"/>
    </w:pPr>
    <w:rPr>
      <w:rFonts w:eastAsia="黑体"/>
      <w:kern w:val="44"/>
    </w:rPr>
  </w:style>
  <w:style w:type="paragraph" w:styleId="3">
    <w:name w:val="heading 2"/>
    <w:basedOn w:val="1"/>
    <w:next w:val="1"/>
    <w:semiHidden/>
    <w:unhideWhenUsed/>
    <w:qFormat/>
    <w:uiPriority w:val="0"/>
    <w:pPr>
      <w:keepNext/>
      <w:keepLines/>
      <w:spacing w:beforeLines="0" w:beforeAutospacing="0" w:afterLines="0" w:afterAutospacing="0" w:line="360" w:lineRule="auto"/>
      <w:outlineLvl w:val="1"/>
    </w:pPr>
    <w:rPr>
      <w:rFonts w:ascii="Arial" w:hAnsi="Arial" w:eastAsia="楷体_GB2312"/>
      <w:b/>
      <w:sz w:val="32"/>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8">
    <w:name w:val="大标题"/>
    <w:basedOn w:val="5"/>
    <w:next w:val="1"/>
    <w:qFormat/>
    <w:uiPriority w:val="0"/>
    <w:rPr>
      <w:rFonts w:ascii="Arial" w:hAnsi="Arial" w:eastAsia="宋体"/>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2020-10-21T09:55:00Z</dcterms:created>
  <dc:creator>marmalade</dc:creator>
  <cp:lastModifiedBy>Administrator</cp:lastModifiedBy>
  <dcterms:modified xsi:type="dcterms:W3CDTF">2023-12-01T07:17:20Z</dcterms:modified>
  <dc:title>（二十三）救灾生产领域基层政务公开标准目录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