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hAns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612130" cy="7930515"/>
            <wp:effectExtent l="0" t="0" r="7620" b="13335"/>
            <wp:docPr id="4" name="图片 4" descr="收回国有土地使用权公告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收回国有土地使用权公告附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F1B78"/>
    <w:rsid w:val="0B5C55F3"/>
    <w:rsid w:val="0FC8129F"/>
    <w:rsid w:val="1EE608AD"/>
    <w:rsid w:val="22AC7BFE"/>
    <w:rsid w:val="25891B02"/>
    <w:rsid w:val="2C11648F"/>
    <w:rsid w:val="2C24648D"/>
    <w:rsid w:val="340420AB"/>
    <w:rsid w:val="38416C26"/>
    <w:rsid w:val="38E8487B"/>
    <w:rsid w:val="42B12D8E"/>
    <w:rsid w:val="54B80EA2"/>
    <w:rsid w:val="60CB3DFA"/>
    <w:rsid w:val="63D14369"/>
    <w:rsid w:val="64E7039C"/>
    <w:rsid w:val="65B17361"/>
    <w:rsid w:val="6D1F1B78"/>
    <w:rsid w:val="748357DE"/>
    <w:rsid w:val="75B324E3"/>
    <w:rsid w:val="7B8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2023-12-25T10:08:00Z</dcterms:created>
  <dc:creator>廊中鸟</dc:creator>
  <cp:lastModifiedBy>廊中鸟</cp:lastModifiedBy>
  <dcterms:modified xsi:type="dcterms:W3CDTF">2023-12-25T12:01:22Z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