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宋体" w:hAnsi="宋体" w:eastAsia="宋体" w:cs="宋体"/>
          <w:b/>
          <w:color w:val="auto"/>
          <w:sz w:val="48"/>
          <w:szCs w:val="48"/>
        </w:rPr>
      </w:pPr>
    </w:p>
    <w:p>
      <w:pPr>
        <w:snapToGrid w:val="0"/>
        <w:spacing w:line="360" w:lineRule="auto"/>
        <w:jc w:val="center"/>
        <w:rPr>
          <w:rFonts w:hint="eastAsia" w:ascii="宋体" w:hAnsi="宋体" w:eastAsia="宋体" w:cs="宋体"/>
          <w:b/>
          <w:color w:val="auto"/>
          <w:sz w:val="48"/>
          <w:szCs w:val="48"/>
        </w:rPr>
      </w:pPr>
    </w:p>
    <w:p>
      <w:pPr>
        <w:snapToGrid w:val="0"/>
        <w:spacing w:line="360" w:lineRule="auto"/>
        <w:jc w:val="center"/>
        <w:rPr>
          <w:rFonts w:hint="eastAsia" w:ascii="宋体" w:hAnsi="宋体" w:eastAsia="宋体" w:cs="宋体"/>
          <w:b/>
          <w:color w:val="auto"/>
          <w:sz w:val="48"/>
          <w:szCs w:val="48"/>
        </w:rPr>
      </w:pPr>
    </w:p>
    <w:p>
      <w:pPr>
        <w:keepNext w:val="0"/>
        <w:keepLines w:val="0"/>
        <w:pageBreakBefore w:val="0"/>
        <w:widowControl w:val="0"/>
        <w:kinsoku/>
        <w:wordWrap/>
        <w:overflowPunct/>
        <w:topLinePunct w:val="0"/>
        <w:autoSpaceDE/>
        <w:autoSpaceDN/>
        <w:bidi w:val="0"/>
        <w:adjustRightInd/>
        <w:snapToGrid w:val="0"/>
        <w:spacing w:line="240" w:lineRule="auto"/>
        <w:ind w:left="-420" w:leftChars="-200" w:right="-420" w:rightChars="-200"/>
        <w:jc w:val="center"/>
        <w:textAlignment w:val="auto"/>
        <w:rPr>
          <w:rFonts w:hint="eastAsia" w:ascii="宋体" w:hAnsi="宋体" w:eastAsia="宋体" w:cs="宋体"/>
          <w:b/>
          <w:color w:val="auto"/>
          <w:sz w:val="48"/>
          <w:szCs w:val="48"/>
        </w:rPr>
      </w:pPr>
      <w:r>
        <w:rPr>
          <w:rFonts w:hint="eastAsia" w:ascii="宋体" w:hAnsi="宋体" w:eastAsia="宋体" w:cs="宋体"/>
          <w:b/>
          <w:color w:val="auto"/>
          <w:sz w:val="48"/>
          <w:szCs w:val="48"/>
        </w:rPr>
        <w:t>202</w:t>
      </w:r>
      <w:r>
        <w:rPr>
          <w:rFonts w:hint="eastAsia" w:ascii="宋体" w:hAnsi="宋体" w:eastAsia="宋体" w:cs="宋体"/>
          <w:b/>
          <w:color w:val="auto"/>
          <w:sz w:val="48"/>
          <w:szCs w:val="48"/>
          <w:lang w:val="en-US" w:eastAsia="zh-CN"/>
        </w:rPr>
        <w:t>4</w:t>
      </w:r>
      <w:r>
        <w:rPr>
          <w:rFonts w:hint="eastAsia" w:ascii="宋体" w:hAnsi="宋体" w:eastAsia="宋体" w:cs="宋体"/>
          <w:b/>
          <w:color w:val="auto"/>
          <w:sz w:val="48"/>
          <w:szCs w:val="48"/>
        </w:rPr>
        <w:t>年</w:t>
      </w:r>
      <w:r>
        <w:rPr>
          <w:rFonts w:hint="eastAsia" w:ascii="宋体" w:hAnsi="宋体" w:eastAsia="宋体" w:cs="宋体"/>
          <w:b/>
          <w:color w:val="auto"/>
          <w:sz w:val="48"/>
          <w:szCs w:val="48"/>
          <w:lang w:val="en-US" w:eastAsia="zh-CN"/>
        </w:rPr>
        <w:t>黄埔儿童公园保安服务项目</w:t>
      </w:r>
    </w:p>
    <w:p>
      <w:pPr>
        <w:snapToGrid w:val="0"/>
        <w:spacing w:line="360" w:lineRule="auto"/>
        <w:jc w:val="center"/>
        <w:rPr>
          <w:rFonts w:hint="eastAsia" w:ascii="宋体" w:hAnsi="宋体" w:eastAsia="宋体" w:cs="宋体"/>
          <w:b/>
          <w:color w:val="auto"/>
          <w:sz w:val="48"/>
          <w:szCs w:val="48"/>
        </w:rPr>
      </w:pPr>
    </w:p>
    <w:p>
      <w:pPr>
        <w:snapToGrid w:val="0"/>
        <w:spacing w:line="360" w:lineRule="auto"/>
        <w:jc w:val="center"/>
        <w:rPr>
          <w:rFonts w:hint="eastAsia" w:ascii="宋体" w:hAnsi="宋体" w:eastAsia="宋体" w:cs="宋体"/>
          <w:b/>
          <w:color w:val="auto"/>
          <w:sz w:val="48"/>
          <w:szCs w:val="48"/>
        </w:rPr>
      </w:pPr>
      <w:r>
        <w:rPr>
          <w:rFonts w:hint="eastAsia" w:ascii="宋体" w:hAnsi="宋体" w:eastAsia="宋体" w:cs="宋体"/>
          <w:b/>
          <w:color w:val="auto"/>
          <w:sz w:val="48"/>
          <w:szCs w:val="48"/>
        </w:rPr>
        <w:t>合 同 书</w:t>
      </w:r>
    </w:p>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（合同编号：</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p>
    <w:p>
      <w:pPr>
        <w:jc w:val="center"/>
        <w:rPr>
          <w:rFonts w:hint="eastAsia" w:ascii="宋体" w:hAnsi="宋体" w:eastAsia="宋体" w:cs="宋体"/>
          <w:b/>
          <w:color w:val="auto"/>
          <w:sz w:val="48"/>
          <w:szCs w:val="48"/>
        </w:rPr>
      </w:pPr>
    </w:p>
    <w:p>
      <w:pPr>
        <w:jc w:val="cente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r>
        <w:rPr>
          <w:rFonts w:hint="eastAsia" w:ascii="宋体" w:hAnsi="宋体" w:eastAsia="宋体" w:cs="宋体"/>
          <w:color w:val="auto"/>
        </w:rPr>
        <w:t xml:space="preserve">                          </w:t>
      </w: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spacing w:line="480" w:lineRule="auto"/>
        <w:rPr>
          <w:rFonts w:hint="eastAsia" w:ascii="宋体" w:hAnsi="宋体" w:eastAsia="宋体" w:cs="宋体"/>
          <w:color w:val="auto"/>
          <w:sz w:val="28"/>
          <w:szCs w:val="28"/>
        </w:rPr>
      </w:pPr>
    </w:p>
    <w:p>
      <w:pPr>
        <w:spacing w:line="480" w:lineRule="auto"/>
        <w:rPr>
          <w:rFonts w:hint="eastAsia" w:ascii="宋体" w:hAnsi="宋体" w:eastAsia="宋体" w:cs="宋体"/>
          <w:color w:val="auto"/>
          <w:sz w:val="28"/>
          <w:szCs w:val="28"/>
        </w:rPr>
      </w:pPr>
    </w:p>
    <w:p>
      <w:pPr>
        <w:pStyle w:val="2"/>
        <w:rPr>
          <w:rFonts w:hint="eastAsia" w:ascii="宋体" w:hAnsi="宋体" w:eastAsia="宋体" w:cs="宋体"/>
          <w:color w:val="auto"/>
        </w:rPr>
      </w:pPr>
    </w:p>
    <w:p>
      <w:pPr>
        <w:spacing w:line="480" w:lineRule="auto"/>
        <w:rPr>
          <w:rFonts w:hint="eastAsia" w:ascii="宋体" w:hAnsi="宋体" w:eastAsia="宋体" w:cs="宋体"/>
          <w:color w:val="auto"/>
          <w:sz w:val="28"/>
          <w:szCs w:val="28"/>
        </w:rPr>
      </w:pPr>
      <w:r>
        <w:rPr>
          <w:rFonts w:hint="eastAsia" w:ascii="宋体" w:hAnsi="宋体" w:eastAsia="宋体" w:cs="宋体"/>
          <w:color w:val="auto"/>
          <w:sz w:val="28"/>
          <w:szCs w:val="28"/>
        </w:rPr>
        <w:t>项目名称：</w:t>
      </w:r>
      <w:r>
        <w:rPr>
          <w:rFonts w:hint="eastAsia" w:ascii="宋体" w:hAnsi="宋体" w:eastAsia="宋体" w:cs="宋体"/>
          <w:color w:val="auto"/>
          <w:sz w:val="28"/>
          <w:szCs w:val="28"/>
          <w:u w:val="single"/>
        </w:rPr>
        <w:t xml:space="preserve">                                                     </w:t>
      </w:r>
    </w:p>
    <w:p>
      <w:pPr>
        <w:spacing w:line="480" w:lineRule="auto"/>
        <w:rPr>
          <w:rFonts w:hint="eastAsia" w:ascii="宋体" w:hAnsi="宋体" w:eastAsia="宋体" w:cs="宋体"/>
          <w:b/>
          <w:bCs/>
          <w:color w:val="auto"/>
          <w:w w:val="90"/>
          <w:sz w:val="28"/>
          <w:szCs w:val="28"/>
          <w:u w:val="single"/>
        </w:rPr>
      </w:pPr>
      <w:r>
        <w:rPr>
          <w:rFonts w:hint="eastAsia" w:ascii="宋体" w:hAnsi="宋体" w:eastAsia="宋体" w:cs="宋体"/>
          <w:color w:val="auto"/>
          <w:sz w:val="28"/>
          <w:szCs w:val="28"/>
        </w:rPr>
        <w:t>发 包 人：</w:t>
      </w:r>
      <w:r>
        <w:rPr>
          <w:rFonts w:hint="eastAsia" w:ascii="宋体" w:hAnsi="宋体" w:eastAsia="宋体" w:cs="宋体"/>
          <w:color w:val="auto"/>
          <w:sz w:val="28"/>
          <w:szCs w:val="28"/>
          <w:u w:val="single"/>
        </w:rPr>
        <w:t xml:space="preserve">                                                     </w:t>
      </w:r>
    </w:p>
    <w:p>
      <w:pPr>
        <w:spacing w:line="480" w:lineRule="auto"/>
        <w:rPr>
          <w:rFonts w:hint="eastAsia" w:ascii="宋体" w:hAnsi="宋体" w:eastAsia="宋体" w:cs="宋体"/>
          <w:color w:val="auto"/>
          <w:sz w:val="28"/>
          <w:szCs w:val="28"/>
          <w:u w:val="single"/>
        </w:rPr>
      </w:pPr>
      <w:r>
        <w:rPr>
          <w:rFonts w:hint="eastAsia" w:ascii="宋体" w:hAnsi="宋体" w:eastAsia="宋体" w:cs="宋体"/>
          <w:color w:val="auto"/>
          <w:sz w:val="28"/>
          <w:szCs w:val="28"/>
        </w:rPr>
        <w:t>承 包 人：</w:t>
      </w:r>
      <w:r>
        <w:rPr>
          <w:rFonts w:hint="eastAsia" w:ascii="宋体" w:hAnsi="宋体" w:eastAsia="宋体" w:cs="宋体"/>
          <w:color w:val="auto"/>
          <w:sz w:val="28"/>
          <w:szCs w:val="28"/>
          <w:u w:val="single"/>
        </w:rPr>
        <w:t xml:space="preserve">                                                     </w:t>
      </w:r>
    </w:p>
    <w:p>
      <w:pPr>
        <w:spacing w:line="480" w:lineRule="auto"/>
        <w:rPr>
          <w:rFonts w:hint="eastAsia" w:ascii="宋体" w:hAnsi="宋体" w:eastAsia="宋体" w:cs="宋体"/>
          <w:color w:val="auto"/>
          <w:sz w:val="28"/>
          <w:szCs w:val="28"/>
          <w:u w:val="single"/>
        </w:rPr>
      </w:pPr>
      <w:r>
        <w:rPr>
          <w:rFonts w:hint="eastAsia" w:ascii="宋体" w:hAnsi="宋体" w:eastAsia="宋体" w:cs="宋体"/>
          <w:color w:val="auto"/>
          <w:sz w:val="28"/>
          <w:szCs w:val="28"/>
        </w:rPr>
        <w:t>签订日期：</w:t>
      </w:r>
      <w:r>
        <w:rPr>
          <w:rFonts w:hint="eastAsia" w:ascii="宋体" w:hAnsi="宋体" w:eastAsia="宋体" w:cs="宋体"/>
          <w:color w:val="auto"/>
          <w:sz w:val="28"/>
          <w:szCs w:val="28"/>
          <w:u w:val="single"/>
        </w:rPr>
        <w:t xml:space="preserve">                                                     </w:t>
      </w:r>
    </w:p>
    <w:p>
      <w:pPr>
        <w:widowControl/>
        <w:spacing w:line="360" w:lineRule="auto"/>
        <w:jc w:val="left"/>
        <w:rPr>
          <w:rFonts w:hint="eastAsia" w:ascii="宋体" w:hAnsi="宋体" w:eastAsia="宋体" w:cs="宋体"/>
          <w:color w:val="auto"/>
          <w:kern w:val="0"/>
          <w:sz w:val="24"/>
        </w:rPr>
      </w:pPr>
    </w:p>
    <w:p>
      <w:pPr>
        <w:rPr>
          <w:rFonts w:hint="eastAsia" w:ascii="宋体" w:hAnsi="宋体" w:eastAsia="宋体" w:cs="宋体"/>
          <w:color w:val="auto"/>
          <w:sz w:val="24"/>
          <w:szCs w:val="24"/>
        </w:rPr>
      </w:pPr>
      <w:r>
        <w:rPr>
          <w:rFonts w:hint="eastAsia" w:ascii="宋体" w:hAnsi="宋体" w:eastAsia="宋体" w:cs="宋体"/>
          <w:b/>
          <w:bCs/>
          <w:color w:val="auto"/>
          <w:sz w:val="24"/>
          <w:szCs w:val="24"/>
        </w:rPr>
        <w:t>注：本合同仅为合同的参考文本，合同签订双方可根据项目的具体要求进行修订。</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kern w:val="0"/>
          <w:sz w:val="24"/>
          <w:szCs w:val="24"/>
          <w:highlight w:val="none"/>
          <w:u w:val="single"/>
          <w:lang w:val="en-US" w:eastAsia="zh-CN"/>
        </w:rPr>
      </w:pPr>
      <w:r>
        <w:rPr>
          <w:rFonts w:hint="eastAsia" w:ascii="宋体" w:hAnsi="宋体" w:eastAsia="宋体" w:cs="宋体"/>
          <w:color w:val="auto"/>
          <w:kern w:val="0"/>
          <w:sz w:val="24"/>
          <w:szCs w:val="24"/>
          <w:highlight w:val="none"/>
        </w:rPr>
        <w:t>甲方（发包人）：</w:t>
      </w:r>
      <w:r>
        <w:rPr>
          <w:rFonts w:hint="eastAsia" w:ascii="宋体" w:hAnsi="宋体" w:eastAsia="宋体" w:cs="宋体"/>
          <w:color w:val="auto"/>
          <w:kern w:val="0"/>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乙方（承包人）：</w:t>
      </w:r>
      <w:r>
        <w:rPr>
          <w:rFonts w:hint="eastAsia" w:ascii="宋体" w:hAnsi="宋体" w:eastAsia="宋体" w:cs="宋体"/>
          <w:color w:val="auto"/>
          <w:kern w:val="0"/>
          <w:sz w:val="24"/>
          <w:szCs w:val="24"/>
          <w:highlight w:val="none"/>
          <w:u w:val="single"/>
          <w:lang w:val="en-US" w:eastAsia="zh-CN"/>
        </w:rPr>
        <w:t xml:space="preserve">                                                            </w:t>
      </w:r>
    </w:p>
    <w:p>
      <w:pPr>
        <w:pStyle w:val="10"/>
        <w:spacing w:after="0" w:line="360" w:lineRule="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根据《中华人民共和国政府采购法》、《中华人民共和国民法典》及“</w:t>
      </w:r>
      <w:r>
        <w:rPr>
          <w:rFonts w:hint="eastAsia" w:ascii="宋体" w:hAnsi="宋体" w:eastAsia="宋体" w:cs="宋体"/>
          <w:color w:val="auto"/>
          <w:kern w:val="0"/>
          <w:sz w:val="24"/>
          <w:szCs w:val="24"/>
          <w:highlight w:val="none"/>
          <w:u w:val="single"/>
        </w:rPr>
        <w:t>202</w:t>
      </w:r>
      <w:r>
        <w:rPr>
          <w:rFonts w:hint="eastAsia" w:ascii="宋体" w:hAnsi="宋体" w:eastAsia="宋体" w:cs="宋体"/>
          <w:color w:val="auto"/>
          <w:kern w:val="0"/>
          <w:sz w:val="24"/>
          <w:szCs w:val="24"/>
          <w:highlight w:val="none"/>
          <w:u w:val="single"/>
          <w:lang w:val="en-US" w:eastAsia="zh-CN"/>
        </w:rPr>
        <w:t>4</w:t>
      </w:r>
      <w:r>
        <w:rPr>
          <w:rFonts w:hint="eastAsia" w:ascii="宋体" w:hAnsi="宋体" w:eastAsia="宋体" w:cs="宋体"/>
          <w:color w:val="auto"/>
          <w:kern w:val="0"/>
          <w:sz w:val="24"/>
          <w:szCs w:val="24"/>
          <w:highlight w:val="none"/>
          <w:u w:val="single"/>
        </w:rPr>
        <w:t>年黄埔</w:t>
      </w:r>
      <w:r>
        <w:rPr>
          <w:rFonts w:hint="eastAsia" w:ascii="宋体" w:hAnsi="宋体" w:eastAsia="宋体" w:cs="宋体"/>
          <w:color w:val="auto"/>
          <w:kern w:val="0"/>
          <w:sz w:val="24"/>
          <w:szCs w:val="24"/>
          <w:highlight w:val="none"/>
          <w:u w:val="single"/>
          <w:lang w:eastAsia="zh-CN"/>
        </w:rPr>
        <w:t>儿童</w:t>
      </w:r>
      <w:r>
        <w:rPr>
          <w:rFonts w:hint="eastAsia" w:ascii="宋体" w:hAnsi="宋体" w:eastAsia="宋体" w:cs="宋体"/>
          <w:color w:val="auto"/>
          <w:kern w:val="0"/>
          <w:sz w:val="24"/>
          <w:szCs w:val="24"/>
          <w:highlight w:val="none"/>
          <w:u w:val="single"/>
        </w:rPr>
        <w:t>公园</w:t>
      </w:r>
      <w:r>
        <w:rPr>
          <w:rFonts w:hint="eastAsia" w:ascii="宋体" w:hAnsi="宋体" w:eastAsia="宋体" w:cs="宋体"/>
          <w:color w:val="auto"/>
          <w:kern w:val="0"/>
          <w:sz w:val="24"/>
          <w:szCs w:val="24"/>
          <w:highlight w:val="none"/>
          <w:u w:val="single"/>
          <w:lang w:eastAsia="zh-CN"/>
        </w:rPr>
        <w:t>保安</w:t>
      </w:r>
      <w:r>
        <w:rPr>
          <w:rFonts w:hint="eastAsia" w:ascii="宋体" w:hAnsi="宋体" w:eastAsia="宋体" w:cs="宋体"/>
          <w:color w:val="auto"/>
          <w:kern w:val="0"/>
          <w:sz w:val="24"/>
          <w:szCs w:val="24"/>
          <w:highlight w:val="none"/>
          <w:u w:val="single"/>
        </w:rPr>
        <w:t>服务项目</w:t>
      </w:r>
      <w:r>
        <w:rPr>
          <w:rFonts w:hint="eastAsia" w:ascii="宋体" w:hAnsi="宋体" w:eastAsia="宋体" w:cs="宋体"/>
          <w:color w:val="auto"/>
          <w:kern w:val="0"/>
          <w:sz w:val="24"/>
          <w:szCs w:val="24"/>
          <w:highlight w:val="none"/>
        </w:rPr>
        <w:t>”（项目编号</w:t>
      </w:r>
      <w:r>
        <w:rPr>
          <w:rFonts w:hint="eastAsia" w:ascii="宋体" w:hAnsi="宋体" w:eastAsia="宋体" w:cs="宋体"/>
          <w:color w:val="auto"/>
          <w:kern w:val="0"/>
          <w:sz w:val="24"/>
          <w:szCs w:val="24"/>
          <w:highlight w:val="none"/>
          <w:u w:val="none"/>
        </w:rPr>
        <w:t>：</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rPr>
        <w:t>）招标文件的要求和招标结果，经甲乙双方协商一致，本着平等互利和诚实信用的原则，签订本合同。双方共同遵守如下条款：</w:t>
      </w:r>
    </w:p>
    <w:p>
      <w:pPr>
        <w:autoSpaceDE w:val="0"/>
        <w:autoSpaceDN w:val="0"/>
        <w:adjustRightInd w:val="0"/>
        <w:spacing w:line="360" w:lineRule="auto"/>
        <w:ind w:firstLine="482" w:firstLineChars="200"/>
        <w:jc w:val="left"/>
        <w:rPr>
          <w:rFonts w:hint="eastAsia" w:ascii="宋体" w:hAnsi="宋体" w:eastAsia="宋体" w:cs="宋体"/>
          <w:color w:val="auto"/>
          <w:sz w:val="24"/>
        </w:rPr>
      </w:pPr>
      <w:r>
        <w:rPr>
          <w:rFonts w:hint="eastAsia" w:ascii="宋体" w:hAnsi="宋体" w:eastAsia="宋体" w:cs="宋体"/>
          <w:b/>
          <w:color w:val="auto"/>
          <w:sz w:val="24"/>
          <w:szCs w:val="24"/>
        </w:rPr>
        <w:t>一、服务内容、服务范围、服务期限、合同金额</w:t>
      </w:r>
      <w:r>
        <w:rPr>
          <w:rFonts w:hint="eastAsia" w:ascii="宋体" w:hAnsi="宋体" w:eastAsia="宋体" w:cs="宋体"/>
          <w:color w:val="auto"/>
          <w:sz w:val="24"/>
        </w:rPr>
        <w:t xml:space="preserve">  </w:t>
      </w:r>
    </w:p>
    <w:p>
      <w:pPr>
        <w:spacing w:line="360" w:lineRule="auto"/>
        <w:ind w:firstLine="480" w:firstLineChars="200"/>
        <w:jc w:val="left"/>
        <w:rPr>
          <w:rFonts w:hint="eastAsia" w:ascii="宋体" w:hAnsi="宋体" w:eastAsia="宋体" w:cs="宋体"/>
          <w:color w:val="auto"/>
          <w:sz w:val="24"/>
          <w:highlight w:val="none"/>
        </w:rPr>
      </w:pPr>
      <w:bookmarkStart w:id="0" w:name="OLE_LINK54"/>
      <w:r>
        <w:rPr>
          <w:rFonts w:hint="eastAsia" w:ascii="宋体" w:hAnsi="宋体" w:eastAsia="宋体" w:cs="宋体"/>
          <w:color w:val="auto"/>
          <w:sz w:val="24"/>
          <w:highlight w:val="none"/>
        </w:rPr>
        <w:t>（一）服务内容：本项目为</w:t>
      </w:r>
      <w:r>
        <w:rPr>
          <w:rFonts w:hint="eastAsia" w:ascii="宋体" w:hAnsi="宋体" w:eastAsia="宋体" w:cs="宋体"/>
          <w:color w:val="auto"/>
          <w:sz w:val="24"/>
          <w:highlight w:val="none"/>
          <w:lang w:val="en-US" w:eastAsia="zh-CN"/>
        </w:rPr>
        <w:t>2024年</w:t>
      </w:r>
      <w:r>
        <w:rPr>
          <w:rFonts w:hint="eastAsia" w:ascii="宋体" w:hAnsi="宋体" w:eastAsia="宋体" w:cs="宋体"/>
          <w:color w:val="auto"/>
          <w:sz w:val="24"/>
          <w:highlight w:val="none"/>
          <w:lang w:eastAsia="zh-CN"/>
        </w:rPr>
        <w:t>黄埔儿童公园</w:t>
      </w:r>
      <w:r>
        <w:rPr>
          <w:rFonts w:hint="eastAsia" w:ascii="宋体" w:hAnsi="宋体" w:eastAsia="宋体" w:cs="宋体"/>
          <w:color w:val="auto"/>
          <w:sz w:val="24"/>
          <w:highlight w:val="none"/>
        </w:rPr>
        <w:t>保安服务项目，</w:t>
      </w:r>
      <w:r>
        <w:rPr>
          <w:rFonts w:hint="eastAsia" w:ascii="宋体" w:hAnsi="宋体" w:eastAsia="宋体" w:cs="宋体"/>
          <w:color w:val="auto"/>
          <w:sz w:val="24"/>
          <w:szCs w:val="24"/>
          <w:highlight w:val="none"/>
          <w:lang w:bidi="ar"/>
        </w:rPr>
        <w:t>服务内容包括负责</w:t>
      </w:r>
      <w:r>
        <w:rPr>
          <w:rFonts w:hint="eastAsia" w:ascii="宋体" w:hAnsi="宋体" w:eastAsia="宋体" w:cs="宋体"/>
          <w:color w:val="auto"/>
          <w:sz w:val="24"/>
          <w:highlight w:val="none"/>
          <w:lang w:eastAsia="zh-CN"/>
        </w:rPr>
        <w:t>广州市黄埔区黄埔儿童公园</w:t>
      </w:r>
      <w:r>
        <w:rPr>
          <w:rFonts w:hint="eastAsia" w:ascii="宋体" w:hAnsi="宋体" w:eastAsia="宋体" w:cs="宋体"/>
          <w:color w:val="auto"/>
          <w:sz w:val="24"/>
          <w:highlight w:val="none"/>
        </w:rPr>
        <w:t>的保安服务工作。</w:t>
      </w:r>
    </w:p>
    <w:p>
      <w:pPr>
        <w:spacing w:line="360" w:lineRule="auto"/>
        <w:ind w:firstLine="480" w:firstLineChars="200"/>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（二）服务范围：负责</w:t>
      </w:r>
      <w:r>
        <w:rPr>
          <w:rFonts w:hint="eastAsia" w:ascii="宋体" w:hAnsi="宋体" w:eastAsia="宋体" w:cs="宋体"/>
          <w:color w:val="auto"/>
          <w:sz w:val="24"/>
          <w:highlight w:val="none"/>
          <w:lang w:eastAsia="zh-CN"/>
        </w:rPr>
        <w:t>黄埔儿童公园园区</w:t>
      </w:r>
      <w:r>
        <w:rPr>
          <w:rFonts w:hint="eastAsia" w:ascii="宋体" w:hAnsi="宋体" w:eastAsia="宋体" w:cs="宋体"/>
          <w:color w:val="auto"/>
          <w:sz w:val="24"/>
          <w:szCs w:val="24"/>
          <w:highlight w:val="none"/>
          <w:u w:val="none"/>
          <w:lang w:eastAsia="zh-CN" w:bidi="ar"/>
        </w:rPr>
        <w:t>内</w:t>
      </w:r>
      <w:r>
        <w:rPr>
          <w:rFonts w:hint="eastAsia" w:ascii="宋体" w:hAnsi="宋体" w:eastAsia="宋体" w:cs="宋体"/>
          <w:color w:val="auto"/>
          <w:sz w:val="24"/>
          <w:szCs w:val="24"/>
          <w:highlight w:val="none"/>
          <w:u w:val="none"/>
          <w:lang w:bidi="ar"/>
        </w:rPr>
        <w:t>的</w:t>
      </w:r>
      <w:r>
        <w:rPr>
          <w:rFonts w:hint="eastAsia" w:ascii="宋体" w:hAnsi="宋体" w:eastAsia="宋体" w:cs="宋体"/>
          <w:color w:val="auto"/>
          <w:sz w:val="24"/>
          <w:szCs w:val="24"/>
          <w:highlight w:val="none"/>
          <w:lang w:bidi="ar"/>
        </w:rPr>
        <w:t>保安服务，服务总面积约</w:t>
      </w:r>
      <w:r>
        <w:rPr>
          <w:rFonts w:hint="eastAsia" w:ascii="宋体" w:hAnsi="宋体" w:eastAsia="宋体" w:cs="宋体"/>
          <w:color w:val="auto"/>
          <w:sz w:val="24"/>
          <w:szCs w:val="24"/>
          <w:highlight w:val="none"/>
          <w:lang w:val="en-US" w:eastAsia="zh-CN"/>
        </w:rPr>
        <w:t>47532</w:t>
      </w:r>
      <w:r>
        <w:rPr>
          <w:rFonts w:hint="eastAsia" w:ascii="宋体" w:hAnsi="宋体" w:eastAsia="宋体" w:cs="宋体"/>
          <w:color w:val="auto"/>
          <w:sz w:val="24"/>
          <w:szCs w:val="24"/>
          <w:highlight w:val="none"/>
          <w:lang w:val="en-US" w:eastAsia="zh-CN" w:bidi="ar"/>
        </w:rPr>
        <w:t>平方米</w:t>
      </w:r>
      <w:r>
        <w:rPr>
          <w:rFonts w:hint="eastAsia" w:ascii="宋体" w:hAnsi="宋体" w:eastAsia="宋体" w:cs="宋体"/>
          <w:color w:val="auto"/>
          <w:sz w:val="24"/>
          <w:szCs w:val="24"/>
          <w:highlight w:val="none"/>
          <w:lang w:eastAsia="zh-CN" w:bidi="ar"/>
        </w:rPr>
        <w:t>，</w:t>
      </w:r>
      <w:r>
        <w:rPr>
          <w:rFonts w:hint="eastAsia" w:ascii="宋体" w:hAnsi="宋体" w:eastAsia="宋体" w:cs="宋体"/>
          <w:color w:val="auto"/>
          <w:sz w:val="24"/>
          <w:szCs w:val="24"/>
          <w:highlight w:val="none"/>
          <w:lang w:bidi="ar"/>
        </w:rPr>
        <w:t>实际服务面积以</w:t>
      </w:r>
      <w:r>
        <w:rPr>
          <w:rFonts w:hint="eastAsia" w:ascii="宋体" w:hAnsi="宋体" w:eastAsia="宋体" w:cs="宋体"/>
          <w:color w:val="auto"/>
          <w:sz w:val="24"/>
          <w:szCs w:val="24"/>
          <w:highlight w:val="none"/>
          <w:lang w:eastAsia="zh-CN" w:bidi="ar"/>
        </w:rPr>
        <w:t>新旧服务单位、</w:t>
      </w:r>
      <w:r>
        <w:rPr>
          <w:rFonts w:hint="eastAsia" w:ascii="宋体" w:hAnsi="宋体" w:eastAsia="宋体" w:cs="宋体"/>
          <w:color w:val="auto"/>
          <w:sz w:val="24"/>
          <w:szCs w:val="24"/>
          <w:highlight w:val="none"/>
          <w:lang w:bidi="ar"/>
        </w:rPr>
        <w:t>甲方及第三方单位共同核实为准。因</w:t>
      </w:r>
      <w:r>
        <w:rPr>
          <w:rFonts w:hint="eastAsia" w:ascii="宋体" w:hAnsi="宋体" w:eastAsia="宋体" w:cs="宋体"/>
          <w:color w:val="auto"/>
          <w:sz w:val="24"/>
          <w:szCs w:val="24"/>
          <w:highlight w:val="none"/>
          <w:lang w:eastAsia="zh-CN" w:bidi="ar"/>
        </w:rPr>
        <w:t>公园</w:t>
      </w:r>
      <w:r>
        <w:rPr>
          <w:rFonts w:hint="eastAsia" w:ascii="宋体" w:hAnsi="宋体" w:eastAsia="宋体" w:cs="宋体"/>
          <w:color w:val="auto"/>
          <w:sz w:val="24"/>
          <w:szCs w:val="24"/>
          <w:highlight w:val="none"/>
          <w:lang w:bidi="ar"/>
        </w:rPr>
        <w:t>规划、管理等原因出现服务</w:t>
      </w:r>
      <w:r>
        <w:rPr>
          <w:rFonts w:hint="eastAsia" w:ascii="宋体" w:hAnsi="宋体" w:eastAsia="宋体" w:cs="宋体"/>
          <w:color w:val="auto"/>
          <w:sz w:val="24"/>
          <w:szCs w:val="24"/>
          <w:highlight w:val="none"/>
          <w:lang w:eastAsia="zh-CN" w:bidi="ar"/>
        </w:rPr>
        <w:t>工作量变</w:t>
      </w:r>
      <w:r>
        <w:rPr>
          <w:rFonts w:hint="eastAsia" w:ascii="宋体" w:hAnsi="宋体" w:eastAsia="宋体" w:cs="宋体"/>
          <w:color w:val="auto"/>
          <w:sz w:val="24"/>
          <w:szCs w:val="24"/>
          <w:highlight w:val="none"/>
          <w:lang w:bidi="ar"/>
        </w:rPr>
        <w:t>化，乙方同意服务费按照实际</w:t>
      </w:r>
      <w:r>
        <w:rPr>
          <w:rFonts w:hint="eastAsia" w:ascii="宋体" w:hAnsi="宋体" w:eastAsia="宋体" w:cs="宋体"/>
          <w:color w:val="auto"/>
          <w:sz w:val="24"/>
          <w:szCs w:val="24"/>
          <w:highlight w:val="none"/>
          <w:lang w:eastAsia="zh-CN" w:bidi="ar"/>
        </w:rPr>
        <w:t>服务</w:t>
      </w:r>
      <w:r>
        <w:rPr>
          <w:rFonts w:hint="eastAsia" w:ascii="宋体" w:hAnsi="宋体" w:eastAsia="宋体" w:cs="宋体"/>
          <w:color w:val="auto"/>
          <w:sz w:val="24"/>
          <w:szCs w:val="24"/>
          <w:highlight w:val="none"/>
          <w:lang w:bidi="ar"/>
        </w:rPr>
        <w:t>工作量进行结算。</w:t>
      </w:r>
    </w:p>
    <w:bookmarkEnd w:id="0"/>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bidi="ar"/>
        </w:rPr>
      </w:pPr>
      <w:r>
        <w:rPr>
          <w:rFonts w:hint="eastAsia" w:ascii="宋体" w:hAnsi="宋体" w:eastAsia="宋体" w:cs="宋体"/>
          <w:color w:val="auto"/>
          <w:sz w:val="24"/>
          <w:szCs w:val="24"/>
          <w:lang w:bidi="ar"/>
        </w:rPr>
        <w:t>（三）本项目服务期</w:t>
      </w:r>
      <w:r>
        <w:rPr>
          <w:rFonts w:hint="eastAsia" w:ascii="宋体" w:hAnsi="宋体" w:eastAsia="宋体" w:cs="宋体"/>
          <w:color w:val="auto"/>
          <w:sz w:val="24"/>
          <w:szCs w:val="24"/>
          <w:lang w:eastAsia="zh-CN" w:bidi="ar"/>
        </w:rPr>
        <w:t>限：</w:t>
      </w:r>
      <w:r>
        <w:rPr>
          <w:rFonts w:hint="eastAsia" w:ascii="宋体" w:hAnsi="宋体" w:eastAsia="宋体" w:cs="宋体"/>
          <w:color w:val="auto"/>
          <w:sz w:val="24"/>
          <w:szCs w:val="24"/>
          <w:lang w:val="en-US" w:eastAsia="zh-CN" w:bidi="ar"/>
        </w:rPr>
        <w:t>2</w:t>
      </w:r>
      <w:r>
        <w:rPr>
          <w:rFonts w:hint="eastAsia" w:ascii="宋体" w:hAnsi="宋体" w:eastAsia="宋体" w:cs="宋体"/>
          <w:color w:val="auto"/>
          <w:sz w:val="24"/>
          <w:szCs w:val="24"/>
          <w:lang w:bidi="ar"/>
        </w:rPr>
        <w:t>年，从</w:t>
      </w:r>
      <w:r>
        <w:rPr>
          <w:rFonts w:hint="eastAsia" w:ascii="宋体" w:hAnsi="宋体" w:eastAsia="宋体" w:cs="宋体"/>
          <w:color w:val="auto"/>
          <w:sz w:val="24"/>
          <w:szCs w:val="24"/>
          <w:u w:val="single"/>
          <w:lang w:val="en-US" w:eastAsia="zh-CN" w:bidi="ar"/>
        </w:rPr>
        <w:t xml:space="preserve">    </w:t>
      </w:r>
      <w:r>
        <w:rPr>
          <w:rFonts w:hint="eastAsia" w:ascii="宋体" w:hAnsi="宋体" w:eastAsia="宋体" w:cs="宋体"/>
          <w:color w:val="auto"/>
          <w:sz w:val="24"/>
          <w:szCs w:val="24"/>
          <w:lang w:bidi="ar"/>
        </w:rPr>
        <w:t>年</w:t>
      </w:r>
      <w:r>
        <w:rPr>
          <w:rFonts w:hint="eastAsia" w:ascii="宋体" w:hAnsi="宋体" w:eastAsia="宋体" w:cs="宋体"/>
          <w:color w:val="auto"/>
          <w:sz w:val="24"/>
          <w:szCs w:val="24"/>
          <w:u w:val="single"/>
          <w:lang w:val="en-US" w:eastAsia="zh-CN" w:bidi="ar"/>
        </w:rPr>
        <w:t xml:space="preserve">  </w:t>
      </w:r>
      <w:r>
        <w:rPr>
          <w:rFonts w:hint="eastAsia" w:ascii="宋体" w:hAnsi="宋体" w:eastAsia="宋体" w:cs="宋体"/>
          <w:color w:val="auto"/>
          <w:sz w:val="24"/>
          <w:szCs w:val="24"/>
          <w:lang w:bidi="ar"/>
        </w:rPr>
        <w:t>月</w:t>
      </w:r>
      <w:r>
        <w:rPr>
          <w:rFonts w:hint="eastAsia" w:ascii="宋体" w:hAnsi="宋体" w:eastAsia="宋体" w:cs="宋体"/>
          <w:color w:val="auto"/>
          <w:sz w:val="24"/>
          <w:szCs w:val="24"/>
          <w:u w:val="single"/>
          <w:lang w:val="en-US" w:eastAsia="zh-CN" w:bidi="ar"/>
        </w:rPr>
        <w:t xml:space="preserve">  </w:t>
      </w:r>
      <w:r>
        <w:rPr>
          <w:rFonts w:hint="eastAsia" w:ascii="宋体" w:hAnsi="宋体" w:eastAsia="宋体" w:cs="宋体"/>
          <w:color w:val="auto"/>
          <w:sz w:val="24"/>
          <w:szCs w:val="24"/>
          <w:lang w:bidi="ar"/>
        </w:rPr>
        <w:t>日起至</w:t>
      </w:r>
      <w:r>
        <w:rPr>
          <w:rFonts w:hint="eastAsia" w:ascii="宋体" w:hAnsi="宋体" w:eastAsia="宋体" w:cs="宋体"/>
          <w:color w:val="auto"/>
          <w:sz w:val="24"/>
          <w:szCs w:val="24"/>
          <w:u w:val="single"/>
          <w:lang w:val="en-US" w:eastAsia="zh-CN" w:bidi="ar"/>
        </w:rPr>
        <w:t xml:space="preserve">    </w:t>
      </w:r>
      <w:r>
        <w:rPr>
          <w:rFonts w:hint="eastAsia" w:ascii="宋体" w:hAnsi="宋体" w:eastAsia="宋体" w:cs="宋体"/>
          <w:color w:val="auto"/>
          <w:sz w:val="24"/>
          <w:szCs w:val="24"/>
          <w:lang w:bidi="ar"/>
        </w:rPr>
        <w:t>年</w:t>
      </w:r>
      <w:r>
        <w:rPr>
          <w:rFonts w:hint="eastAsia" w:ascii="宋体" w:hAnsi="宋体" w:eastAsia="宋体" w:cs="宋体"/>
          <w:color w:val="auto"/>
          <w:sz w:val="24"/>
          <w:szCs w:val="24"/>
          <w:u w:val="single"/>
          <w:lang w:val="en-US" w:eastAsia="zh-CN" w:bidi="ar"/>
        </w:rPr>
        <w:t xml:space="preserve">  </w:t>
      </w:r>
      <w:r>
        <w:rPr>
          <w:rFonts w:hint="eastAsia" w:ascii="宋体" w:hAnsi="宋体" w:eastAsia="宋体" w:cs="宋体"/>
          <w:color w:val="auto"/>
          <w:sz w:val="24"/>
          <w:szCs w:val="24"/>
          <w:lang w:bidi="ar"/>
        </w:rPr>
        <w:t>月</w:t>
      </w:r>
      <w:r>
        <w:rPr>
          <w:rFonts w:hint="eastAsia" w:ascii="宋体" w:hAnsi="宋体" w:eastAsia="宋体" w:cs="宋体"/>
          <w:color w:val="auto"/>
          <w:sz w:val="24"/>
          <w:szCs w:val="24"/>
          <w:u w:val="single"/>
          <w:lang w:val="en-US" w:eastAsia="zh-CN" w:bidi="ar"/>
        </w:rPr>
        <w:t xml:space="preserve">  </w:t>
      </w:r>
      <w:r>
        <w:rPr>
          <w:rFonts w:hint="eastAsia" w:ascii="宋体" w:hAnsi="宋体" w:eastAsia="宋体" w:cs="宋体"/>
          <w:color w:val="auto"/>
          <w:sz w:val="24"/>
          <w:szCs w:val="24"/>
          <w:lang w:bidi="ar"/>
        </w:rPr>
        <w:t>日止</w:t>
      </w:r>
      <w:r>
        <w:rPr>
          <w:rFonts w:hint="eastAsia" w:ascii="宋体" w:hAnsi="宋体" w:eastAsia="宋体" w:cs="宋体"/>
          <w:color w:val="auto"/>
          <w:sz w:val="24"/>
          <w:szCs w:val="24"/>
          <w:lang w:eastAsia="zh-CN" w:bidi="ar"/>
        </w:rPr>
        <w:t>；</w:t>
      </w:r>
      <w:r>
        <w:rPr>
          <w:rFonts w:hint="eastAsia" w:ascii="宋体" w:hAnsi="宋体" w:eastAsia="宋体" w:cs="宋体"/>
          <w:color w:val="auto"/>
          <w:sz w:val="24"/>
          <w:szCs w:val="24"/>
          <w:lang w:bidi="ar"/>
        </w:rPr>
        <w:t>项目合同总金额</w:t>
      </w:r>
      <w:r>
        <w:rPr>
          <w:rFonts w:hint="eastAsia" w:ascii="宋体" w:hAnsi="宋体" w:eastAsia="宋体" w:cs="宋体"/>
          <w:color w:val="auto"/>
          <w:sz w:val="24"/>
          <w:szCs w:val="24"/>
          <w:lang w:eastAsia="zh-CN" w:bidi="ar"/>
        </w:rPr>
        <w:t>：</w:t>
      </w:r>
      <w:r>
        <w:rPr>
          <w:rFonts w:hint="eastAsia" w:ascii="宋体" w:hAnsi="宋体" w:eastAsia="宋体" w:cs="宋体"/>
          <w:color w:val="auto"/>
          <w:sz w:val="24"/>
          <w:szCs w:val="24"/>
          <w:u w:val="single"/>
          <w:lang w:val="en-US" w:eastAsia="zh-CN" w:bidi="ar"/>
        </w:rPr>
        <w:t xml:space="preserve">       </w:t>
      </w:r>
      <w:r>
        <w:rPr>
          <w:rFonts w:hint="eastAsia" w:ascii="宋体" w:hAnsi="宋体" w:eastAsia="宋体" w:cs="宋体"/>
          <w:color w:val="auto"/>
          <w:sz w:val="24"/>
          <w:szCs w:val="24"/>
          <w:lang w:bidi="ar"/>
        </w:rPr>
        <w:t>元（大写：人民币</w:t>
      </w:r>
      <w:r>
        <w:rPr>
          <w:rFonts w:hint="eastAsia" w:ascii="宋体" w:hAnsi="宋体" w:eastAsia="宋体" w:cs="宋体"/>
          <w:color w:val="auto"/>
          <w:sz w:val="24"/>
          <w:szCs w:val="24"/>
          <w:u w:val="single"/>
          <w:lang w:val="en-US" w:eastAsia="zh-CN" w:bidi="ar"/>
        </w:rPr>
        <w:t xml:space="preserve">       </w:t>
      </w:r>
      <w:r>
        <w:rPr>
          <w:rFonts w:hint="eastAsia" w:ascii="宋体" w:hAnsi="宋体" w:eastAsia="宋体" w:cs="宋体"/>
          <w:color w:val="auto"/>
          <w:sz w:val="24"/>
          <w:szCs w:val="24"/>
          <w:lang w:bidi="ar"/>
        </w:rPr>
        <w:t>）；</w:t>
      </w:r>
      <w:r>
        <w:rPr>
          <w:rFonts w:hint="eastAsia" w:ascii="宋体" w:hAnsi="宋体" w:eastAsia="宋体" w:cs="宋体"/>
          <w:color w:val="auto"/>
          <w:sz w:val="24"/>
          <w:szCs w:val="24"/>
          <w:lang w:eastAsia="zh-CN" w:bidi="ar"/>
        </w:rPr>
        <w:t>项目</w:t>
      </w:r>
      <w:r>
        <w:rPr>
          <w:rFonts w:hint="eastAsia" w:ascii="宋体" w:hAnsi="宋体" w:eastAsia="宋体" w:cs="宋体"/>
          <w:color w:val="auto"/>
          <w:sz w:val="24"/>
          <w:szCs w:val="24"/>
          <w:lang w:bidi="ar"/>
        </w:rPr>
        <w:t>中标单价</w:t>
      </w:r>
      <w:r>
        <w:rPr>
          <w:rFonts w:hint="eastAsia" w:ascii="宋体" w:hAnsi="宋体" w:eastAsia="宋体" w:cs="宋体"/>
          <w:color w:val="auto"/>
          <w:sz w:val="24"/>
          <w:szCs w:val="24"/>
          <w:lang w:eastAsia="zh-CN" w:bidi="ar"/>
        </w:rPr>
        <w:t>：</w:t>
      </w:r>
      <w:r>
        <w:rPr>
          <w:rFonts w:hint="eastAsia" w:ascii="宋体" w:hAnsi="宋体" w:eastAsia="宋体" w:cs="宋体"/>
          <w:color w:val="auto"/>
          <w:sz w:val="24"/>
          <w:szCs w:val="24"/>
          <w:u w:val="single"/>
          <w:lang w:val="en-US" w:eastAsia="zh-CN" w:bidi="ar"/>
        </w:rPr>
        <w:t xml:space="preserve">       </w:t>
      </w:r>
      <w:r>
        <w:rPr>
          <w:rFonts w:hint="eastAsia" w:ascii="宋体" w:hAnsi="宋体" w:eastAsia="宋体" w:cs="宋体"/>
          <w:color w:val="auto"/>
          <w:sz w:val="24"/>
          <w:szCs w:val="24"/>
          <w:lang w:eastAsia="zh-CN" w:bidi="ar"/>
        </w:rPr>
        <w:t>元</w:t>
      </w:r>
      <w:r>
        <w:rPr>
          <w:rFonts w:hint="eastAsia" w:ascii="宋体" w:hAnsi="宋体" w:eastAsia="宋体" w:cs="宋体"/>
          <w:color w:val="auto"/>
          <w:sz w:val="24"/>
          <w:szCs w:val="24"/>
          <w:lang w:val="en-US" w:eastAsia="zh-CN" w:bidi="ar"/>
        </w:rPr>
        <w:t>/月/人</w:t>
      </w:r>
      <w:r>
        <w:rPr>
          <w:rFonts w:hint="eastAsia" w:ascii="宋体" w:hAnsi="宋体" w:eastAsia="宋体" w:cs="宋体"/>
          <w:color w:val="auto"/>
          <w:sz w:val="24"/>
          <w:szCs w:val="24"/>
          <w:lang w:bidi="ar"/>
        </w:rPr>
        <w:t>。服务期内，合同一年一签，具体如下：</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bidi="ar"/>
        </w:rPr>
      </w:pPr>
      <w:r>
        <w:rPr>
          <w:rFonts w:hint="eastAsia" w:ascii="宋体" w:hAnsi="宋体" w:eastAsia="宋体" w:cs="宋体"/>
          <w:color w:val="auto"/>
          <w:sz w:val="24"/>
          <w:szCs w:val="24"/>
          <w:lang w:bidi="ar"/>
        </w:rPr>
        <w:t>1.</w:t>
      </w:r>
      <w:r>
        <w:rPr>
          <w:rFonts w:hint="eastAsia" w:ascii="宋体" w:hAnsi="宋体" w:eastAsia="宋体" w:cs="宋体"/>
          <w:color w:val="auto"/>
          <w:sz w:val="24"/>
          <w:szCs w:val="24"/>
          <w:lang w:eastAsia="zh-CN" w:bidi="ar"/>
        </w:rPr>
        <w:t>第一年度合同</w:t>
      </w:r>
      <w:r>
        <w:rPr>
          <w:rFonts w:hint="eastAsia" w:ascii="宋体" w:hAnsi="宋体" w:eastAsia="宋体" w:cs="宋体"/>
          <w:color w:val="auto"/>
          <w:sz w:val="24"/>
          <w:szCs w:val="24"/>
          <w:lang w:bidi="ar"/>
        </w:rPr>
        <w:t>服务期限：</w:t>
      </w:r>
      <w:r>
        <w:rPr>
          <w:rFonts w:hint="eastAsia" w:ascii="宋体" w:hAnsi="宋体" w:eastAsia="宋体" w:cs="宋体"/>
          <w:color w:val="auto"/>
          <w:sz w:val="24"/>
          <w:szCs w:val="24"/>
          <w:u w:val="single"/>
          <w:lang w:val="en-US" w:eastAsia="zh-CN" w:bidi="ar"/>
        </w:rPr>
        <w:t xml:space="preserve">    </w:t>
      </w:r>
      <w:r>
        <w:rPr>
          <w:rFonts w:hint="eastAsia" w:ascii="宋体" w:hAnsi="宋体" w:eastAsia="宋体" w:cs="宋体"/>
          <w:color w:val="auto"/>
          <w:sz w:val="24"/>
          <w:szCs w:val="24"/>
          <w:lang w:bidi="ar"/>
        </w:rPr>
        <w:t>年</w:t>
      </w:r>
      <w:r>
        <w:rPr>
          <w:rFonts w:hint="eastAsia" w:ascii="宋体" w:hAnsi="宋体" w:eastAsia="宋体" w:cs="宋体"/>
          <w:color w:val="auto"/>
          <w:sz w:val="24"/>
          <w:szCs w:val="24"/>
          <w:u w:val="single"/>
          <w:lang w:val="en-US" w:eastAsia="zh-CN" w:bidi="ar"/>
        </w:rPr>
        <w:t xml:space="preserve">  </w:t>
      </w:r>
      <w:r>
        <w:rPr>
          <w:rFonts w:hint="eastAsia" w:ascii="宋体" w:hAnsi="宋体" w:eastAsia="宋体" w:cs="宋体"/>
          <w:color w:val="auto"/>
          <w:sz w:val="24"/>
          <w:szCs w:val="24"/>
          <w:lang w:bidi="ar"/>
        </w:rPr>
        <w:t>月</w:t>
      </w:r>
      <w:r>
        <w:rPr>
          <w:rFonts w:hint="eastAsia" w:ascii="宋体" w:hAnsi="宋体" w:eastAsia="宋体" w:cs="宋体"/>
          <w:color w:val="auto"/>
          <w:sz w:val="24"/>
          <w:szCs w:val="24"/>
          <w:u w:val="single"/>
          <w:lang w:val="en-US" w:eastAsia="zh-CN" w:bidi="ar"/>
        </w:rPr>
        <w:t xml:space="preserve">  </w:t>
      </w:r>
      <w:r>
        <w:rPr>
          <w:rFonts w:hint="eastAsia" w:ascii="宋体" w:hAnsi="宋体" w:eastAsia="宋体" w:cs="宋体"/>
          <w:color w:val="auto"/>
          <w:sz w:val="24"/>
          <w:szCs w:val="24"/>
          <w:lang w:bidi="ar"/>
        </w:rPr>
        <w:t>日至</w:t>
      </w:r>
      <w:r>
        <w:rPr>
          <w:rFonts w:hint="eastAsia" w:ascii="宋体" w:hAnsi="宋体" w:eastAsia="宋体" w:cs="宋体"/>
          <w:color w:val="auto"/>
          <w:sz w:val="24"/>
          <w:szCs w:val="24"/>
          <w:u w:val="single"/>
          <w:lang w:val="en-US" w:eastAsia="zh-CN" w:bidi="ar"/>
        </w:rPr>
        <w:t xml:space="preserve">    </w:t>
      </w:r>
      <w:r>
        <w:rPr>
          <w:rFonts w:hint="eastAsia" w:ascii="宋体" w:hAnsi="宋体" w:eastAsia="宋体" w:cs="宋体"/>
          <w:color w:val="auto"/>
          <w:sz w:val="24"/>
          <w:szCs w:val="24"/>
          <w:lang w:bidi="ar"/>
        </w:rPr>
        <w:t>年</w:t>
      </w:r>
      <w:r>
        <w:rPr>
          <w:rFonts w:hint="eastAsia" w:ascii="宋体" w:hAnsi="宋体" w:eastAsia="宋体" w:cs="宋体"/>
          <w:color w:val="auto"/>
          <w:sz w:val="24"/>
          <w:szCs w:val="24"/>
          <w:u w:val="single"/>
          <w:lang w:val="en-US" w:eastAsia="zh-CN" w:bidi="ar"/>
        </w:rPr>
        <w:t xml:space="preserve">  </w:t>
      </w:r>
      <w:r>
        <w:rPr>
          <w:rFonts w:hint="eastAsia" w:ascii="宋体" w:hAnsi="宋体" w:eastAsia="宋体" w:cs="宋体"/>
          <w:color w:val="auto"/>
          <w:sz w:val="24"/>
          <w:szCs w:val="24"/>
          <w:lang w:bidi="ar"/>
        </w:rPr>
        <w:t>月</w:t>
      </w:r>
      <w:r>
        <w:rPr>
          <w:rFonts w:hint="eastAsia" w:ascii="宋体" w:hAnsi="宋体" w:eastAsia="宋体" w:cs="宋体"/>
          <w:color w:val="auto"/>
          <w:sz w:val="24"/>
          <w:szCs w:val="24"/>
          <w:u w:val="single"/>
          <w:lang w:val="en-US" w:eastAsia="zh-CN" w:bidi="ar"/>
        </w:rPr>
        <w:t xml:space="preserve">  </w:t>
      </w:r>
      <w:r>
        <w:rPr>
          <w:rFonts w:hint="eastAsia" w:ascii="宋体" w:hAnsi="宋体" w:eastAsia="宋体" w:cs="宋体"/>
          <w:color w:val="auto"/>
          <w:sz w:val="24"/>
          <w:szCs w:val="24"/>
          <w:lang w:bidi="ar"/>
        </w:rPr>
        <w:t>日，合同金额</w:t>
      </w:r>
      <w:r>
        <w:rPr>
          <w:rFonts w:hint="eastAsia" w:ascii="宋体" w:hAnsi="宋体" w:eastAsia="宋体" w:cs="宋体"/>
          <w:color w:val="auto"/>
          <w:sz w:val="24"/>
          <w:szCs w:val="24"/>
          <w:lang w:eastAsia="zh-CN" w:bidi="ar"/>
        </w:rPr>
        <w:t>：</w:t>
      </w:r>
      <w:r>
        <w:rPr>
          <w:rFonts w:hint="eastAsia" w:ascii="宋体" w:hAnsi="宋体" w:eastAsia="宋体" w:cs="宋体"/>
          <w:color w:val="auto"/>
          <w:sz w:val="24"/>
          <w:szCs w:val="24"/>
          <w:u w:val="single"/>
          <w:lang w:val="en-US" w:eastAsia="zh-CN" w:bidi="ar"/>
        </w:rPr>
        <w:t xml:space="preserve">   </w:t>
      </w:r>
      <w:r>
        <w:rPr>
          <w:rFonts w:hint="eastAsia" w:ascii="宋体" w:hAnsi="宋体" w:eastAsia="宋体" w:cs="宋体"/>
          <w:color w:val="auto"/>
          <w:sz w:val="24"/>
          <w:szCs w:val="24"/>
          <w:lang w:bidi="ar"/>
        </w:rPr>
        <w:t>元（大写：人民币</w:t>
      </w:r>
      <w:r>
        <w:rPr>
          <w:rFonts w:hint="eastAsia" w:ascii="宋体" w:hAnsi="宋体" w:eastAsia="宋体" w:cs="宋体"/>
          <w:color w:val="auto"/>
          <w:sz w:val="24"/>
          <w:szCs w:val="24"/>
          <w:u w:val="single"/>
          <w:lang w:val="en-US" w:eastAsia="zh-CN" w:bidi="ar"/>
        </w:rPr>
        <w:t xml:space="preserve">       </w:t>
      </w:r>
      <w:r>
        <w:rPr>
          <w:rFonts w:hint="eastAsia" w:ascii="宋体" w:hAnsi="宋体" w:eastAsia="宋体" w:cs="宋体"/>
          <w:color w:val="auto"/>
          <w:sz w:val="24"/>
          <w:szCs w:val="24"/>
          <w:lang w:bidi="ar"/>
        </w:rPr>
        <w:t>）。</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bidi="ar"/>
        </w:rPr>
      </w:pPr>
      <w:r>
        <w:rPr>
          <w:rFonts w:hint="eastAsia" w:ascii="宋体" w:hAnsi="宋体" w:eastAsia="宋体" w:cs="宋体"/>
          <w:color w:val="auto"/>
          <w:sz w:val="24"/>
          <w:szCs w:val="24"/>
          <w:lang w:bidi="ar"/>
        </w:rPr>
        <w:t>2.</w:t>
      </w:r>
      <w:r>
        <w:rPr>
          <w:rFonts w:hint="eastAsia" w:ascii="宋体" w:hAnsi="宋体" w:eastAsia="宋体" w:cs="宋体"/>
          <w:color w:val="auto"/>
          <w:sz w:val="24"/>
          <w:szCs w:val="24"/>
          <w:lang w:eastAsia="zh-CN" w:bidi="ar"/>
        </w:rPr>
        <w:t>第二年度合同</w:t>
      </w:r>
      <w:r>
        <w:rPr>
          <w:rFonts w:hint="eastAsia" w:ascii="宋体" w:hAnsi="宋体" w:eastAsia="宋体" w:cs="宋体"/>
          <w:color w:val="auto"/>
          <w:sz w:val="24"/>
          <w:szCs w:val="24"/>
          <w:lang w:bidi="ar"/>
        </w:rPr>
        <w:t>服务期限：</w:t>
      </w:r>
      <w:r>
        <w:rPr>
          <w:rFonts w:hint="eastAsia" w:ascii="宋体" w:hAnsi="宋体" w:eastAsia="宋体" w:cs="宋体"/>
          <w:color w:val="auto"/>
          <w:sz w:val="24"/>
          <w:szCs w:val="24"/>
          <w:u w:val="single"/>
          <w:lang w:val="en-US" w:eastAsia="zh-CN" w:bidi="ar"/>
        </w:rPr>
        <w:t xml:space="preserve">    </w:t>
      </w:r>
      <w:r>
        <w:rPr>
          <w:rFonts w:hint="eastAsia" w:ascii="宋体" w:hAnsi="宋体" w:eastAsia="宋体" w:cs="宋体"/>
          <w:color w:val="auto"/>
          <w:sz w:val="24"/>
          <w:szCs w:val="24"/>
          <w:lang w:bidi="ar"/>
        </w:rPr>
        <w:t>年</w:t>
      </w:r>
      <w:r>
        <w:rPr>
          <w:rFonts w:hint="eastAsia" w:ascii="宋体" w:hAnsi="宋体" w:eastAsia="宋体" w:cs="宋体"/>
          <w:color w:val="auto"/>
          <w:sz w:val="24"/>
          <w:szCs w:val="24"/>
          <w:u w:val="single"/>
          <w:lang w:val="en-US" w:eastAsia="zh-CN" w:bidi="ar"/>
        </w:rPr>
        <w:t xml:space="preserve">  </w:t>
      </w:r>
      <w:r>
        <w:rPr>
          <w:rFonts w:hint="eastAsia" w:ascii="宋体" w:hAnsi="宋体" w:eastAsia="宋体" w:cs="宋体"/>
          <w:color w:val="auto"/>
          <w:sz w:val="24"/>
          <w:szCs w:val="24"/>
          <w:lang w:bidi="ar"/>
        </w:rPr>
        <w:t>月</w:t>
      </w:r>
      <w:r>
        <w:rPr>
          <w:rFonts w:hint="eastAsia" w:ascii="宋体" w:hAnsi="宋体" w:eastAsia="宋体" w:cs="宋体"/>
          <w:color w:val="auto"/>
          <w:sz w:val="24"/>
          <w:szCs w:val="24"/>
          <w:u w:val="single"/>
          <w:lang w:val="en-US" w:eastAsia="zh-CN" w:bidi="ar"/>
        </w:rPr>
        <w:t xml:space="preserve">  </w:t>
      </w:r>
      <w:r>
        <w:rPr>
          <w:rFonts w:hint="eastAsia" w:ascii="宋体" w:hAnsi="宋体" w:eastAsia="宋体" w:cs="宋体"/>
          <w:color w:val="auto"/>
          <w:sz w:val="24"/>
          <w:szCs w:val="24"/>
          <w:lang w:bidi="ar"/>
        </w:rPr>
        <w:t>日至</w:t>
      </w:r>
      <w:r>
        <w:rPr>
          <w:rFonts w:hint="eastAsia" w:ascii="宋体" w:hAnsi="宋体" w:eastAsia="宋体" w:cs="宋体"/>
          <w:color w:val="auto"/>
          <w:sz w:val="24"/>
          <w:szCs w:val="24"/>
          <w:u w:val="single"/>
          <w:lang w:val="en-US" w:eastAsia="zh-CN" w:bidi="ar"/>
        </w:rPr>
        <w:t xml:space="preserve">    </w:t>
      </w:r>
      <w:r>
        <w:rPr>
          <w:rFonts w:hint="eastAsia" w:ascii="宋体" w:hAnsi="宋体" w:eastAsia="宋体" w:cs="宋体"/>
          <w:color w:val="auto"/>
          <w:sz w:val="24"/>
          <w:szCs w:val="24"/>
          <w:lang w:bidi="ar"/>
        </w:rPr>
        <w:t>年</w:t>
      </w:r>
      <w:r>
        <w:rPr>
          <w:rFonts w:hint="eastAsia" w:ascii="宋体" w:hAnsi="宋体" w:eastAsia="宋体" w:cs="宋体"/>
          <w:color w:val="auto"/>
          <w:sz w:val="24"/>
          <w:szCs w:val="24"/>
          <w:u w:val="single"/>
          <w:lang w:val="en-US" w:eastAsia="zh-CN" w:bidi="ar"/>
        </w:rPr>
        <w:t xml:space="preserve">  </w:t>
      </w:r>
      <w:r>
        <w:rPr>
          <w:rFonts w:hint="eastAsia" w:ascii="宋体" w:hAnsi="宋体" w:eastAsia="宋体" w:cs="宋体"/>
          <w:color w:val="auto"/>
          <w:sz w:val="24"/>
          <w:szCs w:val="24"/>
          <w:lang w:bidi="ar"/>
        </w:rPr>
        <w:t>月</w:t>
      </w:r>
      <w:r>
        <w:rPr>
          <w:rFonts w:hint="eastAsia" w:ascii="宋体" w:hAnsi="宋体" w:eastAsia="宋体" w:cs="宋体"/>
          <w:color w:val="auto"/>
          <w:sz w:val="24"/>
          <w:szCs w:val="24"/>
          <w:u w:val="single"/>
          <w:lang w:val="en-US" w:eastAsia="zh-CN" w:bidi="ar"/>
        </w:rPr>
        <w:t xml:space="preserve">  </w:t>
      </w:r>
      <w:r>
        <w:rPr>
          <w:rFonts w:hint="eastAsia" w:ascii="宋体" w:hAnsi="宋体" w:eastAsia="宋体" w:cs="宋体"/>
          <w:color w:val="auto"/>
          <w:sz w:val="24"/>
          <w:szCs w:val="24"/>
          <w:lang w:bidi="ar"/>
        </w:rPr>
        <w:t>日，合同金额</w:t>
      </w:r>
      <w:r>
        <w:rPr>
          <w:rFonts w:hint="eastAsia" w:ascii="宋体" w:hAnsi="宋体" w:eastAsia="宋体" w:cs="宋体"/>
          <w:color w:val="auto"/>
          <w:sz w:val="24"/>
          <w:szCs w:val="24"/>
          <w:lang w:eastAsia="zh-CN" w:bidi="ar"/>
        </w:rPr>
        <w:t>：</w:t>
      </w:r>
      <w:r>
        <w:rPr>
          <w:rFonts w:hint="eastAsia" w:ascii="宋体" w:hAnsi="宋体" w:eastAsia="宋体" w:cs="宋体"/>
          <w:color w:val="auto"/>
          <w:sz w:val="24"/>
          <w:szCs w:val="24"/>
          <w:u w:val="single"/>
          <w:lang w:val="en-US" w:eastAsia="zh-CN" w:bidi="ar"/>
        </w:rPr>
        <w:t xml:space="preserve">   </w:t>
      </w:r>
      <w:r>
        <w:rPr>
          <w:rFonts w:hint="eastAsia" w:ascii="宋体" w:hAnsi="宋体" w:eastAsia="宋体" w:cs="宋体"/>
          <w:color w:val="auto"/>
          <w:sz w:val="24"/>
          <w:szCs w:val="24"/>
          <w:lang w:bidi="ar"/>
        </w:rPr>
        <w:t>元（大写：人民币</w:t>
      </w:r>
      <w:r>
        <w:rPr>
          <w:rFonts w:hint="eastAsia" w:ascii="宋体" w:hAnsi="宋体" w:eastAsia="宋体" w:cs="宋体"/>
          <w:color w:val="auto"/>
          <w:sz w:val="24"/>
          <w:szCs w:val="24"/>
          <w:u w:val="single"/>
          <w:lang w:val="en-US" w:eastAsia="zh-CN" w:bidi="ar"/>
        </w:rPr>
        <w:t xml:space="preserve">       </w:t>
      </w:r>
      <w:r>
        <w:rPr>
          <w:rFonts w:hint="eastAsia" w:ascii="宋体" w:hAnsi="宋体" w:eastAsia="宋体" w:cs="宋体"/>
          <w:color w:val="auto"/>
          <w:sz w:val="24"/>
          <w:szCs w:val="24"/>
          <w:lang w:bidi="ar"/>
        </w:rPr>
        <w:t>）。</w:t>
      </w:r>
    </w:p>
    <w:p>
      <w:pPr>
        <w:pStyle w:val="10"/>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color w:val="auto"/>
          <w:sz w:val="24"/>
          <w:szCs w:val="24"/>
          <w:lang w:bidi="ar"/>
        </w:rPr>
      </w:pPr>
      <w:r>
        <w:rPr>
          <w:rFonts w:hint="eastAsia" w:ascii="宋体" w:hAnsi="宋体" w:eastAsia="宋体" w:cs="宋体"/>
          <w:color w:val="auto"/>
          <w:sz w:val="24"/>
          <w:szCs w:val="24"/>
          <w:lang w:bidi="ar"/>
        </w:rPr>
        <w:t>（四）本合同</w:t>
      </w:r>
      <w:r>
        <w:rPr>
          <w:rFonts w:hint="eastAsia" w:ascii="宋体" w:hAnsi="宋体" w:eastAsia="宋体" w:cs="宋体"/>
          <w:color w:val="auto"/>
          <w:sz w:val="24"/>
          <w:szCs w:val="24"/>
          <w:lang w:eastAsia="zh-CN" w:bidi="ar"/>
        </w:rPr>
        <w:t>为第</w:t>
      </w:r>
      <w:r>
        <w:rPr>
          <w:rFonts w:hint="eastAsia" w:ascii="宋体" w:hAnsi="宋体" w:eastAsia="宋体" w:cs="宋体"/>
          <w:color w:val="auto"/>
          <w:sz w:val="24"/>
          <w:szCs w:val="24"/>
          <w:u w:val="single"/>
          <w:lang w:val="en-US" w:eastAsia="zh-CN" w:bidi="ar"/>
        </w:rPr>
        <w:t xml:space="preserve">  </w:t>
      </w:r>
      <w:r>
        <w:rPr>
          <w:rFonts w:hint="eastAsia" w:ascii="宋体" w:hAnsi="宋体" w:eastAsia="宋体" w:cs="宋体"/>
          <w:color w:val="auto"/>
          <w:sz w:val="24"/>
          <w:szCs w:val="24"/>
          <w:lang w:val="en-US" w:eastAsia="zh-CN" w:bidi="ar"/>
        </w:rPr>
        <w:t>年度合同，</w:t>
      </w:r>
      <w:r>
        <w:rPr>
          <w:rFonts w:hint="eastAsia" w:ascii="宋体" w:hAnsi="宋体" w:eastAsia="宋体" w:cs="宋体"/>
          <w:color w:val="auto"/>
          <w:sz w:val="24"/>
          <w:szCs w:val="24"/>
          <w:lang w:bidi="ar"/>
        </w:rPr>
        <w:t>服务期限：</w:t>
      </w:r>
      <w:r>
        <w:rPr>
          <w:rFonts w:hint="eastAsia" w:ascii="宋体" w:hAnsi="宋体" w:eastAsia="宋体" w:cs="宋体"/>
          <w:color w:val="auto"/>
          <w:sz w:val="24"/>
          <w:szCs w:val="24"/>
          <w:u w:val="single"/>
          <w:lang w:val="en-US" w:eastAsia="zh-CN" w:bidi="ar"/>
        </w:rPr>
        <w:t xml:space="preserve">    </w:t>
      </w:r>
      <w:r>
        <w:rPr>
          <w:rFonts w:hint="eastAsia" w:ascii="宋体" w:hAnsi="宋体" w:eastAsia="宋体" w:cs="宋体"/>
          <w:color w:val="auto"/>
          <w:sz w:val="24"/>
          <w:szCs w:val="24"/>
          <w:lang w:bidi="ar"/>
        </w:rPr>
        <w:t>年</w:t>
      </w:r>
      <w:r>
        <w:rPr>
          <w:rFonts w:hint="eastAsia" w:ascii="宋体" w:hAnsi="宋体" w:eastAsia="宋体" w:cs="宋体"/>
          <w:color w:val="auto"/>
          <w:sz w:val="24"/>
          <w:szCs w:val="24"/>
          <w:u w:val="single"/>
          <w:lang w:val="en-US" w:eastAsia="zh-CN" w:bidi="ar"/>
        </w:rPr>
        <w:t xml:space="preserve">  </w:t>
      </w:r>
      <w:r>
        <w:rPr>
          <w:rFonts w:hint="eastAsia" w:ascii="宋体" w:hAnsi="宋体" w:eastAsia="宋体" w:cs="宋体"/>
          <w:color w:val="auto"/>
          <w:sz w:val="24"/>
          <w:szCs w:val="24"/>
          <w:lang w:bidi="ar"/>
        </w:rPr>
        <w:t>月</w:t>
      </w:r>
      <w:r>
        <w:rPr>
          <w:rFonts w:hint="eastAsia" w:ascii="宋体" w:hAnsi="宋体" w:eastAsia="宋体" w:cs="宋体"/>
          <w:color w:val="auto"/>
          <w:sz w:val="24"/>
          <w:szCs w:val="24"/>
          <w:u w:val="single"/>
          <w:lang w:val="en-US" w:eastAsia="zh-CN" w:bidi="ar"/>
        </w:rPr>
        <w:t xml:space="preserve">  </w:t>
      </w:r>
      <w:r>
        <w:rPr>
          <w:rFonts w:hint="eastAsia" w:ascii="宋体" w:hAnsi="宋体" w:eastAsia="宋体" w:cs="宋体"/>
          <w:color w:val="auto"/>
          <w:sz w:val="24"/>
          <w:szCs w:val="24"/>
          <w:lang w:bidi="ar"/>
        </w:rPr>
        <w:t>日至</w:t>
      </w:r>
      <w:r>
        <w:rPr>
          <w:rFonts w:hint="eastAsia" w:ascii="宋体" w:hAnsi="宋体" w:eastAsia="宋体" w:cs="宋体"/>
          <w:color w:val="auto"/>
          <w:sz w:val="24"/>
          <w:szCs w:val="24"/>
          <w:u w:val="single"/>
          <w:lang w:val="en-US" w:eastAsia="zh-CN" w:bidi="ar"/>
        </w:rPr>
        <w:t xml:space="preserve">    </w:t>
      </w:r>
      <w:r>
        <w:rPr>
          <w:rFonts w:hint="eastAsia" w:ascii="宋体" w:hAnsi="宋体" w:eastAsia="宋体" w:cs="宋体"/>
          <w:color w:val="auto"/>
          <w:sz w:val="24"/>
          <w:szCs w:val="24"/>
          <w:lang w:bidi="ar"/>
        </w:rPr>
        <w:t>年</w:t>
      </w:r>
      <w:r>
        <w:rPr>
          <w:rFonts w:hint="eastAsia" w:ascii="宋体" w:hAnsi="宋体" w:eastAsia="宋体" w:cs="宋体"/>
          <w:color w:val="auto"/>
          <w:sz w:val="24"/>
          <w:szCs w:val="24"/>
          <w:u w:val="single"/>
          <w:lang w:val="en-US" w:eastAsia="zh-CN" w:bidi="ar"/>
        </w:rPr>
        <w:t xml:space="preserve">  </w:t>
      </w:r>
      <w:r>
        <w:rPr>
          <w:rFonts w:hint="eastAsia" w:ascii="宋体" w:hAnsi="宋体" w:eastAsia="宋体" w:cs="宋体"/>
          <w:color w:val="auto"/>
          <w:sz w:val="24"/>
          <w:szCs w:val="24"/>
          <w:lang w:bidi="ar"/>
        </w:rPr>
        <w:t>月</w:t>
      </w:r>
      <w:r>
        <w:rPr>
          <w:rFonts w:hint="eastAsia" w:ascii="宋体" w:hAnsi="宋体" w:eastAsia="宋体" w:cs="宋体"/>
          <w:color w:val="auto"/>
          <w:sz w:val="24"/>
          <w:szCs w:val="24"/>
          <w:u w:val="single"/>
          <w:lang w:val="en-US" w:eastAsia="zh-CN" w:bidi="ar"/>
        </w:rPr>
        <w:t xml:space="preserve">  </w:t>
      </w:r>
      <w:r>
        <w:rPr>
          <w:rFonts w:hint="eastAsia" w:ascii="宋体" w:hAnsi="宋体" w:eastAsia="宋体" w:cs="宋体"/>
          <w:color w:val="auto"/>
          <w:sz w:val="24"/>
          <w:szCs w:val="24"/>
          <w:lang w:bidi="ar"/>
        </w:rPr>
        <w:t>日，</w:t>
      </w:r>
      <w:r>
        <w:rPr>
          <w:rFonts w:hint="eastAsia" w:ascii="宋体" w:hAnsi="宋体" w:eastAsia="宋体" w:cs="宋体"/>
          <w:color w:val="auto"/>
          <w:sz w:val="24"/>
          <w:szCs w:val="24"/>
          <w:lang w:eastAsia="zh-CN" w:bidi="ar"/>
        </w:rPr>
        <w:t>本</w:t>
      </w:r>
      <w:r>
        <w:rPr>
          <w:rFonts w:hint="eastAsia" w:ascii="宋体" w:hAnsi="宋体" w:eastAsia="宋体" w:cs="宋体"/>
          <w:color w:val="auto"/>
          <w:sz w:val="24"/>
          <w:szCs w:val="24"/>
          <w:lang w:bidi="ar"/>
        </w:rPr>
        <w:t>合同金额</w:t>
      </w:r>
      <w:r>
        <w:rPr>
          <w:rFonts w:hint="eastAsia" w:ascii="宋体" w:hAnsi="宋体" w:eastAsia="宋体" w:cs="宋体"/>
          <w:color w:val="auto"/>
          <w:sz w:val="24"/>
          <w:szCs w:val="24"/>
          <w:lang w:val="en-US" w:eastAsia="zh-CN" w:bidi="ar"/>
        </w:rPr>
        <w:t>：</w:t>
      </w:r>
      <w:r>
        <w:rPr>
          <w:rFonts w:hint="eastAsia" w:ascii="宋体" w:hAnsi="宋体" w:eastAsia="宋体" w:cs="宋体"/>
          <w:color w:val="auto"/>
          <w:sz w:val="24"/>
          <w:szCs w:val="24"/>
          <w:u w:val="single"/>
          <w:lang w:val="en-US" w:eastAsia="zh-CN" w:bidi="ar"/>
        </w:rPr>
        <w:t xml:space="preserve">       </w:t>
      </w:r>
      <w:r>
        <w:rPr>
          <w:rFonts w:hint="eastAsia" w:ascii="宋体" w:hAnsi="宋体" w:eastAsia="宋体" w:cs="宋体"/>
          <w:color w:val="auto"/>
          <w:sz w:val="24"/>
          <w:szCs w:val="24"/>
          <w:lang w:bidi="ar"/>
        </w:rPr>
        <w:t>元（大写：人民币</w:t>
      </w:r>
      <w:r>
        <w:rPr>
          <w:rFonts w:hint="eastAsia" w:ascii="宋体" w:hAnsi="宋体" w:eastAsia="宋体" w:cs="宋体"/>
          <w:color w:val="auto"/>
          <w:sz w:val="24"/>
          <w:szCs w:val="24"/>
          <w:u w:val="single"/>
          <w:lang w:val="en-US" w:eastAsia="zh-CN" w:bidi="ar"/>
        </w:rPr>
        <w:t xml:space="preserve">       </w:t>
      </w:r>
      <w:r>
        <w:rPr>
          <w:rFonts w:hint="eastAsia" w:ascii="宋体" w:hAnsi="宋体" w:eastAsia="宋体" w:cs="宋体"/>
          <w:color w:val="auto"/>
          <w:sz w:val="24"/>
          <w:szCs w:val="24"/>
          <w:lang w:bidi="ar"/>
        </w:rPr>
        <w:t>）。</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bidi="ar"/>
        </w:rPr>
      </w:pPr>
      <w:r>
        <w:rPr>
          <w:rFonts w:hint="eastAsia" w:ascii="宋体" w:hAnsi="宋体" w:eastAsia="宋体" w:cs="宋体"/>
          <w:color w:val="auto"/>
          <w:sz w:val="24"/>
          <w:szCs w:val="24"/>
          <w:lang w:bidi="ar"/>
        </w:rPr>
        <w:t>（五）服务期间，甲方将按招投标文件及本合同约定的内容对乙方进行考核。如遇国家法律法规或上级政策变动而终止本项目，甲方将不承担任何责任。</w:t>
      </w:r>
      <w:r>
        <w:rPr>
          <w:rFonts w:hint="eastAsia" w:ascii="宋体" w:hAnsi="宋体" w:eastAsia="宋体" w:cs="宋体"/>
          <w:color w:val="auto"/>
          <w:sz w:val="24"/>
          <w:szCs w:val="24"/>
          <w:lang w:eastAsia="zh-CN" w:bidi="ar"/>
        </w:rPr>
        <w:t>经甲方通知后，本项目服务期限终止，乙方同意服务费根据已提供服务的实际情况进行结算。</w:t>
      </w:r>
    </w:p>
    <w:p>
      <w:pPr>
        <w:keepNext w:val="0"/>
        <w:keepLines w:val="0"/>
        <w:pageBreakBefore w:val="0"/>
        <w:widowControl w:val="0"/>
        <w:kinsoku/>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bidi="ar"/>
        </w:rPr>
      </w:pPr>
      <w:r>
        <w:rPr>
          <w:rFonts w:hint="eastAsia" w:ascii="宋体" w:hAnsi="宋体" w:eastAsia="宋体" w:cs="宋体"/>
          <w:color w:val="auto"/>
          <w:sz w:val="24"/>
          <w:szCs w:val="24"/>
          <w:lang w:bidi="ar"/>
        </w:rPr>
        <w:t>（六）乙方按本项目服务内容及要求，采取</w:t>
      </w:r>
      <w:r>
        <w:rPr>
          <w:rFonts w:hint="eastAsia" w:ascii="宋体" w:hAnsi="宋体" w:eastAsia="宋体" w:cs="宋体"/>
          <w:color w:val="auto"/>
          <w:sz w:val="24"/>
          <w:szCs w:val="24"/>
          <w:highlight w:val="none"/>
          <w:lang w:bidi="ar"/>
        </w:rPr>
        <w:t>包工</w:t>
      </w:r>
      <w:r>
        <w:rPr>
          <w:rFonts w:hint="eastAsia" w:ascii="宋体" w:hAnsi="宋体" w:eastAsia="宋体" w:cs="宋体"/>
          <w:color w:val="auto"/>
          <w:sz w:val="24"/>
          <w:szCs w:val="24"/>
          <w:highlight w:val="none"/>
          <w:lang w:eastAsia="zh-CN" w:bidi="ar"/>
        </w:rPr>
        <w:t>、</w:t>
      </w:r>
      <w:r>
        <w:rPr>
          <w:rFonts w:hint="eastAsia" w:ascii="宋体" w:hAnsi="宋体" w:eastAsia="宋体" w:cs="宋体"/>
          <w:color w:val="auto"/>
          <w:sz w:val="24"/>
          <w:szCs w:val="24"/>
          <w:highlight w:val="none"/>
          <w:lang w:bidi="ar"/>
        </w:rPr>
        <w:t>包料</w:t>
      </w:r>
      <w:r>
        <w:rPr>
          <w:rFonts w:hint="eastAsia" w:ascii="宋体" w:hAnsi="宋体" w:eastAsia="宋体" w:cs="宋体"/>
          <w:color w:val="auto"/>
          <w:sz w:val="24"/>
          <w:szCs w:val="24"/>
          <w:highlight w:val="none"/>
          <w:lang w:eastAsia="zh-CN" w:bidi="ar"/>
        </w:rPr>
        <w:t>、</w:t>
      </w:r>
      <w:r>
        <w:rPr>
          <w:rFonts w:hint="eastAsia" w:ascii="宋体" w:hAnsi="宋体" w:eastAsia="宋体" w:cs="宋体"/>
          <w:color w:val="auto"/>
          <w:sz w:val="24"/>
          <w:szCs w:val="24"/>
          <w:highlight w:val="none"/>
          <w:lang w:bidi="ar"/>
        </w:rPr>
        <w:t>包质量</w:t>
      </w:r>
      <w:r>
        <w:rPr>
          <w:rFonts w:hint="eastAsia" w:ascii="宋体" w:hAnsi="宋体" w:eastAsia="宋体" w:cs="宋体"/>
          <w:color w:val="auto"/>
          <w:sz w:val="24"/>
          <w:szCs w:val="24"/>
          <w:highlight w:val="none"/>
          <w:lang w:eastAsia="zh-CN" w:bidi="ar"/>
        </w:rPr>
        <w:t>、包安全文明作业</w:t>
      </w:r>
      <w:r>
        <w:rPr>
          <w:rFonts w:hint="eastAsia" w:ascii="宋体" w:hAnsi="宋体" w:eastAsia="宋体" w:cs="宋体"/>
          <w:color w:val="auto"/>
          <w:sz w:val="24"/>
          <w:szCs w:val="24"/>
          <w:lang w:bidi="ar"/>
        </w:rPr>
        <w:t>的总价包干形式承包任务。合同金额已包含项目服务期限内的各项管理费、人员工资、加班费、劳保费、福利费、装备费、保险费、风险金、税费、不可预见费和利润等全部费用，甲方不再额外支付调整。</w:t>
      </w:r>
    </w:p>
    <w:p>
      <w:pPr>
        <w:pStyle w:val="16"/>
        <w:keepNext w:val="0"/>
        <w:keepLines w:val="0"/>
        <w:spacing w:before="62" w:after="62"/>
        <w:ind w:firstLine="482" w:firstLineChars="200"/>
        <w:rPr>
          <w:rFonts w:hint="eastAsia" w:ascii="宋体" w:hAnsi="宋体" w:eastAsia="宋体" w:cs="宋体"/>
          <w:bCs/>
          <w:color w:val="auto"/>
          <w:kern w:val="2"/>
          <w:sz w:val="24"/>
          <w:szCs w:val="24"/>
        </w:rPr>
      </w:pPr>
      <w:r>
        <w:rPr>
          <w:rFonts w:hint="eastAsia" w:ascii="宋体" w:hAnsi="宋体" w:eastAsia="宋体" w:cs="宋体"/>
          <w:bCs/>
          <w:color w:val="auto"/>
          <w:kern w:val="2"/>
          <w:sz w:val="24"/>
          <w:szCs w:val="24"/>
        </w:rPr>
        <w:t>二、</w:t>
      </w:r>
      <w:r>
        <w:rPr>
          <w:rFonts w:hint="eastAsia" w:ascii="宋体" w:hAnsi="宋体" w:eastAsia="宋体" w:cs="宋体"/>
          <w:bCs/>
          <w:color w:val="auto"/>
          <w:kern w:val="2"/>
          <w:sz w:val="24"/>
          <w:szCs w:val="24"/>
          <w:lang w:eastAsia="zh-CN"/>
        </w:rPr>
        <w:t>总体</w:t>
      </w:r>
      <w:r>
        <w:rPr>
          <w:rFonts w:hint="eastAsia" w:ascii="宋体" w:hAnsi="宋体" w:eastAsia="宋体" w:cs="宋体"/>
          <w:bCs/>
          <w:color w:val="auto"/>
          <w:kern w:val="2"/>
          <w:sz w:val="24"/>
          <w:szCs w:val="24"/>
        </w:rPr>
        <w:t>服务</w:t>
      </w:r>
      <w:r>
        <w:rPr>
          <w:rFonts w:hint="eastAsia" w:ascii="宋体" w:hAnsi="宋体" w:eastAsia="宋体" w:cs="宋体"/>
          <w:bCs/>
          <w:color w:val="auto"/>
          <w:kern w:val="2"/>
          <w:sz w:val="24"/>
          <w:szCs w:val="24"/>
          <w:lang w:eastAsia="zh-CN"/>
        </w:rPr>
        <w:t>内容及</w:t>
      </w:r>
      <w:r>
        <w:rPr>
          <w:rFonts w:hint="eastAsia" w:ascii="宋体" w:hAnsi="宋体" w:eastAsia="宋体" w:cs="宋体"/>
          <w:bCs/>
          <w:color w:val="auto"/>
          <w:kern w:val="2"/>
          <w:sz w:val="24"/>
          <w:szCs w:val="24"/>
        </w:rPr>
        <w:t>要求</w:t>
      </w:r>
    </w:p>
    <w:p>
      <w:pPr>
        <w:pStyle w:val="26"/>
        <w:widowControl w:val="0"/>
        <w:spacing w:before="0" w:beforeAutospacing="0" w:after="0" w:afterAutospacing="0" w:line="360" w:lineRule="auto"/>
        <w:ind w:firstLine="480" w:firstLineChars="200"/>
        <w:rPr>
          <w:rFonts w:hint="eastAsia" w:ascii="宋体" w:hAnsi="宋体" w:eastAsia="宋体" w:cs="宋体"/>
          <w:color w:val="auto"/>
          <w:kern w:val="2"/>
        </w:rPr>
      </w:pPr>
      <w:r>
        <w:rPr>
          <w:rFonts w:hint="eastAsia" w:ascii="宋体" w:hAnsi="宋体" w:eastAsia="宋体" w:cs="宋体"/>
          <w:color w:val="auto"/>
          <w:kern w:val="2"/>
        </w:rPr>
        <w:t>（一）总体服务内容</w:t>
      </w:r>
    </w:p>
    <w:p>
      <w:pPr>
        <w:keepNext w:val="0"/>
        <w:keepLines w:val="0"/>
        <w:pageBreakBefore w:val="0"/>
        <w:widowControl w:val="0"/>
        <w:shd w:val="clear"/>
        <w:kinsoku/>
        <w:wordWrap/>
        <w:overflowPunct/>
        <w:topLinePunct w:val="0"/>
        <w:autoSpaceDE/>
        <w:autoSpaceDN/>
        <w:bidi w:val="0"/>
        <w:snapToGrid/>
        <w:spacing w:line="360" w:lineRule="auto"/>
        <w:ind w:left="0" w:leftChars="0" w:right="0" w:rightChars="0" w:firstLine="48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采取固定站岗和机动巡查相结合的方式对公园实行24小时设岗值班。服务内容包括但不限于负责公园的安全巡查、安全防范、公共设施保护、治安秩序维护、综治维稳、疫情防控、应急处置等工作，确保全年无责任事故和责任案件发生。具体如下：公园红线范围内绿地、乔灌木、建（构）筑物、园路、园灯、喷泉、</w:t>
      </w:r>
      <w:r>
        <w:rPr>
          <w:rFonts w:hint="eastAsia" w:ascii="宋体" w:hAnsi="宋体" w:eastAsia="宋体" w:cs="宋体"/>
          <w:color w:val="auto"/>
          <w:sz w:val="24"/>
          <w:szCs w:val="24"/>
          <w:lang w:eastAsia="zh-CN"/>
        </w:rPr>
        <w:t>视频监控、</w:t>
      </w:r>
      <w:r>
        <w:rPr>
          <w:rFonts w:hint="eastAsia" w:ascii="宋体" w:hAnsi="宋体" w:eastAsia="宋体" w:cs="宋体"/>
          <w:color w:val="auto"/>
          <w:kern w:val="2"/>
          <w:sz w:val="24"/>
          <w:szCs w:val="24"/>
          <w:highlight w:val="none"/>
          <w:lang w:val="en-US" w:eastAsia="zh-CN" w:bidi="ar-SA"/>
        </w:rPr>
        <w:t>游乐设施、健身设施、水电设施及公共设施（包括宣传栏、护栏、石台、石凳、园椅、园凳、果皮箱、指示/警示标志牌等）、设备等的保护；维护园内治安秩序，规范公园停车场车辆停放秩序；公园红线范围内室内外一切消防设备的日常管理。</w:t>
      </w:r>
    </w:p>
    <w:p>
      <w:pPr>
        <w:pStyle w:val="17"/>
        <w:keepNext w:val="0"/>
        <w:keepLines w:val="0"/>
        <w:pageBreakBefore w:val="0"/>
        <w:widowControl w:val="0"/>
        <w:shd w:val="clear"/>
        <w:kinsoku/>
        <w:wordWrap/>
        <w:overflowPunct/>
        <w:topLinePunct w:val="0"/>
        <w:autoSpaceDE/>
        <w:autoSpaceDN/>
        <w:bidi w:val="0"/>
        <w:snapToGrid/>
        <w:spacing w:line="360" w:lineRule="auto"/>
        <w:ind w:left="0" w:leftChars="0" w:right="0" w:rightChars="0"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2.负责服务区域内的防火、防盗、防抢、防爆炸、反恐防暴、防治安灾害事故等安全防范工作，安全保卫、治安巡查、自然灾害防范工作，并处理各类突发事件（如医疗救援、群体性事件、自然灾害等）。</w:t>
      </w:r>
    </w:p>
    <w:p>
      <w:pPr>
        <w:pStyle w:val="17"/>
        <w:keepNext w:val="0"/>
        <w:keepLines w:val="0"/>
        <w:pageBreakBefore w:val="0"/>
        <w:widowControl w:val="0"/>
        <w:shd w:val="clear"/>
        <w:kinsoku/>
        <w:wordWrap/>
        <w:overflowPunct/>
        <w:topLinePunct w:val="0"/>
        <w:autoSpaceDE/>
        <w:autoSpaceDN/>
        <w:bidi w:val="0"/>
        <w:snapToGrid/>
        <w:spacing w:line="360" w:lineRule="auto"/>
        <w:ind w:left="0" w:leftChars="0" w:right="0" w:rightChars="0" w:firstLine="480" w:firstLineChars="200"/>
        <w:jc w:val="both"/>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bidi="ar-SA"/>
        </w:rPr>
        <w:t>3.负责维护服务区域内的正常秩序，确保公园内治安秩序正常，保障服务区域内人员的人身、财产安全，确保甲方的设施设备及各类财产不受损失，预防各类政治事件、刑事案件、治安事件、火灾事故等的发生。</w:t>
      </w:r>
    </w:p>
    <w:p>
      <w:pPr>
        <w:pStyle w:val="18"/>
        <w:keepNext w:val="0"/>
        <w:keepLines w:val="0"/>
        <w:pageBreakBefore w:val="0"/>
        <w:widowControl w:val="0"/>
        <w:shd w:val="clear"/>
        <w:tabs>
          <w:tab w:val="left" w:pos="630"/>
        </w:tabs>
        <w:kinsoku/>
        <w:wordWrap/>
        <w:overflowPunct/>
        <w:topLinePunct w:val="0"/>
        <w:autoSpaceDE/>
        <w:autoSpaceDN/>
        <w:bidi w:val="0"/>
        <w:snapToGrid/>
        <w:spacing w:line="360" w:lineRule="auto"/>
        <w:ind w:left="0" w:leftChars="0" w:right="0" w:rightChars="0"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4.负责对服务区域进行流动巡查，对重点区域加强巡查保护。</w:t>
      </w:r>
    </w:p>
    <w:p>
      <w:pPr>
        <w:pStyle w:val="17"/>
        <w:keepNext w:val="0"/>
        <w:keepLines w:val="0"/>
        <w:pageBreakBefore w:val="0"/>
        <w:widowControl w:val="0"/>
        <w:shd w:val="clear"/>
        <w:kinsoku/>
        <w:wordWrap/>
        <w:overflowPunct/>
        <w:topLinePunct w:val="0"/>
        <w:autoSpaceDE/>
        <w:autoSpaceDN/>
        <w:bidi w:val="0"/>
        <w:snapToGrid/>
        <w:spacing w:line="360" w:lineRule="auto"/>
        <w:ind w:left="0" w:leftChars="0" w:right="0" w:rightChars="0"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5.负责日常的消防安全检查，配合制定火灾应急处置预案，发现火灾隐患及时提出整改意见；协助做好消防设备的定期检查工作、确保消防系统畅通，预防、处理突发消防事故。</w:t>
      </w:r>
    </w:p>
    <w:p>
      <w:pPr>
        <w:pStyle w:val="17"/>
        <w:keepNext w:val="0"/>
        <w:keepLines w:val="0"/>
        <w:pageBreakBefore w:val="0"/>
        <w:widowControl w:val="0"/>
        <w:shd w:val="clear"/>
        <w:kinsoku/>
        <w:wordWrap/>
        <w:overflowPunct/>
        <w:topLinePunct w:val="0"/>
        <w:autoSpaceDE/>
        <w:autoSpaceDN/>
        <w:bidi w:val="0"/>
        <w:snapToGrid/>
        <w:spacing w:line="360" w:lineRule="auto"/>
        <w:ind w:left="0" w:leftChars="0" w:right="0" w:rightChars="0"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6.负责对公园内通讯线路、供电线路、供水管道、沙井、水池等公共设施进行保护，做好巡查记录。根据巡查结果，对需要维修或更新改造的，应及时以书面形式向甲方提出建议，由甲方安排整修。</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7.按照相关规定进行联防工作，并接受甲方的监督、检查。按照相关规定做好公园内的安全保卫、安全防范、疫情防控等相关工作。</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8.公园内举办大型活动、会议或有重要接待任务时，乙方应根据甲方的具体要求积极配合，适当增加人员协助活动场地和会议场所的准备和安全保卫工作，以及活动后的清场、清洁工作。项目服务期内，甲方可要求乙方义务提供20个工作日的协助服务。</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9.甲方可根据项目实际情况对服务内容进行增减及细化，不额外增加服务费。</w:t>
      </w:r>
    </w:p>
    <w:p>
      <w:pPr>
        <w:pStyle w:val="18"/>
        <w:keepNext w:val="0"/>
        <w:keepLines w:val="0"/>
        <w:pageBreakBefore w:val="0"/>
        <w:widowControl w:val="0"/>
        <w:kinsoku/>
        <w:wordWrap/>
        <w:overflowPunct/>
        <w:topLinePunct w:val="0"/>
        <w:autoSpaceDE/>
        <w:autoSpaceDN/>
        <w:bidi w:val="0"/>
        <w:adjustRightInd/>
        <w:snapToGrid/>
        <w:spacing w:line="360" w:lineRule="auto"/>
        <w:ind w:firstLine="48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（二）总体要求</w:t>
      </w:r>
    </w:p>
    <w:p>
      <w:pPr>
        <w:pStyle w:val="18"/>
        <w:keepNext w:val="0"/>
        <w:keepLines w:val="0"/>
        <w:pageBreakBefore w:val="0"/>
        <w:widowControl w:val="0"/>
        <w:tabs>
          <w:tab w:val="left" w:pos="630"/>
        </w:tabs>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1.甲方对乙方派出的保安员的岗位设置具有决定权，可对乙方的管理工作提出有效的意见和建议。</w:t>
      </w:r>
    </w:p>
    <w:p>
      <w:pPr>
        <w:pStyle w:val="18"/>
        <w:keepNext w:val="0"/>
        <w:keepLines w:val="0"/>
        <w:pageBreakBefore w:val="0"/>
        <w:widowControl w:val="0"/>
        <w:tabs>
          <w:tab w:val="left" w:pos="630"/>
        </w:tabs>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2.甲方可按实际需要，要求乙方提供具有特殊专长的保安员。</w:t>
      </w:r>
    </w:p>
    <w:p>
      <w:pPr>
        <w:pStyle w:val="18"/>
        <w:keepNext w:val="0"/>
        <w:keepLines w:val="0"/>
        <w:pageBreakBefore w:val="0"/>
        <w:widowControl w:val="0"/>
        <w:tabs>
          <w:tab w:val="left" w:pos="630"/>
        </w:tabs>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3.甲方对重要岗位的设置、人员录用与管理以及重要的管理决策有直接参与权与否决权。</w:t>
      </w:r>
    </w:p>
    <w:p>
      <w:pPr>
        <w:pStyle w:val="18"/>
        <w:keepNext w:val="0"/>
        <w:keepLines w:val="0"/>
        <w:pageBreakBefore w:val="0"/>
        <w:widowControl w:val="0"/>
        <w:numPr>
          <w:ilvl w:val="0"/>
          <w:numId w:val="0"/>
        </w:numPr>
        <w:tabs>
          <w:tab w:val="left" w:pos="630"/>
        </w:tabs>
        <w:kinsoku/>
        <w:wordWrap/>
        <w:overflowPunct/>
        <w:topLinePunct w:val="0"/>
        <w:autoSpaceDE/>
        <w:autoSpaceDN/>
        <w:bidi w:val="0"/>
        <w:snapToGrid/>
        <w:spacing w:line="360" w:lineRule="auto"/>
        <w:ind w:left="0" w:leftChars="0" w:right="0" w:rightChars="0" w:firstLine="480" w:firstLineChars="20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rPr>
        <w:t>4</w:t>
      </w:r>
      <w:r>
        <w:rPr>
          <w:rFonts w:hint="eastAsia" w:ascii="宋体" w:hAnsi="宋体" w:eastAsia="宋体" w:cs="宋体"/>
          <w:color w:val="auto"/>
          <w:kern w:val="2"/>
          <w:sz w:val="24"/>
          <w:szCs w:val="24"/>
        </w:rPr>
        <w:t>.在处理特殊事件和紧急、突发事故时，</w:t>
      </w:r>
      <w:r>
        <w:rPr>
          <w:rFonts w:hint="eastAsia" w:ascii="宋体" w:hAnsi="宋体" w:eastAsia="宋体" w:cs="宋体"/>
          <w:color w:val="auto"/>
          <w:kern w:val="2"/>
          <w:sz w:val="24"/>
          <w:szCs w:val="24"/>
          <w:lang w:eastAsia="zh-CN"/>
        </w:rPr>
        <w:t>甲方</w:t>
      </w:r>
      <w:r>
        <w:rPr>
          <w:rFonts w:hint="eastAsia" w:ascii="宋体" w:hAnsi="宋体" w:eastAsia="宋体" w:cs="宋体"/>
          <w:color w:val="auto"/>
          <w:kern w:val="2"/>
          <w:sz w:val="24"/>
          <w:szCs w:val="24"/>
        </w:rPr>
        <w:t>对</w:t>
      </w:r>
      <w:r>
        <w:rPr>
          <w:rFonts w:hint="eastAsia" w:ascii="宋体" w:hAnsi="宋体" w:eastAsia="宋体" w:cs="宋体"/>
          <w:color w:val="auto"/>
          <w:kern w:val="2"/>
          <w:sz w:val="24"/>
          <w:szCs w:val="24"/>
          <w:lang w:eastAsia="zh-CN"/>
        </w:rPr>
        <w:t>乙方</w:t>
      </w:r>
      <w:r>
        <w:rPr>
          <w:rFonts w:hint="eastAsia" w:ascii="宋体" w:hAnsi="宋体" w:eastAsia="宋体" w:cs="宋体"/>
          <w:color w:val="auto"/>
          <w:kern w:val="2"/>
          <w:sz w:val="24"/>
          <w:szCs w:val="24"/>
        </w:rPr>
        <w:t>派出的保安员有直接指挥权。因</w:t>
      </w:r>
      <w:r>
        <w:rPr>
          <w:rFonts w:hint="eastAsia" w:ascii="宋体" w:hAnsi="宋体" w:eastAsia="宋体" w:cs="宋体"/>
          <w:color w:val="auto"/>
          <w:kern w:val="2"/>
          <w:sz w:val="24"/>
          <w:szCs w:val="24"/>
          <w:lang w:eastAsia="zh-CN"/>
        </w:rPr>
        <w:t>甲方</w:t>
      </w:r>
      <w:r>
        <w:rPr>
          <w:rFonts w:hint="eastAsia" w:ascii="宋体" w:hAnsi="宋体" w:eastAsia="宋体" w:cs="宋体"/>
          <w:color w:val="auto"/>
          <w:kern w:val="2"/>
          <w:sz w:val="24"/>
          <w:szCs w:val="24"/>
        </w:rPr>
        <w:t>指挥失误产生的经济损失、人员伤亡等后果，由</w:t>
      </w:r>
      <w:r>
        <w:rPr>
          <w:rFonts w:hint="eastAsia" w:ascii="宋体" w:hAnsi="宋体" w:eastAsia="宋体" w:cs="宋体"/>
          <w:color w:val="auto"/>
          <w:kern w:val="2"/>
          <w:sz w:val="24"/>
          <w:szCs w:val="24"/>
          <w:lang w:eastAsia="zh-CN"/>
        </w:rPr>
        <w:t>甲方</w:t>
      </w:r>
      <w:r>
        <w:rPr>
          <w:rFonts w:hint="eastAsia" w:ascii="宋体" w:hAnsi="宋体" w:eastAsia="宋体" w:cs="宋体"/>
          <w:color w:val="auto"/>
          <w:kern w:val="2"/>
          <w:sz w:val="24"/>
          <w:szCs w:val="24"/>
        </w:rPr>
        <w:t>承担相应责任。</w:t>
      </w:r>
    </w:p>
    <w:p>
      <w:pPr>
        <w:pStyle w:val="18"/>
        <w:keepNext w:val="0"/>
        <w:keepLines w:val="0"/>
        <w:pageBreakBefore w:val="0"/>
        <w:widowControl w:val="0"/>
        <w:numPr>
          <w:ilvl w:val="0"/>
          <w:numId w:val="0"/>
        </w:numPr>
        <w:tabs>
          <w:tab w:val="left" w:pos="630"/>
        </w:tabs>
        <w:kinsoku/>
        <w:wordWrap/>
        <w:overflowPunct/>
        <w:topLinePunct w:val="0"/>
        <w:autoSpaceDE/>
        <w:autoSpaceDN/>
        <w:bidi w:val="0"/>
        <w:snapToGrid/>
        <w:spacing w:line="360" w:lineRule="auto"/>
        <w:ind w:left="0" w:leftChars="0" w:right="0" w:rightChars="0" w:firstLine="480" w:firstLineChars="20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rPr>
        <w:t>5</w:t>
      </w:r>
      <w:r>
        <w:rPr>
          <w:rFonts w:hint="eastAsia" w:ascii="宋体" w:hAnsi="宋体" w:eastAsia="宋体" w:cs="宋体"/>
          <w:color w:val="auto"/>
          <w:kern w:val="2"/>
          <w:sz w:val="24"/>
          <w:szCs w:val="24"/>
        </w:rPr>
        <w:t>.</w:t>
      </w:r>
      <w:r>
        <w:rPr>
          <w:rFonts w:hint="eastAsia" w:ascii="宋体" w:hAnsi="宋体" w:eastAsia="宋体" w:cs="宋体"/>
          <w:color w:val="auto"/>
          <w:kern w:val="2"/>
          <w:sz w:val="24"/>
          <w:szCs w:val="24"/>
          <w:lang w:eastAsia="zh-CN"/>
        </w:rPr>
        <w:t>甲方</w:t>
      </w:r>
      <w:r>
        <w:rPr>
          <w:rFonts w:hint="eastAsia" w:ascii="宋体" w:hAnsi="宋体" w:eastAsia="宋体" w:cs="宋体"/>
          <w:color w:val="auto"/>
          <w:kern w:val="2"/>
          <w:sz w:val="24"/>
          <w:szCs w:val="24"/>
        </w:rPr>
        <w:t>有权提出更换不符合</w:t>
      </w:r>
      <w:r>
        <w:rPr>
          <w:rFonts w:hint="eastAsia" w:ascii="宋体" w:hAnsi="宋体" w:eastAsia="宋体" w:cs="宋体"/>
          <w:color w:val="auto"/>
          <w:kern w:val="2"/>
          <w:sz w:val="24"/>
          <w:szCs w:val="24"/>
          <w:lang w:eastAsia="zh-CN"/>
        </w:rPr>
        <w:t>服务</w:t>
      </w:r>
      <w:r>
        <w:rPr>
          <w:rFonts w:hint="eastAsia" w:ascii="宋体" w:hAnsi="宋体" w:eastAsia="宋体" w:cs="宋体"/>
          <w:color w:val="auto"/>
          <w:kern w:val="2"/>
          <w:sz w:val="24"/>
          <w:szCs w:val="24"/>
        </w:rPr>
        <w:t>要求或损害</w:t>
      </w:r>
      <w:r>
        <w:rPr>
          <w:rFonts w:hint="eastAsia" w:ascii="宋体" w:hAnsi="宋体" w:eastAsia="宋体" w:cs="宋体"/>
          <w:color w:val="auto"/>
          <w:kern w:val="2"/>
          <w:sz w:val="24"/>
          <w:szCs w:val="24"/>
          <w:lang w:eastAsia="zh-CN"/>
        </w:rPr>
        <w:t>甲方</w:t>
      </w:r>
      <w:r>
        <w:rPr>
          <w:rFonts w:hint="eastAsia" w:ascii="宋体" w:hAnsi="宋体" w:eastAsia="宋体" w:cs="宋体"/>
          <w:color w:val="auto"/>
          <w:kern w:val="2"/>
          <w:sz w:val="24"/>
          <w:szCs w:val="24"/>
        </w:rPr>
        <w:t>利益的保安员。</w:t>
      </w:r>
      <w:r>
        <w:rPr>
          <w:rFonts w:hint="eastAsia" w:ascii="宋体" w:hAnsi="宋体" w:eastAsia="宋体" w:cs="宋体"/>
          <w:color w:val="auto"/>
          <w:kern w:val="2"/>
          <w:sz w:val="24"/>
          <w:szCs w:val="24"/>
          <w:lang w:eastAsia="zh-CN"/>
        </w:rPr>
        <w:t>甲方</w:t>
      </w:r>
      <w:r>
        <w:rPr>
          <w:rFonts w:hint="eastAsia" w:ascii="宋体" w:hAnsi="宋体" w:eastAsia="宋体" w:cs="宋体"/>
          <w:color w:val="auto"/>
          <w:kern w:val="2"/>
          <w:sz w:val="24"/>
          <w:szCs w:val="24"/>
        </w:rPr>
        <w:t>提出更换要求并与</w:t>
      </w:r>
      <w:r>
        <w:rPr>
          <w:rFonts w:hint="eastAsia" w:ascii="宋体" w:hAnsi="宋体" w:eastAsia="宋体" w:cs="宋体"/>
          <w:color w:val="auto"/>
          <w:kern w:val="2"/>
          <w:sz w:val="24"/>
          <w:szCs w:val="24"/>
          <w:lang w:eastAsia="zh-CN"/>
        </w:rPr>
        <w:t>乙方</w:t>
      </w:r>
      <w:r>
        <w:rPr>
          <w:rFonts w:hint="eastAsia" w:ascii="宋体" w:hAnsi="宋体" w:eastAsia="宋体" w:cs="宋体"/>
          <w:color w:val="auto"/>
          <w:kern w:val="2"/>
          <w:sz w:val="24"/>
          <w:szCs w:val="24"/>
        </w:rPr>
        <w:t>协商，协商完成后，</w:t>
      </w:r>
      <w:r>
        <w:rPr>
          <w:rFonts w:hint="eastAsia" w:ascii="宋体" w:hAnsi="宋体" w:eastAsia="宋体" w:cs="宋体"/>
          <w:color w:val="auto"/>
          <w:kern w:val="2"/>
          <w:sz w:val="24"/>
          <w:szCs w:val="24"/>
          <w:lang w:eastAsia="zh-CN"/>
        </w:rPr>
        <w:t>乙方</w:t>
      </w:r>
      <w:r>
        <w:rPr>
          <w:rFonts w:hint="eastAsia" w:ascii="宋体" w:hAnsi="宋体" w:eastAsia="宋体" w:cs="宋体"/>
          <w:color w:val="auto"/>
          <w:kern w:val="2"/>
          <w:sz w:val="24"/>
          <w:szCs w:val="24"/>
        </w:rPr>
        <w:t>应在3个工作日内予以更换。</w:t>
      </w:r>
      <w:bookmarkStart w:id="1" w:name="_Toc364167993"/>
    </w:p>
    <w:bookmarkEnd w:id="1"/>
    <w:p>
      <w:pPr>
        <w:pStyle w:val="18"/>
        <w:keepNext w:val="0"/>
        <w:keepLines w:val="0"/>
        <w:pageBreakBefore w:val="0"/>
        <w:widowControl w:val="0"/>
        <w:numPr>
          <w:ilvl w:val="0"/>
          <w:numId w:val="0"/>
        </w:numPr>
        <w:tabs>
          <w:tab w:val="left" w:pos="630"/>
        </w:tabs>
        <w:kinsoku/>
        <w:wordWrap/>
        <w:overflowPunct/>
        <w:topLinePunct w:val="0"/>
        <w:autoSpaceDE/>
        <w:autoSpaceDN/>
        <w:bidi w:val="0"/>
        <w:snapToGrid/>
        <w:spacing w:line="360" w:lineRule="auto"/>
        <w:ind w:left="0" w:leftChars="0" w:right="0" w:rightChars="0" w:firstLine="480" w:firstLineChars="20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rPr>
        <w:t>6</w:t>
      </w:r>
      <w:r>
        <w:rPr>
          <w:rFonts w:hint="eastAsia" w:ascii="宋体" w:hAnsi="宋体" w:eastAsia="宋体" w:cs="宋体"/>
          <w:color w:val="auto"/>
          <w:kern w:val="2"/>
          <w:sz w:val="24"/>
          <w:szCs w:val="24"/>
        </w:rPr>
        <w:t>.</w:t>
      </w:r>
      <w:r>
        <w:rPr>
          <w:rFonts w:hint="eastAsia" w:ascii="宋体" w:hAnsi="宋体" w:eastAsia="宋体" w:cs="宋体"/>
          <w:color w:val="auto"/>
          <w:kern w:val="2"/>
          <w:sz w:val="24"/>
          <w:szCs w:val="24"/>
          <w:lang w:eastAsia="zh-CN"/>
        </w:rPr>
        <w:t>乙方须</w:t>
      </w:r>
      <w:r>
        <w:rPr>
          <w:rFonts w:hint="eastAsia" w:ascii="宋体" w:hAnsi="宋体" w:eastAsia="宋体" w:cs="宋体"/>
          <w:color w:val="auto"/>
          <w:kern w:val="2"/>
          <w:sz w:val="24"/>
          <w:szCs w:val="24"/>
        </w:rPr>
        <w:t>针对本项目制定</w:t>
      </w:r>
      <w:r>
        <w:rPr>
          <w:rFonts w:hint="eastAsia" w:ascii="宋体" w:hAnsi="宋体" w:eastAsia="宋体" w:cs="宋体"/>
          <w:color w:val="auto"/>
          <w:kern w:val="2"/>
          <w:sz w:val="24"/>
          <w:szCs w:val="24"/>
          <w:lang w:eastAsia="zh-CN"/>
        </w:rPr>
        <w:t>服务方案（包括</w:t>
      </w:r>
      <w:r>
        <w:rPr>
          <w:rFonts w:hint="eastAsia" w:ascii="宋体" w:hAnsi="宋体" w:eastAsia="宋体" w:cs="宋体"/>
          <w:color w:val="auto"/>
          <w:kern w:val="2"/>
          <w:sz w:val="24"/>
          <w:szCs w:val="24"/>
        </w:rPr>
        <w:t>保安服务方案、</w:t>
      </w:r>
      <w:r>
        <w:rPr>
          <w:rFonts w:hint="eastAsia" w:ascii="宋体" w:hAnsi="宋体" w:eastAsia="宋体" w:cs="宋体"/>
          <w:color w:val="auto"/>
          <w:kern w:val="2"/>
          <w:sz w:val="24"/>
          <w:szCs w:val="24"/>
          <w:lang w:eastAsia="zh-CN"/>
        </w:rPr>
        <w:t>疫情防控方案、</w:t>
      </w:r>
      <w:r>
        <w:rPr>
          <w:rFonts w:hint="eastAsia" w:ascii="宋体" w:hAnsi="宋体" w:eastAsia="宋体" w:cs="宋体"/>
          <w:color w:val="auto"/>
          <w:kern w:val="2"/>
          <w:sz w:val="24"/>
          <w:szCs w:val="24"/>
        </w:rPr>
        <w:t>应急预案</w:t>
      </w:r>
      <w:r>
        <w:rPr>
          <w:rFonts w:hint="eastAsia" w:ascii="宋体" w:hAnsi="宋体" w:eastAsia="宋体" w:cs="宋体"/>
          <w:color w:val="auto"/>
          <w:kern w:val="2"/>
          <w:sz w:val="24"/>
          <w:szCs w:val="24"/>
          <w:lang w:eastAsia="zh-CN"/>
        </w:rPr>
        <w:t>等）</w:t>
      </w:r>
      <w:r>
        <w:rPr>
          <w:rFonts w:hint="eastAsia" w:ascii="宋体" w:hAnsi="宋体" w:eastAsia="宋体" w:cs="宋体"/>
          <w:color w:val="auto"/>
          <w:kern w:val="2"/>
          <w:sz w:val="24"/>
          <w:szCs w:val="24"/>
        </w:rPr>
        <w:t>，建立组织架构、人员录用等规章制度，并交</w:t>
      </w:r>
      <w:r>
        <w:rPr>
          <w:rFonts w:hint="eastAsia" w:ascii="宋体" w:hAnsi="宋体" w:eastAsia="宋体" w:cs="宋体"/>
          <w:color w:val="auto"/>
          <w:kern w:val="2"/>
          <w:sz w:val="24"/>
          <w:szCs w:val="24"/>
          <w:lang w:eastAsia="zh-CN"/>
        </w:rPr>
        <w:t>甲方</w:t>
      </w:r>
      <w:r>
        <w:rPr>
          <w:rFonts w:hint="eastAsia" w:ascii="宋体" w:hAnsi="宋体" w:eastAsia="宋体" w:cs="宋体"/>
          <w:color w:val="auto"/>
          <w:kern w:val="2"/>
          <w:sz w:val="24"/>
          <w:szCs w:val="24"/>
        </w:rPr>
        <w:t>审</w:t>
      </w:r>
      <w:r>
        <w:rPr>
          <w:rFonts w:hint="eastAsia" w:ascii="宋体" w:hAnsi="宋体" w:eastAsia="宋体" w:cs="宋体"/>
          <w:color w:val="auto"/>
          <w:kern w:val="2"/>
          <w:sz w:val="24"/>
          <w:szCs w:val="24"/>
          <w:lang w:eastAsia="zh-CN"/>
        </w:rPr>
        <w:t>核同意后实施</w:t>
      </w:r>
      <w:r>
        <w:rPr>
          <w:rFonts w:hint="eastAsia" w:ascii="宋体" w:hAnsi="宋体" w:eastAsia="宋体" w:cs="宋体"/>
          <w:color w:val="auto"/>
          <w:kern w:val="2"/>
          <w:sz w:val="24"/>
          <w:szCs w:val="24"/>
        </w:rPr>
        <w:t>。</w:t>
      </w:r>
    </w:p>
    <w:p>
      <w:pPr>
        <w:spacing w:line="360" w:lineRule="auto"/>
        <w:ind w:firstLine="480"/>
        <w:jc w:val="left"/>
        <w:rPr>
          <w:rFonts w:hint="eastAsia" w:ascii="宋体" w:hAnsi="宋体" w:eastAsia="宋体" w:cs="宋体"/>
          <w:color w:val="auto"/>
          <w:sz w:val="24"/>
          <w:szCs w:val="24"/>
        </w:rPr>
      </w:pPr>
      <w:r>
        <w:rPr>
          <w:rFonts w:hint="eastAsia" w:ascii="宋体" w:hAnsi="宋体" w:eastAsia="宋体" w:cs="宋体"/>
          <w:color w:val="auto"/>
          <w:kern w:val="2"/>
          <w:sz w:val="24"/>
          <w:szCs w:val="24"/>
          <w:lang w:val="en-US" w:eastAsia="zh-CN"/>
        </w:rPr>
        <w:t>7</w:t>
      </w:r>
      <w:r>
        <w:rPr>
          <w:rFonts w:hint="eastAsia" w:ascii="宋体" w:hAnsi="宋体" w:eastAsia="宋体" w:cs="宋体"/>
          <w:color w:val="auto"/>
          <w:kern w:val="2"/>
          <w:sz w:val="24"/>
          <w:szCs w:val="24"/>
        </w:rPr>
        <w:t>.</w:t>
      </w:r>
      <w:r>
        <w:rPr>
          <w:rFonts w:hint="eastAsia" w:ascii="宋体" w:hAnsi="宋体" w:eastAsia="宋体" w:cs="宋体"/>
          <w:color w:val="auto"/>
          <w:kern w:val="2"/>
          <w:sz w:val="24"/>
          <w:szCs w:val="24"/>
          <w:lang w:eastAsia="zh-CN"/>
        </w:rPr>
        <w:t>乙方</w:t>
      </w:r>
      <w:r>
        <w:rPr>
          <w:rFonts w:hint="eastAsia" w:ascii="宋体" w:hAnsi="宋体" w:eastAsia="宋体" w:cs="宋体"/>
          <w:color w:val="auto"/>
          <w:kern w:val="2"/>
          <w:sz w:val="24"/>
          <w:szCs w:val="24"/>
        </w:rPr>
        <w:t>在日常管理中应建立交接班、请（休）假等管理制度，做好登记，</w:t>
      </w:r>
      <w:r>
        <w:rPr>
          <w:rFonts w:hint="eastAsia" w:ascii="宋体" w:hAnsi="宋体" w:eastAsia="宋体" w:cs="宋体"/>
          <w:color w:val="auto"/>
          <w:kern w:val="2"/>
          <w:sz w:val="24"/>
          <w:szCs w:val="24"/>
          <w:lang w:eastAsia="zh-CN"/>
        </w:rPr>
        <w:t>甲方</w:t>
      </w:r>
      <w:r>
        <w:rPr>
          <w:rFonts w:hint="eastAsia" w:ascii="宋体" w:hAnsi="宋体" w:eastAsia="宋体" w:cs="宋体"/>
          <w:color w:val="auto"/>
          <w:kern w:val="2"/>
          <w:sz w:val="24"/>
          <w:szCs w:val="24"/>
        </w:rPr>
        <w:t>有权查阅相关记录。如因保安员的请休假、撤换或辞退造成保安人数空缺，</w:t>
      </w:r>
      <w:r>
        <w:rPr>
          <w:rFonts w:hint="eastAsia" w:ascii="宋体" w:hAnsi="宋体" w:eastAsia="宋体" w:cs="宋体"/>
          <w:color w:val="auto"/>
          <w:kern w:val="2"/>
          <w:sz w:val="24"/>
          <w:szCs w:val="24"/>
          <w:lang w:eastAsia="zh-CN"/>
        </w:rPr>
        <w:t>乙方</w:t>
      </w:r>
      <w:r>
        <w:rPr>
          <w:rFonts w:hint="eastAsia" w:ascii="宋体" w:hAnsi="宋体" w:eastAsia="宋体" w:cs="宋体"/>
          <w:color w:val="auto"/>
          <w:kern w:val="2"/>
          <w:sz w:val="24"/>
          <w:szCs w:val="24"/>
        </w:rPr>
        <w:t>应在</w:t>
      </w:r>
      <w:r>
        <w:rPr>
          <w:rFonts w:hint="eastAsia" w:ascii="宋体" w:hAnsi="宋体" w:eastAsia="宋体" w:cs="宋体"/>
          <w:color w:val="auto"/>
          <w:kern w:val="2"/>
          <w:sz w:val="24"/>
          <w:szCs w:val="24"/>
          <w:lang w:eastAsia="zh-CN"/>
        </w:rPr>
        <w:t>保证保安岗位正常执勤的前提下</w:t>
      </w:r>
      <w:r>
        <w:rPr>
          <w:rFonts w:hint="eastAsia" w:ascii="宋体" w:hAnsi="宋体" w:eastAsia="宋体" w:cs="宋体"/>
          <w:color w:val="auto"/>
          <w:kern w:val="2"/>
          <w:sz w:val="24"/>
          <w:szCs w:val="24"/>
        </w:rPr>
        <w:t>3日内予以补齐。</w:t>
      </w:r>
    </w:p>
    <w:p>
      <w:pPr>
        <w:pStyle w:val="18"/>
        <w:keepNext w:val="0"/>
        <w:keepLines w:val="0"/>
        <w:pageBreakBefore w:val="0"/>
        <w:widowControl w:val="0"/>
        <w:numPr>
          <w:ilvl w:val="0"/>
          <w:numId w:val="0"/>
        </w:numPr>
        <w:tabs>
          <w:tab w:val="left" w:pos="630"/>
        </w:tabs>
        <w:kinsoku/>
        <w:wordWrap/>
        <w:overflowPunct/>
        <w:topLinePunct w:val="0"/>
        <w:autoSpaceDE/>
        <w:autoSpaceDN/>
        <w:bidi w:val="0"/>
        <w:snapToGrid/>
        <w:spacing w:line="360" w:lineRule="auto"/>
        <w:ind w:left="0" w:leftChars="0" w:right="0" w:rightChars="0" w:firstLine="480" w:firstLineChars="20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rPr>
        <w:t>8</w:t>
      </w:r>
      <w:r>
        <w:rPr>
          <w:rFonts w:hint="eastAsia" w:ascii="宋体" w:hAnsi="宋体" w:eastAsia="宋体" w:cs="宋体"/>
          <w:color w:val="auto"/>
          <w:kern w:val="2"/>
          <w:sz w:val="24"/>
          <w:szCs w:val="24"/>
        </w:rPr>
        <w:t>.</w:t>
      </w:r>
      <w:r>
        <w:rPr>
          <w:rFonts w:hint="eastAsia" w:ascii="宋体" w:hAnsi="宋体" w:eastAsia="宋体" w:cs="宋体"/>
          <w:color w:val="auto"/>
          <w:kern w:val="2"/>
          <w:sz w:val="24"/>
          <w:szCs w:val="24"/>
          <w:lang w:eastAsia="zh-CN"/>
        </w:rPr>
        <w:t>乙方</w:t>
      </w:r>
      <w:r>
        <w:rPr>
          <w:rFonts w:hint="eastAsia" w:ascii="宋体" w:hAnsi="宋体" w:eastAsia="宋体" w:cs="宋体"/>
          <w:color w:val="auto"/>
          <w:kern w:val="2"/>
          <w:sz w:val="24"/>
          <w:szCs w:val="24"/>
        </w:rPr>
        <w:t>应对派出的保安员进行严格审查，保证</w:t>
      </w:r>
      <w:r>
        <w:rPr>
          <w:rFonts w:hint="eastAsia" w:ascii="宋体" w:hAnsi="宋体" w:eastAsia="宋体" w:cs="宋体"/>
          <w:color w:val="auto"/>
          <w:kern w:val="2"/>
          <w:sz w:val="24"/>
          <w:szCs w:val="24"/>
          <w:lang w:eastAsia="zh-CN"/>
        </w:rPr>
        <w:t>保安员</w:t>
      </w:r>
      <w:r>
        <w:rPr>
          <w:rFonts w:hint="eastAsia" w:ascii="宋体" w:hAnsi="宋体" w:eastAsia="宋体" w:cs="宋体"/>
          <w:color w:val="auto"/>
          <w:kern w:val="2"/>
          <w:sz w:val="24"/>
          <w:szCs w:val="24"/>
        </w:rPr>
        <w:t>均持有公安机关颁发的《保安员证》。</w:t>
      </w:r>
    </w:p>
    <w:p>
      <w:pPr>
        <w:keepNext w:val="0"/>
        <w:keepLines w:val="0"/>
        <w:pageBreakBefore w:val="0"/>
        <w:widowControl w:val="0"/>
        <w:kinsoku/>
        <w:wordWrap/>
        <w:overflowPunct/>
        <w:topLinePunct w:val="0"/>
        <w:bidi w:val="0"/>
        <w:adjustRightInd/>
        <w:snapToGrid/>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9.乙方派出保安员跨省、自治区、直辖市为甲方提供保安服务的，应当向服务所在地设区的市级人民政府公安机关备案。</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10.乙方须配备机动车辆及管理人员对公园保安员工作情况进行检查、及时处理突发事件。</w:t>
      </w:r>
    </w:p>
    <w:p>
      <w:pPr>
        <w:pStyle w:val="18"/>
        <w:keepNext w:val="0"/>
        <w:keepLines w:val="0"/>
        <w:pageBreakBefore w:val="0"/>
        <w:widowControl w:val="0"/>
        <w:numPr>
          <w:ilvl w:val="0"/>
          <w:numId w:val="0"/>
        </w:numPr>
        <w:tabs>
          <w:tab w:val="left" w:pos="630"/>
        </w:tabs>
        <w:kinsoku/>
        <w:wordWrap/>
        <w:overflowPunct/>
        <w:topLinePunct w:val="0"/>
        <w:autoSpaceDE/>
        <w:autoSpaceDN/>
        <w:bidi w:val="0"/>
        <w:snapToGrid/>
        <w:spacing w:line="360" w:lineRule="auto"/>
        <w:ind w:left="0" w:leftChars="0" w:right="0" w:rightChars="0" w:firstLine="480" w:firstLineChars="20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highlight w:val="none"/>
          <w:lang w:val="en-US" w:eastAsia="zh-CN"/>
        </w:rPr>
        <w:t>11</w:t>
      </w:r>
      <w:r>
        <w:rPr>
          <w:rFonts w:hint="eastAsia" w:ascii="宋体" w:hAnsi="宋体" w:eastAsia="宋体" w:cs="宋体"/>
          <w:color w:val="auto"/>
          <w:kern w:val="2"/>
          <w:sz w:val="24"/>
          <w:szCs w:val="24"/>
          <w:highlight w:val="none"/>
        </w:rPr>
        <w:t>.</w:t>
      </w:r>
      <w:r>
        <w:rPr>
          <w:rFonts w:hint="eastAsia" w:ascii="宋体" w:hAnsi="宋体" w:eastAsia="宋体" w:cs="宋体"/>
          <w:color w:val="auto"/>
          <w:kern w:val="2"/>
          <w:sz w:val="24"/>
          <w:szCs w:val="24"/>
          <w:highlight w:val="none"/>
          <w:lang w:eastAsia="zh-CN"/>
        </w:rPr>
        <w:t>乙方</w:t>
      </w:r>
      <w:r>
        <w:rPr>
          <w:rFonts w:hint="eastAsia" w:ascii="宋体" w:hAnsi="宋体" w:eastAsia="宋体" w:cs="宋体"/>
          <w:color w:val="auto"/>
          <w:kern w:val="2"/>
          <w:sz w:val="24"/>
          <w:szCs w:val="24"/>
          <w:highlight w:val="none"/>
        </w:rPr>
        <w:t>应</w:t>
      </w:r>
      <w:r>
        <w:rPr>
          <w:rFonts w:hint="eastAsia" w:ascii="宋体" w:hAnsi="宋体" w:eastAsia="宋体" w:cs="宋体"/>
          <w:color w:val="auto"/>
          <w:sz w:val="24"/>
          <w:highlight w:val="none"/>
        </w:rPr>
        <w:t>根据保安服务岗位需要</w:t>
      </w:r>
      <w:r>
        <w:rPr>
          <w:rFonts w:hint="eastAsia" w:ascii="宋体" w:hAnsi="宋体" w:eastAsia="宋体" w:cs="宋体"/>
          <w:color w:val="auto"/>
          <w:kern w:val="2"/>
          <w:sz w:val="24"/>
          <w:szCs w:val="24"/>
          <w:highlight w:val="none"/>
        </w:rPr>
        <w:t>为保安员配备“2011式”保安员服装</w:t>
      </w:r>
      <w:r>
        <w:rPr>
          <w:rFonts w:hint="eastAsia" w:ascii="宋体" w:hAnsi="宋体" w:eastAsia="宋体" w:cs="宋体"/>
          <w:color w:val="auto"/>
          <w:kern w:val="2"/>
          <w:sz w:val="24"/>
          <w:szCs w:val="24"/>
          <w:highlight w:val="none"/>
          <w:lang w:eastAsia="zh-CN"/>
        </w:rPr>
        <w:t>、</w:t>
      </w:r>
      <w:r>
        <w:rPr>
          <w:rFonts w:hint="eastAsia" w:ascii="宋体" w:hAnsi="宋体" w:eastAsia="宋体" w:cs="宋体"/>
          <w:color w:val="auto"/>
          <w:kern w:val="2"/>
          <w:sz w:val="24"/>
          <w:szCs w:val="24"/>
          <w:highlight w:val="none"/>
        </w:rPr>
        <w:t>统一的保安服务标志</w:t>
      </w:r>
      <w:r>
        <w:rPr>
          <w:rFonts w:hint="eastAsia" w:ascii="宋体" w:hAnsi="宋体" w:eastAsia="宋体" w:cs="宋体"/>
          <w:color w:val="auto"/>
          <w:kern w:val="2"/>
          <w:sz w:val="24"/>
          <w:szCs w:val="24"/>
          <w:highlight w:val="none"/>
          <w:lang w:eastAsia="zh-CN"/>
        </w:rPr>
        <w:t>，以及保安服务工作所需的保安</w:t>
      </w:r>
      <w:r>
        <w:rPr>
          <w:rFonts w:hint="eastAsia" w:ascii="宋体" w:hAnsi="宋体" w:eastAsia="宋体" w:cs="宋体"/>
          <w:color w:val="auto"/>
          <w:kern w:val="2"/>
          <w:sz w:val="24"/>
          <w:szCs w:val="24"/>
          <w:highlight w:val="none"/>
        </w:rPr>
        <w:t>装备</w:t>
      </w:r>
      <w:r>
        <w:rPr>
          <w:rFonts w:hint="eastAsia" w:ascii="宋体" w:hAnsi="宋体" w:eastAsia="宋体" w:cs="宋体"/>
          <w:color w:val="auto"/>
          <w:kern w:val="2"/>
          <w:sz w:val="24"/>
          <w:szCs w:val="24"/>
          <w:highlight w:val="none"/>
          <w:lang w:eastAsia="zh-CN"/>
        </w:rPr>
        <w:t>等</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包括但不限于：强光手电</w:t>
      </w:r>
      <w:r>
        <w:rPr>
          <w:rFonts w:hint="eastAsia" w:ascii="宋体" w:hAnsi="宋体" w:eastAsia="宋体" w:cs="宋体"/>
          <w:color w:val="auto"/>
          <w:sz w:val="24"/>
          <w:highlight w:val="none"/>
          <w:lang w:eastAsia="zh-CN"/>
        </w:rPr>
        <w:t>筒</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防刺服、防暴</w:t>
      </w:r>
      <w:r>
        <w:rPr>
          <w:rFonts w:hint="eastAsia" w:ascii="宋体" w:hAnsi="宋体" w:eastAsia="宋体" w:cs="宋体"/>
          <w:color w:val="auto"/>
          <w:sz w:val="24"/>
          <w:highlight w:val="none"/>
        </w:rPr>
        <w:t>钢叉、</w:t>
      </w:r>
      <w:r>
        <w:rPr>
          <w:rFonts w:hint="eastAsia" w:ascii="宋体" w:hAnsi="宋体" w:eastAsia="宋体" w:cs="宋体"/>
          <w:color w:val="auto"/>
          <w:sz w:val="24"/>
          <w:highlight w:val="none"/>
          <w:lang w:eastAsia="zh-CN"/>
        </w:rPr>
        <w:t>防暴</w:t>
      </w:r>
      <w:r>
        <w:rPr>
          <w:rFonts w:hint="eastAsia" w:ascii="宋体" w:hAnsi="宋体" w:eastAsia="宋体" w:cs="宋体"/>
          <w:color w:val="auto"/>
          <w:sz w:val="24"/>
          <w:highlight w:val="none"/>
        </w:rPr>
        <w:t>盾牌、</w:t>
      </w:r>
      <w:r>
        <w:rPr>
          <w:rFonts w:hint="eastAsia" w:ascii="宋体" w:hAnsi="宋体" w:eastAsia="宋体" w:cs="宋体"/>
          <w:color w:val="auto"/>
          <w:sz w:val="24"/>
          <w:highlight w:val="none"/>
          <w:lang w:eastAsia="zh-CN"/>
        </w:rPr>
        <w:t>防暴头盔、防割手套、催泪喷射器、保安防卫棍</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对讲机、</w:t>
      </w:r>
      <w:r>
        <w:rPr>
          <w:rFonts w:hint="eastAsia" w:ascii="宋体" w:hAnsi="宋体" w:eastAsia="宋体" w:cs="宋体"/>
          <w:color w:val="auto"/>
          <w:sz w:val="24"/>
          <w:highlight w:val="none"/>
        </w:rPr>
        <w:t>扩音喇叭、急救箱、</w:t>
      </w:r>
      <w:r>
        <w:rPr>
          <w:rFonts w:hint="eastAsia" w:ascii="宋体" w:hAnsi="宋体" w:eastAsia="宋体" w:cs="宋体"/>
          <w:color w:val="auto"/>
          <w:sz w:val="24"/>
          <w:highlight w:val="none"/>
          <w:lang w:eastAsia="zh-CN"/>
        </w:rPr>
        <w:t>安全警示带</w:t>
      </w:r>
      <w:r>
        <w:rPr>
          <w:rFonts w:hint="eastAsia" w:ascii="宋体" w:hAnsi="宋体" w:eastAsia="宋体" w:cs="宋体"/>
          <w:color w:val="auto"/>
          <w:sz w:val="24"/>
          <w:highlight w:val="none"/>
        </w:rPr>
        <w:t>、电动巡逻车等，并储备</w:t>
      </w:r>
      <w:r>
        <w:rPr>
          <w:rFonts w:hint="eastAsia" w:ascii="宋体" w:hAnsi="宋体" w:eastAsia="宋体" w:cs="宋体"/>
          <w:b w:val="0"/>
          <w:color w:val="auto"/>
          <w:sz w:val="24"/>
          <w:highlight w:val="none"/>
        </w:rPr>
        <w:t>100</w:t>
      </w:r>
      <w:r>
        <w:rPr>
          <w:rFonts w:hint="eastAsia" w:ascii="宋体" w:hAnsi="宋体" w:eastAsia="宋体" w:cs="宋体"/>
          <w:color w:val="auto"/>
          <w:sz w:val="24"/>
          <w:highlight w:val="none"/>
        </w:rPr>
        <w:t>个铁马</w:t>
      </w:r>
      <w:r>
        <w:rPr>
          <w:rFonts w:hint="eastAsia" w:ascii="宋体" w:hAnsi="宋体" w:eastAsia="宋体" w:cs="宋体"/>
          <w:color w:val="auto"/>
          <w:sz w:val="24"/>
          <w:szCs w:val="24"/>
          <w:lang w:eastAsia="zh-CN"/>
        </w:rPr>
        <w:t>或水马</w:t>
      </w:r>
      <w:r>
        <w:rPr>
          <w:rFonts w:hint="eastAsia" w:ascii="宋体" w:hAnsi="宋体" w:eastAsia="宋体" w:cs="宋体"/>
          <w:color w:val="auto"/>
          <w:sz w:val="24"/>
          <w:highlight w:val="none"/>
        </w:rPr>
        <w:t>用于人流管控及其他必要场景。服装、设施装备</w:t>
      </w:r>
      <w:r>
        <w:rPr>
          <w:rFonts w:hint="eastAsia" w:ascii="宋体" w:hAnsi="宋体" w:eastAsia="宋体" w:cs="宋体"/>
          <w:color w:val="auto"/>
          <w:sz w:val="24"/>
          <w:highlight w:val="none"/>
          <w:lang w:eastAsia="zh-CN"/>
        </w:rPr>
        <w:t>等</w:t>
      </w:r>
      <w:r>
        <w:rPr>
          <w:rFonts w:hint="eastAsia" w:ascii="宋体" w:hAnsi="宋体" w:eastAsia="宋体" w:cs="宋体"/>
          <w:color w:val="auto"/>
          <w:sz w:val="24"/>
          <w:highlight w:val="none"/>
        </w:rPr>
        <w:t>均由</w:t>
      </w:r>
      <w:r>
        <w:rPr>
          <w:rFonts w:hint="eastAsia" w:ascii="宋体" w:hAnsi="宋体" w:eastAsia="宋体" w:cs="宋体"/>
          <w:color w:val="auto"/>
          <w:sz w:val="24"/>
          <w:highlight w:val="none"/>
          <w:lang w:eastAsia="zh-CN"/>
        </w:rPr>
        <w:t>乙方</w:t>
      </w:r>
      <w:r>
        <w:rPr>
          <w:rFonts w:hint="eastAsia" w:ascii="宋体" w:hAnsi="宋体" w:eastAsia="宋体" w:cs="宋体"/>
          <w:color w:val="auto"/>
          <w:sz w:val="24"/>
          <w:highlight w:val="none"/>
        </w:rPr>
        <w:t>自行解决，</w:t>
      </w:r>
      <w:r>
        <w:rPr>
          <w:rFonts w:hint="eastAsia" w:ascii="宋体" w:hAnsi="宋体" w:eastAsia="宋体" w:cs="宋体"/>
          <w:color w:val="auto"/>
          <w:sz w:val="24"/>
          <w:highlight w:val="none"/>
          <w:lang w:eastAsia="zh-CN"/>
        </w:rPr>
        <w:t>且</w:t>
      </w:r>
      <w:r>
        <w:rPr>
          <w:rFonts w:hint="eastAsia" w:ascii="宋体" w:hAnsi="宋体" w:eastAsia="宋体" w:cs="宋体"/>
          <w:color w:val="auto"/>
          <w:sz w:val="24"/>
          <w:highlight w:val="none"/>
        </w:rPr>
        <w:t>必须符合有关保安管理规程、规范要求。</w:t>
      </w:r>
    </w:p>
    <w:p>
      <w:pPr>
        <w:pStyle w:val="18"/>
        <w:keepNext w:val="0"/>
        <w:keepLines w:val="0"/>
        <w:pageBreakBefore w:val="0"/>
        <w:widowControl w:val="0"/>
        <w:numPr>
          <w:ilvl w:val="0"/>
          <w:numId w:val="0"/>
        </w:numPr>
        <w:tabs>
          <w:tab w:val="left" w:pos="630"/>
        </w:tabs>
        <w:kinsoku/>
        <w:wordWrap/>
        <w:overflowPunct/>
        <w:topLinePunct w:val="0"/>
        <w:autoSpaceDE/>
        <w:autoSpaceDN/>
        <w:bidi w:val="0"/>
        <w:snapToGrid/>
        <w:spacing w:line="360" w:lineRule="auto"/>
        <w:ind w:left="0" w:leftChars="0" w:right="0" w:rightChars="0"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12.乙方自行解决员工的交通、食宿，所发生的一切费用及责任由乙方负责。</w:t>
      </w:r>
    </w:p>
    <w:p>
      <w:pPr>
        <w:pStyle w:val="18"/>
        <w:keepNext w:val="0"/>
        <w:keepLines w:val="0"/>
        <w:pageBreakBefore w:val="0"/>
        <w:widowControl w:val="0"/>
        <w:numPr>
          <w:ilvl w:val="0"/>
          <w:numId w:val="0"/>
        </w:numPr>
        <w:tabs>
          <w:tab w:val="left" w:pos="630"/>
        </w:tabs>
        <w:kinsoku/>
        <w:wordWrap/>
        <w:overflowPunct/>
        <w:topLinePunct w:val="0"/>
        <w:autoSpaceDE/>
        <w:autoSpaceDN/>
        <w:bidi w:val="0"/>
        <w:snapToGrid/>
        <w:spacing w:line="360" w:lineRule="auto"/>
        <w:ind w:left="0" w:leftChars="0" w:right="0" w:rightChars="0" w:firstLine="480" w:firstLineChars="20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1</w:t>
      </w:r>
      <w:r>
        <w:rPr>
          <w:rFonts w:hint="eastAsia" w:ascii="宋体" w:hAnsi="宋体" w:eastAsia="宋体" w:cs="宋体"/>
          <w:color w:val="auto"/>
          <w:kern w:val="2"/>
          <w:sz w:val="24"/>
          <w:szCs w:val="24"/>
          <w:lang w:val="en-US" w:eastAsia="zh-CN"/>
        </w:rPr>
        <w:t>3</w:t>
      </w:r>
      <w:r>
        <w:rPr>
          <w:rFonts w:hint="eastAsia" w:ascii="宋体" w:hAnsi="宋体" w:eastAsia="宋体" w:cs="宋体"/>
          <w:color w:val="auto"/>
          <w:kern w:val="2"/>
          <w:sz w:val="24"/>
          <w:szCs w:val="24"/>
        </w:rPr>
        <w:t>.乙方应与保安员签订用工合同，按照《中华人民共和国劳动法》的相关规定发放工资，须保证保安员工资不低于广州市企业职工最低工资标准（工资不含按国家规定</w:t>
      </w:r>
      <w:r>
        <w:rPr>
          <w:rFonts w:hint="eastAsia" w:ascii="宋体" w:hAnsi="宋体" w:eastAsia="宋体" w:cs="宋体"/>
          <w:color w:val="auto"/>
          <w:kern w:val="2"/>
          <w:sz w:val="24"/>
          <w:szCs w:val="24"/>
          <w:lang w:eastAsia="zh-CN"/>
        </w:rPr>
        <w:t>乙方</w:t>
      </w:r>
      <w:r>
        <w:rPr>
          <w:rFonts w:hint="eastAsia" w:ascii="宋体" w:hAnsi="宋体" w:eastAsia="宋体" w:cs="宋体"/>
          <w:color w:val="auto"/>
          <w:kern w:val="2"/>
          <w:sz w:val="24"/>
          <w:szCs w:val="24"/>
        </w:rPr>
        <w:t>必须</w:t>
      </w:r>
      <w:r>
        <w:rPr>
          <w:rFonts w:hint="eastAsia" w:ascii="宋体" w:hAnsi="宋体" w:eastAsia="宋体" w:cs="宋体"/>
          <w:color w:val="auto"/>
          <w:kern w:val="2"/>
          <w:sz w:val="24"/>
          <w:szCs w:val="24"/>
          <w:lang w:eastAsia="zh-CN"/>
        </w:rPr>
        <w:t>缴纳</w:t>
      </w:r>
      <w:r>
        <w:rPr>
          <w:rFonts w:hint="eastAsia" w:ascii="宋体" w:hAnsi="宋体" w:eastAsia="宋体" w:cs="宋体"/>
          <w:color w:val="auto"/>
          <w:kern w:val="2"/>
          <w:sz w:val="24"/>
          <w:szCs w:val="24"/>
        </w:rPr>
        <w:t>的社会保险费用及其他应付费用）。</w:t>
      </w:r>
    </w:p>
    <w:p>
      <w:pPr>
        <w:pStyle w:val="18"/>
        <w:keepNext w:val="0"/>
        <w:keepLines w:val="0"/>
        <w:pageBreakBefore w:val="0"/>
        <w:widowControl w:val="0"/>
        <w:numPr>
          <w:ilvl w:val="0"/>
          <w:numId w:val="0"/>
        </w:numPr>
        <w:tabs>
          <w:tab w:val="left" w:pos="630"/>
        </w:tabs>
        <w:kinsoku/>
        <w:wordWrap/>
        <w:overflowPunct/>
        <w:topLinePunct w:val="0"/>
        <w:autoSpaceDE/>
        <w:autoSpaceDN/>
        <w:bidi w:val="0"/>
        <w:snapToGrid/>
        <w:spacing w:line="360" w:lineRule="auto"/>
        <w:ind w:left="0" w:leftChars="0" w:right="0" w:rightChars="0" w:firstLine="480" w:firstLineChars="20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1</w:t>
      </w:r>
      <w:r>
        <w:rPr>
          <w:rFonts w:hint="eastAsia" w:ascii="宋体" w:hAnsi="宋体" w:eastAsia="宋体" w:cs="宋体"/>
          <w:color w:val="auto"/>
          <w:kern w:val="2"/>
          <w:sz w:val="24"/>
          <w:szCs w:val="24"/>
          <w:lang w:val="en-US" w:eastAsia="zh-CN"/>
        </w:rPr>
        <w:t>4</w:t>
      </w:r>
      <w:r>
        <w:rPr>
          <w:rFonts w:hint="eastAsia" w:ascii="宋体" w:hAnsi="宋体" w:eastAsia="宋体" w:cs="宋体"/>
          <w:color w:val="auto"/>
          <w:kern w:val="2"/>
          <w:sz w:val="24"/>
          <w:szCs w:val="24"/>
        </w:rPr>
        <w:t>.乙方应按照《中华人民共和国社会保险法》和《住房公积金管理条例》的相关规定，</w:t>
      </w:r>
      <w:r>
        <w:rPr>
          <w:rFonts w:hint="eastAsia" w:ascii="宋体" w:hAnsi="宋体" w:eastAsia="宋体" w:cs="宋体"/>
          <w:color w:val="auto"/>
          <w:kern w:val="2"/>
          <w:sz w:val="24"/>
          <w:szCs w:val="24"/>
          <w:lang w:eastAsia="zh-CN"/>
        </w:rPr>
        <w:t>缴纳</w:t>
      </w:r>
      <w:r>
        <w:rPr>
          <w:rFonts w:hint="eastAsia" w:ascii="宋体" w:hAnsi="宋体" w:eastAsia="宋体" w:cs="宋体"/>
          <w:color w:val="auto"/>
          <w:kern w:val="2"/>
          <w:sz w:val="24"/>
          <w:szCs w:val="24"/>
        </w:rPr>
        <w:t>国家规定必须</w:t>
      </w:r>
      <w:r>
        <w:rPr>
          <w:rFonts w:hint="eastAsia" w:ascii="宋体" w:hAnsi="宋体" w:eastAsia="宋体" w:cs="宋体"/>
          <w:color w:val="auto"/>
          <w:kern w:val="2"/>
          <w:sz w:val="24"/>
          <w:szCs w:val="24"/>
          <w:lang w:eastAsia="zh-CN"/>
        </w:rPr>
        <w:t>缴纳</w:t>
      </w:r>
      <w:r>
        <w:rPr>
          <w:rFonts w:hint="eastAsia" w:ascii="宋体" w:hAnsi="宋体" w:eastAsia="宋体" w:cs="宋体"/>
          <w:color w:val="auto"/>
          <w:kern w:val="2"/>
          <w:sz w:val="24"/>
          <w:szCs w:val="24"/>
        </w:rPr>
        <w:t>的社会保险费用和缴存住房公积金。</w:t>
      </w:r>
    </w:p>
    <w:p>
      <w:pPr>
        <w:pStyle w:val="18"/>
        <w:keepNext w:val="0"/>
        <w:keepLines w:val="0"/>
        <w:pageBreakBefore w:val="0"/>
        <w:widowControl w:val="0"/>
        <w:numPr>
          <w:ilvl w:val="0"/>
          <w:numId w:val="0"/>
        </w:numPr>
        <w:tabs>
          <w:tab w:val="left" w:pos="630"/>
        </w:tabs>
        <w:kinsoku/>
        <w:wordWrap/>
        <w:overflowPunct/>
        <w:topLinePunct w:val="0"/>
        <w:autoSpaceDE/>
        <w:autoSpaceDN/>
        <w:bidi w:val="0"/>
        <w:snapToGrid/>
        <w:spacing w:line="360" w:lineRule="auto"/>
        <w:ind w:left="0" w:leftChars="0" w:right="0" w:rightChars="0" w:firstLine="480" w:firstLineChars="20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1</w:t>
      </w:r>
      <w:r>
        <w:rPr>
          <w:rFonts w:hint="eastAsia" w:ascii="宋体" w:hAnsi="宋体" w:eastAsia="宋体" w:cs="宋体"/>
          <w:color w:val="auto"/>
          <w:kern w:val="2"/>
          <w:sz w:val="24"/>
          <w:szCs w:val="24"/>
          <w:lang w:val="en-US" w:eastAsia="zh-CN"/>
        </w:rPr>
        <w:t>5</w:t>
      </w:r>
      <w:r>
        <w:rPr>
          <w:rFonts w:hint="eastAsia" w:ascii="宋体" w:hAnsi="宋体" w:eastAsia="宋体" w:cs="宋体"/>
          <w:color w:val="auto"/>
          <w:kern w:val="2"/>
          <w:sz w:val="24"/>
          <w:szCs w:val="24"/>
        </w:rPr>
        <w:t>.乙方必须严格按照国家、广东省、广州市</w:t>
      </w:r>
      <w:r>
        <w:rPr>
          <w:rFonts w:hint="eastAsia" w:ascii="宋体" w:hAnsi="宋体" w:eastAsia="宋体" w:cs="宋体"/>
          <w:color w:val="auto"/>
          <w:kern w:val="2"/>
          <w:sz w:val="24"/>
          <w:szCs w:val="24"/>
          <w:lang w:eastAsia="zh-CN"/>
        </w:rPr>
        <w:t>有关</w:t>
      </w:r>
      <w:r>
        <w:rPr>
          <w:rFonts w:hint="eastAsia" w:ascii="宋体" w:hAnsi="宋体" w:eastAsia="宋体" w:cs="宋体"/>
          <w:color w:val="auto"/>
          <w:kern w:val="2"/>
          <w:sz w:val="24"/>
          <w:szCs w:val="24"/>
        </w:rPr>
        <w:t>劳动</w:t>
      </w:r>
      <w:r>
        <w:rPr>
          <w:rFonts w:hint="eastAsia" w:ascii="宋体" w:hAnsi="宋体" w:eastAsia="宋体" w:cs="宋体"/>
          <w:color w:val="auto"/>
          <w:kern w:val="2"/>
          <w:sz w:val="24"/>
          <w:szCs w:val="24"/>
          <w:lang w:eastAsia="zh-CN"/>
        </w:rPr>
        <w:t>法律</w:t>
      </w:r>
      <w:r>
        <w:rPr>
          <w:rFonts w:hint="eastAsia" w:ascii="宋体" w:hAnsi="宋体" w:eastAsia="宋体" w:cs="宋体"/>
          <w:color w:val="auto"/>
          <w:kern w:val="2"/>
          <w:sz w:val="24"/>
          <w:szCs w:val="24"/>
        </w:rPr>
        <w:t>法规和</w:t>
      </w:r>
      <w:r>
        <w:rPr>
          <w:rFonts w:hint="eastAsia" w:ascii="宋体" w:hAnsi="宋体" w:eastAsia="宋体" w:cs="宋体"/>
          <w:color w:val="auto"/>
          <w:kern w:val="2"/>
          <w:sz w:val="24"/>
          <w:szCs w:val="24"/>
          <w:lang w:eastAsia="zh-CN"/>
        </w:rPr>
        <w:t>社会</w:t>
      </w:r>
      <w:r>
        <w:rPr>
          <w:rFonts w:hint="eastAsia" w:ascii="宋体" w:hAnsi="宋体" w:eastAsia="宋体" w:cs="宋体"/>
          <w:color w:val="auto"/>
          <w:kern w:val="2"/>
          <w:sz w:val="24"/>
          <w:szCs w:val="24"/>
        </w:rPr>
        <w:t>保险条例</w:t>
      </w:r>
      <w:r>
        <w:rPr>
          <w:rFonts w:hint="eastAsia" w:ascii="宋体" w:hAnsi="宋体" w:eastAsia="宋体" w:cs="宋体"/>
          <w:color w:val="auto"/>
          <w:kern w:val="2"/>
          <w:sz w:val="24"/>
          <w:szCs w:val="24"/>
          <w:lang w:eastAsia="zh-CN"/>
        </w:rPr>
        <w:t>的规定</w:t>
      </w:r>
      <w:r>
        <w:rPr>
          <w:rFonts w:hint="eastAsia" w:ascii="宋体" w:hAnsi="宋体" w:eastAsia="宋体" w:cs="宋体"/>
          <w:color w:val="auto"/>
          <w:kern w:val="2"/>
          <w:sz w:val="24"/>
          <w:szCs w:val="24"/>
        </w:rPr>
        <w:t>，为保安员提供完善的劳动权益保障。</w:t>
      </w:r>
    </w:p>
    <w:p>
      <w:pPr>
        <w:spacing w:line="360" w:lineRule="auto"/>
        <w:ind w:firstLine="48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16.</w:t>
      </w:r>
      <w:r>
        <w:rPr>
          <w:rFonts w:hint="eastAsia" w:ascii="宋体" w:hAnsi="宋体" w:eastAsia="宋体" w:cs="宋体"/>
          <w:color w:val="auto"/>
          <w:sz w:val="24"/>
          <w:szCs w:val="24"/>
        </w:rPr>
        <w:t>乙方</w:t>
      </w:r>
      <w:r>
        <w:rPr>
          <w:rFonts w:hint="eastAsia" w:ascii="宋体" w:hAnsi="宋体" w:eastAsia="宋体" w:cs="宋体"/>
          <w:color w:val="auto"/>
          <w:sz w:val="24"/>
          <w:szCs w:val="24"/>
          <w:lang w:eastAsia="zh-CN"/>
        </w:rPr>
        <w:t>应</w:t>
      </w:r>
      <w:r>
        <w:rPr>
          <w:rFonts w:hint="eastAsia" w:ascii="宋体" w:hAnsi="宋体" w:eastAsia="宋体" w:cs="宋体"/>
          <w:color w:val="auto"/>
          <w:sz w:val="24"/>
          <w:szCs w:val="24"/>
        </w:rPr>
        <w:t>完全遵守《中华人民共和国劳动合同法》有关规定和《中华人民共和国妇女权益保障法》中关于“劳动和社会保障权益”的有关要求。</w:t>
      </w:r>
    </w:p>
    <w:p>
      <w:pPr>
        <w:pStyle w:val="18"/>
        <w:keepNext w:val="0"/>
        <w:keepLines w:val="0"/>
        <w:pageBreakBefore w:val="0"/>
        <w:widowControl w:val="0"/>
        <w:numPr>
          <w:ilvl w:val="0"/>
          <w:numId w:val="0"/>
        </w:numPr>
        <w:tabs>
          <w:tab w:val="left" w:pos="630"/>
        </w:tabs>
        <w:kinsoku/>
        <w:wordWrap/>
        <w:overflowPunct/>
        <w:topLinePunct w:val="0"/>
        <w:autoSpaceDE/>
        <w:autoSpaceDN/>
        <w:bidi w:val="0"/>
        <w:snapToGrid/>
        <w:spacing w:line="360" w:lineRule="auto"/>
        <w:ind w:left="0" w:leftChars="0" w:right="0" w:rightChars="0" w:firstLine="480" w:firstLineChars="20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eastAsia="zh-CN"/>
        </w:rPr>
        <w:t>1</w:t>
      </w:r>
      <w:r>
        <w:rPr>
          <w:rFonts w:hint="eastAsia" w:ascii="宋体" w:hAnsi="宋体" w:eastAsia="宋体" w:cs="宋体"/>
          <w:color w:val="auto"/>
          <w:kern w:val="2"/>
          <w:sz w:val="24"/>
          <w:szCs w:val="24"/>
          <w:lang w:val="en-US" w:eastAsia="zh-CN"/>
        </w:rPr>
        <w:t>7</w:t>
      </w:r>
      <w:r>
        <w:rPr>
          <w:rFonts w:hint="eastAsia" w:ascii="宋体" w:hAnsi="宋体" w:eastAsia="宋体" w:cs="宋体"/>
          <w:color w:val="auto"/>
          <w:kern w:val="2"/>
          <w:sz w:val="24"/>
          <w:szCs w:val="24"/>
        </w:rPr>
        <w:t>.若</w:t>
      </w:r>
      <w:r>
        <w:rPr>
          <w:rFonts w:hint="eastAsia" w:ascii="宋体" w:hAnsi="宋体" w:eastAsia="宋体" w:cs="宋体"/>
          <w:color w:val="auto"/>
          <w:kern w:val="2"/>
          <w:sz w:val="24"/>
          <w:szCs w:val="24"/>
          <w:lang w:eastAsia="zh-CN"/>
        </w:rPr>
        <w:t>乙方工作人员</w:t>
      </w:r>
      <w:r>
        <w:rPr>
          <w:rFonts w:hint="eastAsia" w:ascii="宋体" w:hAnsi="宋体" w:eastAsia="宋体" w:cs="宋体"/>
          <w:color w:val="auto"/>
          <w:kern w:val="2"/>
          <w:sz w:val="24"/>
          <w:szCs w:val="24"/>
        </w:rPr>
        <w:t>发生劳动争议或出现伤病及意外死亡情况时，由乙方负责，甲方协助配合。</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18.乙方须严格遵守甲方的有关机密和保密要求。</w:t>
      </w:r>
    </w:p>
    <w:p>
      <w:pPr>
        <w:pStyle w:val="18"/>
        <w:widowControl w:val="0"/>
        <w:spacing w:line="360" w:lineRule="auto"/>
        <w:ind w:firstLine="480"/>
        <w:jc w:val="both"/>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（三）工作要求</w:t>
      </w:r>
    </w:p>
    <w:p>
      <w:pPr>
        <w:pStyle w:val="18"/>
        <w:keepNext w:val="0"/>
        <w:keepLines w:val="0"/>
        <w:pageBreakBefore w:val="0"/>
        <w:widowControl w:val="0"/>
        <w:tabs>
          <w:tab w:val="left" w:pos="630"/>
        </w:tabs>
        <w:kinsoku/>
        <w:wordWrap/>
        <w:overflowPunct/>
        <w:topLinePunct w:val="0"/>
        <w:autoSpaceDE/>
        <w:autoSpaceDN/>
        <w:bidi w:val="0"/>
        <w:snapToGrid/>
        <w:spacing w:line="360" w:lineRule="auto"/>
        <w:ind w:left="0" w:leftChars="0" w:right="0" w:rightChars="0" w:firstLine="480" w:firstLineChars="20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1.保安员岗位实行24小时轮班制度，严格按照</w:t>
      </w:r>
      <w:r>
        <w:rPr>
          <w:rFonts w:hint="eastAsia" w:ascii="宋体" w:hAnsi="宋体" w:eastAsia="宋体" w:cs="宋体"/>
          <w:color w:val="auto"/>
          <w:kern w:val="2"/>
          <w:sz w:val="24"/>
          <w:szCs w:val="24"/>
          <w:lang w:eastAsia="zh-CN"/>
        </w:rPr>
        <w:t>甲方</w:t>
      </w:r>
      <w:r>
        <w:rPr>
          <w:rFonts w:hint="eastAsia" w:ascii="宋体" w:hAnsi="宋体" w:eastAsia="宋体" w:cs="宋体"/>
          <w:color w:val="auto"/>
          <w:kern w:val="2"/>
          <w:sz w:val="24"/>
          <w:szCs w:val="24"/>
        </w:rPr>
        <w:t>要求每岗24小时出勤值班，</w:t>
      </w:r>
      <w:r>
        <w:rPr>
          <w:rFonts w:hint="eastAsia" w:ascii="宋体" w:hAnsi="宋体" w:eastAsia="宋体" w:cs="宋体"/>
          <w:color w:val="auto"/>
          <w:kern w:val="2"/>
          <w:sz w:val="24"/>
          <w:szCs w:val="24"/>
          <w:lang w:eastAsia="zh-CN"/>
        </w:rPr>
        <w:t>乙方</w:t>
      </w:r>
      <w:r>
        <w:rPr>
          <w:rFonts w:hint="eastAsia" w:ascii="宋体" w:hAnsi="宋体" w:eastAsia="宋体" w:cs="宋体"/>
          <w:color w:val="auto"/>
          <w:kern w:val="2"/>
          <w:sz w:val="24"/>
          <w:szCs w:val="24"/>
        </w:rPr>
        <w:t>必须保证保安员的工作时间按照劳动法的规定</w:t>
      </w:r>
      <w:r>
        <w:rPr>
          <w:rFonts w:hint="eastAsia" w:ascii="宋体" w:hAnsi="宋体" w:eastAsia="宋体" w:cs="宋体"/>
          <w:color w:val="auto"/>
          <w:kern w:val="2"/>
          <w:sz w:val="24"/>
          <w:szCs w:val="24"/>
          <w:lang w:eastAsia="zh-CN"/>
        </w:rPr>
        <w:t>执行</w:t>
      </w:r>
      <w:r>
        <w:rPr>
          <w:rFonts w:hint="eastAsia" w:ascii="宋体" w:hAnsi="宋体" w:eastAsia="宋体" w:cs="宋体"/>
          <w:color w:val="auto"/>
          <w:kern w:val="2"/>
          <w:sz w:val="24"/>
          <w:szCs w:val="24"/>
        </w:rPr>
        <w:t>，超出部分或由此引起的劳资纠纷由</w:t>
      </w:r>
      <w:r>
        <w:rPr>
          <w:rFonts w:hint="eastAsia" w:ascii="宋体" w:hAnsi="宋体" w:eastAsia="宋体" w:cs="宋体"/>
          <w:color w:val="auto"/>
          <w:kern w:val="2"/>
          <w:sz w:val="24"/>
          <w:szCs w:val="24"/>
          <w:lang w:eastAsia="zh-CN"/>
        </w:rPr>
        <w:t>乙方</w:t>
      </w:r>
      <w:r>
        <w:rPr>
          <w:rFonts w:hint="eastAsia" w:ascii="宋体" w:hAnsi="宋体" w:eastAsia="宋体" w:cs="宋体"/>
          <w:color w:val="auto"/>
          <w:kern w:val="2"/>
          <w:sz w:val="24"/>
          <w:szCs w:val="24"/>
        </w:rPr>
        <w:t>负责。</w:t>
      </w:r>
    </w:p>
    <w:p>
      <w:pPr>
        <w:pStyle w:val="18"/>
        <w:keepNext w:val="0"/>
        <w:keepLines w:val="0"/>
        <w:pageBreakBefore w:val="0"/>
        <w:widowControl w:val="0"/>
        <w:tabs>
          <w:tab w:val="left" w:pos="630"/>
        </w:tabs>
        <w:kinsoku/>
        <w:wordWrap/>
        <w:overflowPunct/>
        <w:topLinePunct w:val="0"/>
        <w:autoSpaceDE/>
        <w:autoSpaceDN/>
        <w:bidi w:val="0"/>
        <w:snapToGrid/>
        <w:spacing w:line="360" w:lineRule="auto"/>
        <w:ind w:left="0" w:leftChars="0" w:right="0" w:rightChars="0" w:firstLine="480" w:firstLineChars="200"/>
        <w:jc w:val="both"/>
        <w:textAlignment w:val="auto"/>
        <w:rPr>
          <w:rFonts w:hint="eastAsia" w:ascii="宋体" w:hAnsi="宋体" w:eastAsia="宋体" w:cs="宋体"/>
          <w:color w:val="auto"/>
          <w:kern w:val="2"/>
          <w:sz w:val="24"/>
          <w:szCs w:val="24"/>
        </w:rPr>
      </w:pPr>
      <w:bookmarkStart w:id="2" w:name="_Toc364167999"/>
      <w:bookmarkEnd w:id="2"/>
      <w:bookmarkStart w:id="3" w:name="_Toc364167996"/>
      <w:bookmarkEnd w:id="3"/>
      <w:bookmarkStart w:id="4" w:name="_Toc364167997"/>
      <w:bookmarkEnd w:id="4"/>
      <w:bookmarkStart w:id="5" w:name="_Toc364167998"/>
      <w:bookmarkEnd w:id="5"/>
      <w:bookmarkStart w:id="6" w:name="_Toc364168000"/>
      <w:bookmarkEnd w:id="6"/>
      <w:r>
        <w:rPr>
          <w:rFonts w:hint="eastAsia" w:ascii="宋体" w:hAnsi="宋体" w:eastAsia="宋体" w:cs="宋体"/>
          <w:color w:val="auto"/>
          <w:kern w:val="2"/>
          <w:sz w:val="24"/>
          <w:szCs w:val="24"/>
        </w:rPr>
        <w:t>2.保安员须熟悉服务区域的业务管理知识，</w:t>
      </w:r>
      <w:r>
        <w:rPr>
          <w:rFonts w:hint="eastAsia" w:ascii="宋体" w:hAnsi="宋体" w:eastAsia="宋体" w:cs="宋体"/>
          <w:color w:val="auto"/>
          <w:kern w:val="2"/>
          <w:sz w:val="24"/>
          <w:szCs w:val="24"/>
          <w:lang w:eastAsia="zh-CN"/>
        </w:rPr>
        <w:t>乙方</w:t>
      </w:r>
      <w:r>
        <w:rPr>
          <w:rFonts w:hint="eastAsia" w:ascii="宋体" w:hAnsi="宋体" w:eastAsia="宋体" w:cs="宋体"/>
          <w:color w:val="auto"/>
          <w:kern w:val="2"/>
          <w:sz w:val="24"/>
          <w:szCs w:val="24"/>
        </w:rPr>
        <w:t>可提前与</w:t>
      </w:r>
      <w:r>
        <w:rPr>
          <w:rFonts w:hint="eastAsia" w:ascii="宋体" w:hAnsi="宋体" w:eastAsia="宋体" w:cs="宋体"/>
          <w:color w:val="auto"/>
          <w:kern w:val="2"/>
          <w:sz w:val="24"/>
          <w:szCs w:val="24"/>
          <w:lang w:eastAsia="zh-CN"/>
        </w:rPr>
        <w:t>甲方</w:t>
      </w:r>
      <w:r>
        <w:rPr>
          <w:rFonts w:hint="eastAsia" w:ascii="宋体" w:hAnsi="宋体" w:eastAsia="宋体" w:cs="宋体"/>
          <w:color w:val="auto"/>
          <w:kern w:val="2"/>
          <w:sz w:val="24"/>
          <w:szCs w:val="24"/>
        </w:rPr>
        <w:t>协商培训事宜。</w:t>
      </w:r>
    </w:p>
    <w:p>
      <w:pPr>
        <w:pStyle w:val="18"/>
        <w:keepNext w:val="0"/>
        <w:keepLines w:val="0"/>
        <w:pageBreakBefore w:val="0"/>
        <w:widowControl w:val="0"/>
        <w:tabs>
          <w:tab w:val="left" w:pos="630"/>
        </w:tabs>
        <w:kinsoku/>
        <w:wordWrap/>
        <w:overflowPunct/>
        <w:topLinePunct w:val="0"/>
        <w:autoSpaceDE/>
        <w:autoSpaceDN/>
        <w:bidi w:val="0"/>
        <w:snapToGrid/>
        <w:spacing w:line="360" w:lineRule="auto"/>
        <w:ind w:left="0" w:leftChars="0" w:right="0" w:rightChars="0" w:firstLine="480" w:firstLineChars="20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3.保安员必须遵守</w:t>
      </w:r>
      <w:r>
        <w:rPr>
          <w:rFonts w:hint="eastAsia" w:ascii="宋体" w:hAnsi="宋体" w:eastAsia="宋体" w:cs="宋体"/>
          <w:color w:val="auto"/>
          <w:kern w:val="2"/>
          <w:sz w:val="24"/>
          <w:szCs w:val="24"/>
          <w:lang w:eastAsia="zh-CN"/>
        </w:rPr>
        <w:t>甲方关于公园管理</w:t>
      </w:r>
      <w:r>
        <w:rPr>
          <w:rFonts w:hint="eastAsia" w:ascii="宋体" w:hAnsi="宋体" w:eastAsia="宋体" w:cs="宋体"/>
          <w:color w:val="auto"/>
          <w:kern w:val="2"/>
          <w:sz w:val="24"/>
          <w:szCs w:val="24"/>
        </w:rPr>
        <w:t>的各项规章制度。</w:t>
      </w:r>
    </w:p>
    <w:p>
      <w:pPr>
        <w:pStyle w:val="18"/>
        <w:keepNext w:val="0"/>
        <w:keepLines w:val="0"/>
        <w:pageBreakBefore w:val="0"/>
        <w:widowControl w:val="0"/>
        <w:tabs>
          <w:tab w:val="left" w:pos="630"/>
        </w:tabs>
        <w:kinsoku/>
        <w:wordWrap/>
        <w:overflowPunct/>
        <w:topLinePunct w:val="0"/>
        <w:autoSpaceDE/>
        <w:autoSpaceDN/>
        <w:bidi w:val="0"/>
        <w:snapToGrid/>
        <w:spacing w:line="360" w:lineRule="auto"/>
        <w:ind w:left="0" w:leftChars="0" w:right="0" w:rightChars="0" w:firstLine="480" w:firstLineChars="20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4.保安员应接受</w:t>
      </w:r>
      <w:r>
        <w:rPr>
          <w:rFonts w:hint="eastAsia" w:ascii="宋体" w:hAnsi="宋体" w:eastAsia="宋体" w:cs="宋体"/>
          <w:color w:val="auto"/>
          <w:kern w:val="2"/>
          <w:sz w:val="24"/>
          <w:szCs w:val="24"/>
          <w:lang w:eastAsia="zh-CN"/>
        </w:rPr>
        <w:t>甲方</w:t>
      </w:r>
      <w:r>
        <w:rPr>
          <w:rFonts w:hint="eastAsia" w:ascii="宋体" w:hAnsi="宋体" w:eastAsia="宋体" w:cs="宋体"/>
          <w:color w:val="auto"/>
          <w:kern w:val="2"/>
          <w:sz w:val="24"/>
          <w:szCs w:val="24"/>
        </w:rPr>
        <w:t>的监督，在</w:t>
      </w:r>
      <w:r>
        <w:rPr>
          <w:rFonts w:hint="eastAsia" w:ascii="宋体" w:hAnsi="宋体" w:eastAsia="宋体" w:cs="宋体"/>
          <w:color w:val="auto"/>
          <w:kern w:val="2"/>
          <w:sz w:val="24"/>
          <w:szCs w:val="24"/>
          <w:lang w:eastAsia="zh-CN"/>
        </w:rPr>
        <w:t>甲方</w:t>
      </w:r>
      <w:r>
        <w:rPr>
          <w:rFonts w:hint="eastAsia" w:ascii="宋体" w:hAnsi="宋体" w:eastAsia="宋体" w:cs="宋体"/>
          <w:color w:val="auto"/>
          <w:kern w:val="2"/>
          <w:sz w:val="24"/>
          <w:szCs w:val="24"/>
        </w:rPr>
        <w:t>的监督下开展安保工作和服务场所的日常管理工作</w:t>
      </w:r>
      <w:r>
        <w:rPr>
          <w:rFonts w:hint="eastAsia" w:ascii="宋体" w:hAnsi="宋体" w:eastAsia="宋体" w:cs="宋体"/>
          <w:color w:val="auto"/>
          <w:kern w:val="2"/>
          <w:sz w:val="24"/>
          <w:szCs w:val="24"/>
          <w:highlight w:val="none"/>
          <w:lang w:eastAsia="zh-CN"/>
        </w:rPr>
        <w:t>；须</w:t>
      </w:r>
      <w:r>
        <w:rPr>
          <w:rFonts w:hint="eastAsia" w:ascii="宋体" w:hAnsi="宋体" w:eastAsia="宋体" w:cs="宋体"/>
          <w:color w:val="auto"/>
          <w:sz w:val="24"/>
          <w:highlight w:val="none"/>
        </w:rPr>
        <w:t>严防盗抢、破坏及伤害游客事件发生</w:t>
      </w:r>
      <w:r>
        <w:rPr>
          <w:rFonts w:hint="eastAsia" w:ascii="宋体" w:hAnsi="宋体" w:eastAsia="宋体" w:cs="宋体"/>
          <w:color w:val="auto"/>
          <w:sz w:val="24"/>
          <w:szCs w:val="24"/>
          <w:highlight w:val="none"/>
        </w:rPr>
        <w:t>，</w:t>
      </w:r>
      <w:r>
        <w:rPr>
          <w:rFonts w:hint="eastAsia" w:ascii="宋体" w:hAnsi="宋体" w:eastAsia="宋体" w:cs="宋体"/>
          <w:color w:val="auto"/>
          <w:kern w:val="2"/>
          <w:sz w:val="24"/>
          <w:szCs w:val="24"/>
          <w:highlight w:val="none"/>
          <w:shd w:val="clear"/>
        </w:rPr>
        <w:t>当工作人员或公众生命财产受到威胁时，保安员要立即到达现场，采取积极措施及时处理，并上报</w:t>
      </w:r>
      <w:r>
        <w:rPr>
          <w:rFonts w:hint="eastAsia" w:ascii="宋体" w:hAnsi="宋体" w:eastAsia="宋体" w:cs="宋体"/>
          <w:color w:val="auto"/>
          <w:kern w:val="2"/>
          <w:sz w:val="24"/>
          <w:szCs w:val="24"/>
          <w:highlight w:val="none"/>
          <w:shd w:val="clear"/>
          <w:lang w:eastAsia="zh-CN"/>
        </w:rPr>
        <w:t>甲方</w:t>
      </w:r>
      <w:r>
        <w:rPr>
          <w:rFonts w:hint="eastAsia" w:ascii="宋体" w:hAnsi="宋体" w:eastAsia="宋体" w:cs="宋体"/>
          <w:color w:val="auto"/>
          <w:kern w:val="2"/>
          <w:sz w:val="24"/>
          <w:szCs w:val="24"/>
          <w:highlight w:val="none"/>
          <w:shd w:val="clear"/>
        </w:rPr>
        <w:t>及有关领导部门，如因处理事件不及时造成事故的，一切责任由</w:t>
      </w:r>
      <w:r>
        <w:rPr>
          <w:rFonts w:hint="eastAsia" w:ascii="宋体" w:hAnsi="宋体" w:eastAsia="宋体" w:cs="宋体"/>
          <w:color w:val="auto"/>
          <w:kern w:val="2"/>
          <w:sz w:val="24"/>
          <w:szCs w:val="24"/>
          <w:highlight w:val="none"/>
          <w:shd w:val="clear"/>
          <w:lang w:eastAsia="zh-CN"/>
        </w:rPr>
        <w:t>乙方</w:t>
      </w:r>
      <w:r>
        <w:rPr>
          <w:rFonts w:hint="eastAsia" w:ascii="宋体" w:hAnsi="宋体" w:eastAsia="宋体" w:cs="宋体"/>
          <w:color w:val="auto"/>
          <w:kern w:val="2"/>
          <w:sz w:val="24"/>
          <w:szCs w:val="24"/>
          <w:highlight w:val="none"/>
          <w:shd w:val="clear"/>
        </w:rPr>
        <w:t>承担。</w:t>
      </w:r>
    </w:p>
    <w:p>
      <w:pPr>
        <w:pStyle w:val="18"/>
        <w:keepNext w:val="0"/>
        <w:keepLines w:val="0"/>
        <w:pageBreakBefore w:val="0"/>
        <w:widowControl w:val="0"/>
        <w:tabs>
          <w:tab w:val="left" w:pos="630"/>
        </w:tabs>
        <w:kinsoku/>
        <w:wordWrap/>
        <w:overflowPunct/>
        <w:topLinePunct w:val="0"/>
        <w:autoSpaceDE/>
        <w:autoSpaceDN/>
        <w:bidi w:val="0"/>
        <w:snapToGrid/>
        <w:spacing w:line="360" w:lineRule="auto"/>
        <w:ind w:left="0" w:leftChars="0" w:right="0" w:rightChars="0" w:firstLine="480" w:firstLineChars="20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5.</w:t>
      </w:r>
      <w:r>
        <w:rPr>
          <w:rFonts w:hint="eastAsia" w:ascii="宋体" w:hAnsi="宋体" w:eastAsia="宋体" w:cs="宋体"/>
          <w:color w:val="auto"/>
          <w:kern w:val="2"/>
          <w:sz w:val="24"/>
          <w:szCs w:val="24"/>
          <w:lang w:eastAsia="zh-CN"/>
        </w:rPr>
        <w:t>乙方</w:t>
      </w:r>
      <w:r>
        <w:rPr>
          <w:rFonts w:hint="eastAsia" w:ascii="宋体" w:hAnsi="宋体" w:eastAsia="宋体" w:cs="宋体"/>
          <w:color w:val="auto"/>
          <w:kern w:val="2"/>
          <w:sz w:val="24"/>
          <w:szCs w:val="24"/>
        </w:rPr>
        <w:t>应</w:t>
      </w:r>
      <w:r>
        <w:rPr>
          <w:rFonts w:hint="eastAsia" w:ascii="宋体" w:hAnsi="宋体" w:eastAsia="宋体" w:cs="宋体"/>
          <w:color w:val="auto"/>
          <w:kern w:val="0"/>
          <w:sz w:val="24"/>
          <w:szCs w:val="24"/>
          <w:lang w:eastAsia="zh-CN"/>
        </w:rPr>
        <w:t>指派</w:t>
      </w:r>
      <w:r>
        <w:rPr>
          <w:rFonts w:hint="eastAsia" w:ascii="宋体" w:hAnsi="宋体" w:eastAsia="宋体" w:cs="宋体"/>
          <w:color w:val="auto"/>
          <w:kern w:val="0"/>
          <w:sz w:val="24"/>
          <w:szCs w:val="24"/>
          <w:lang w:val="en-US" w:eastAsia="zh-CN" w:bidi="ar-SA"/>
        </w:rPr>
        <w:t>1名项目负责人</w:t>
      </w:r>
      <w:r>
        <w:rPr>
          <w:rFonts w:hint="eastAsia" w:ascii="宋体" w:hAnsi="宋体" w:eastAsia="宋体" w:cs="宋体"/>
          <w:color w:val="auto"/>
          <w:sz w:val="24"/>
          <w:szCs w:val="24"/>
        </w:rPr>
        <w:t>（不占用派驻本项目保安</w:t>
      </w:r>
      <w:r>
        <w:rPr>
          <w:rFonts w:hint="eastAsia" w:ascii="宋体" w:hAnsi="宋体" w:eastAsia="宋体" w:cs="宋体"/>
          <w:color w:val="auto"/>
          <w:sz w:val="24"/>
          <w:szCs w:val="24"/>
          <w:lang w:eastAsia="zh-CN"/>
        </w:rPr>
        <w:t>员人</w:t>
      </w:r>
      <w:r>
        <w:rPr>
          <w:rFonts w:hint="eastAsia" w:ascii="宋体" w:hAnsi="宋体" w:eastAsia="宋体" w:cs="宋体"/>
          <w:color w:val="auto"/>
          <w:sz w:val="24"/>
          <w:szCs w:val="24"/>
        </w:rPr>
        <w:t>数）</w:t>
      </w:r>
      <w:r>
        <w:rPr>
          <w:rFonts w:hint="eastAsia" w:ascii="宋体" w:hAnsi="宋体" w:eastAsia="宋体" w:cs="宋体"/>
          <w:color w:val="auto"/>
          <w:kern w:val="0"/>
          <w:sz w:val="24"/>
          <w:szCs w:val="24"/>
        </w:rPr>
        <w:t>进行工作接洽，负责</w:t>
      </w:r>
      <w:r>
        <w:rPr>
          <w:rFonts w:hint="eastAsia" w:ascii="宋体" w:hAnsi="宋体" w:eastAsia="宋体" w:cs="宋体"/>
          <w:color w:val="auto"/>
          <w:kern w:val="0"/>
          <w:sz w:val="24"/>
          <w:szCs w:val="24"/>
          <w:lang w:eastAsia="zh-CN"/>
        </w:rPr>
        <w:t>全面</w:t>
      </w:r>
      <w:r>
        <w:rPr>
          <w:rFonts w:hint="eastAsia" w:ascii="宋体" w:hAnsi="宋体" w:eastAsia="宋体" w:cs="宋体"/>
          <w:color w:val="auto"/>
          <w:sz w:val="24"/>
          <w:szCs w:val="24"/>
        </w:rPr>
        <w:t>统筹安排</w:t>
      </w:r>
      <w:r>
        <w:rPr>
          <w:rFonts w:hint="eastAsia" w:ascii="宋体" w:hAnsi="宋体" w:eastAsia="宋体" w:cs="宋体"/>
          <w:color w:val="auto"/>
          <w:kern w:val="0"/>
          <w:sz w:val="24"/>
          <w:szCs w:val="24"/>
        </w:rPr>
        <w:t>保安服务日常管理工作，对保安员进行经常性的检查、督促和指导、培训</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bidi="ar-SA"/>
        </w:rPr>
        <w:t>跟进项目相关工作，及时与甲方进行沟通，以便开展项目服务评定及验收相关工作。</w:t>
      </w:r>
    </w:p>
    <w:p>
      <w:pPr>
        <w:pStyle w:val="18"/>
        <w:keepNext w:val="0"/>
        <w:keepLines w:val="0"/>
        <w:pageBreakBefore w:val="0"/>
        <w:widowControl w:val="0"/>
        <w:tabs>
          <w:tab w:val="left" w:pos="630"/>
        </w:tabs>
        <w:kinsoku/>
        <w:wordWrap/>
        <w:overflowPunct/>
        <w:topLinePunct w:val="0"/>
        <w:autoSpaceDE/>
        <w:autoSpaceDN/>
        <w:bidi w:val="0"/>
        <w:snapToGrid/>
        <w:spacing w:line="360" w:lineRule="auto"/>
        <w:ind w:left="0" w:leftChars="0" w:right="0" w:rightChars="0" w:firstLine="480" w:firstLineChars="20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6.</w:t>
      </w:r>
      <w:r>
        <w:rPr>
          <w:rFonts w:hint="eastAsia" w:ascii="宋体" w:hAnsi="宋体" w:eastAsia="宋体" w:cs="宋体"/>
          <w:color w:val="auto"/>
          <w:kern w:val="2"/>
          <w:sz w:val="24"/>
          <w:szCs w:val="24"/>
          <w:lang w:eastAsia="zh-CN"/>
        </w:rPr>
        <w:t>甲方</w:t>
      </w:r>
      <w:r>
        <w:rPr>
          <w:rFonts w:hint="eastAsia" w:ascii="宋体" w:hAnsi="宋体" w:eastAsia="宋体" w:cs="宋体"/>
          <w:color w:val="auto"/>
          <w:kern w:val="2"/>
          <w:sz w:val="24"/>
          <w:szCs w:val="24"/>
        </w:rPr>
        <w:t>可根据项目实际情况对工作要求进行增减及细化。</w:t>
      </w:r>
    </w:p>
    <w:p>
      <w:pPr>
        <w:pStyle w:val="17"/>
        <w:keepNext w:val="0"/>
        <w:keepLines w:val="0"/>
        <w:pageBreakBefore w:val="0"/>
        <w:widowControl w:val="0"/>
        <w:tabs>
          <w:tab w:val="left" w:pos="630"/>
        </w:tabs>
        <w:kinsoku/>
        <w:wordWrap/>
        <w:overflowPunct/>
        <w:topLinePunct w:val="0"/>
        <w:autoSpaceDE/>
        <w:autoSpaceDN/>
        <w:bidi w:val="0"/>
        <w:snapToGrid/>
        <w:spacing w:line="360" w:lineRule="auto"/>
        <w:ind w:firstLine="480" w:firstLineChars="200"/>
        <w:jc w:val="both"/>
        <w:textAlignment w:val="auto"/>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7.</w:t>
      </w:r>
      <w:r>
        <w:rPr>
          <w:rFonts w:hint="eastAsia" w:ascii="宋体" w:hAnsi="宋体" w:eastAsia="宋体" w:cs="宋体"/>
          <w:color w:val="auto"/>
          <w:kern w:val="2"/>
          <w:sz w:val="24"/>
          <w:szCs w:val="24"/>
          <w:lang w:eastAsia="zh-CN"/>
        </w:rPr>
        <w:t>乙方</w:t>
      </w:r>
      <w:r>
        <w:rPr>
          <w:rFonts w:hint="eastAsia" w:ascii="宋体" w:hAnsi="宋体" w:eastAsia="宋体" w:cs="宋体"/>
          <w:color w:val="auto"/>
          <w:kern w:val="2"/>
          <w:sz w:val="24"/>
          <w:szCs w:val="24"/>
        </w:rPr>
        <w:t>由于自身管理不善被政府部门处罚，或由于安保措施不力、违反安全操作规程导致工伤或发生事故等，</w:t>
      </w:r>
      <w:r>
        <w:rPr>
          <w:rFonts w:hint="eastAsia" w:ascii="宋体" w:hAnsi="宋体" w:eastAsia="宋体" w:cs="宋体"/>
          <w:color w:val="auto"/>
          <w:kern w:val="2"/>
          <w:sz w:val="24"/>
          <w:szCs w:val="24"/>
          <w:lang w:eastAsia="zh-CN"/>
        </w:rPr>
        <w:t>甲方</w:t>
      </w:r>
      <w:r>
        <w:rPr>
          <w:rFonts w:hint="eastAsia" w:ascii="宋体" w:hAnsi="宋体" w:eastAsia="宋体" w:cs="宋体"/>
          <w:color w:val="auto"/>
          <w:kern w:val="2"/>
          <w:sz w:val="24"/>
          <w:szCs w:val="24"/>
        </w:rPr>
        <w:t>有</w:t>
      </w:r>
      <w:r>
        <w:rPr>
          <w:rFonts w:hint="eastAsia" w:ascii="宋体" w:hAnsi="宋体" w:eastAsia="宋体" w:cs="宋体"/>
          <w:color w:val="auto"/>
          <w:kern w:val="2"/>
          <w:sz w:val="24"/>
          <w:szCs w:val="24"/>
          <w:lang w:eastAsia="zh-CN"/>
        </w:rPr>
        <w:t>权</w:t>
      </w:r>
      <w:r>
        <w:rPr>
          <w:rFonts w:hint="eastAsia" w:ascii="宋体" w:hAnsi="宋体" w:eastAsia="宋体" w:cs="宋体"/>
          <w:color w:val="auto"/>
          <w:kern w:val="2"/>
          <w:sz w:val="24"/>
          <w:szCs w:val="24"/>
        </w:rPr>
        <w:t>迟缓支付服务费及追究</w:t>
      </w:r>
      <w:r>
        <w:rPr>
          <w:rFonts w:hint="eastAsia" w:ascii="宋体" w:hAnsi="宋体" w:eastAsia="宋体" w:cs="宋体"/>
          <w:color w:val="auto"/>
          <w:kern w:val="2"/>
          <w:sz w:val="24"/>
          <w:szCs w:val="24"/>
          <w:lang w:eastAsia="zh-CN"/>
        </w:rPr>
        <w:t>乙方</w:t>
      </w:r>
      <w:r>
        <w:rPr>
          <w:rFonts w:hint="eastAsia" w:ascii="宋体" w:hAnsi="宋体" w:eastAsia="宋体" w:cs="宋体"/>
          <w:color w:val="auto"/>
          <w:kern w:val="2"/>
          <w:sz w:val="24"/>
          <w:szCs w:val="24"/>
        </w:rPr>
        <w:t>法律和赔偿责任。</w:t>
      </w:r>
    </w:p>
    <w:p>
      <w:pPr>
        <w:pStyle w:val="17"/>
        <w:keepNext w:val="0"/>
        <w:keepLines w:val="0"/>
        <w:pageBreakBefore w:val="0"/>
        <w:widowControl w:val="0"/>
        <w:tabs>
          <w:tab w:val="left" w:pos="630"/>
        </w:tabs>
        <w:kinsoku/>
        <w:wordWrap/>
        <w:overflowPunct/>
        <w:topLinePunct w:val="0"/>
        <w:autoSpaceDE/>
        <w:autoSpaceDN/>
        <w:bidi w:val="0"/>
        <w:snapToGrid/>
        <w:spacing w:line="360" w:lineRule="auto"/>
        <w:ind w:firstLine="480" w:firstLineChars="200"/>
        <w:jc w:val="both"/>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（四）其他要求</w:t>
      </w:r>
    </w:p>
    <w:p>
      <w:pPr>
        <w:pStyle w:val="17"/>
        <w:keepNext w:val="0"/>
        <w:keepLines w:val="0"/>
        <w:pageBreakBefore w:val="0"/>
        <w:widowControl w:val="0"/>
        <w:tabs>
          <w:tab w:val="left" w:pos="0"/>
        </w:tabs>
        <w:kinsoku/>
        <w:wordWrap/>
        <w:overflowPunct/>
        <w:topLinePunct w:val="0"/>
        <w:autoSpaceDE/>
        <w:autoSpaceDN/>
        <w:bidi w:val="0"/>
        <w:snapToGrid/>
        <w:spacing w:line="360" w:lineRule="auto"/>
        <w:ind w:firstLine="480" w:firstLineChars="200"/>
        <w:jc w:val="both"/>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1.乙方不可转包或分包项目内容，不能转移乙方的承包责任，如发现乙方擅自分包或转包，甲方可按合同违约条款终止合同，并扣除本合同金额的10%作为违约金。</w:t>
      </w:r>
    </w:p>
    <w:p>
      <w:pPr>
        <w:keepNext w:val="0"/>
        <w:keepLines w:val="0"/>
        <w:pageBreakBefore w:val="0"/>
        <w:widowControl w:val="0"/>
        <w:kinsoku/>
        <w:wordWrap/>
        <w:overflowPunct/>
        <w:topLinePunct w:val="0"/>
        <w:autoSpaceDE/>
        <w:autoSpaceDN/>
        <w:bidi w:val="0"/>
        <w:snapToGrid/>
        <w:spacing w:line="360" w:lineRule="auto"/>
        <w:ind w:firstLine="480" w:firstLineChars="200"/>
        <w:jc w:val="both"/>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2.未经甲方同意，乙方不得对公园内的设施及布置作任何变更。保安员在公园内发生违法、违规行为及所造成的一切后果和损失，由乙方承担全部责任和负责赔偿。</w:t>
      </w:r>
    </w:p>
    <w:p>
      <w:pPr>
        <w:pStyle w:val="18"/>
        <w:keepNext w:val="0"/>
        <w:keepLines w:val="0"/>
        <w:pageBreakBefore w:val="0"/>
        <w:widowControl w:val="0"/>
        <w:tabs>
          <w:tab w:val="left" w:pos="630"/>
        </w:tabs>
        <w:kinsoku/>
        <w:wordWrap/>
        <w:overflowPunct/>
        <w:topLinePunct w:val="0"/>
        <w:autoSpaceDE/>
        <w:autoSpaceDN/>
        <w:bidi w:val="0"/>
        <w:adjustRightInd/>
        <w:snapToGrid/>
        <w:spacing w:line="360" w:lineRule="auto"/>
        <w:ind w:firstLine="482" w:firstLineChars="200"/>
        <w:jc w:val="both"/>
        <w:rPr>
          <w:rFonts w:hint="eastAsia" w:ascii="宋体" w:hAnsi="宋体" w:eastAsia="宋体" w:cs="宋体"/>
          <w:b/>
          <w:color w:val="auto"/>
          <w:kern w:val="2"/>
          <w:sz w:val="24"/>
          <w:szCs w:val="24"/>
        </w:rPr>
      </w:pPr>
      <w:r>
        <w:rPr>
          <w:rFonts w:hint="eastAsia" w:ascii="宋体" w:hAnsi="宋体" w:eastAsia="宋体" w:cs="宋体"/>
          <w:b/>
          <w:color w:val="auto"/>
          <w:kern w:val="2"/>
          <w:sz w:val="24"/>
          <w:szCs w:val="24"/>
        </w:rPr>
        <w:t>三、工作人员配置及要求</w:t>
      </w:r>
    </w:p>
    <w:p>
      <w:pPr>
        <w:pStyle w:val="18"/>
        <w:keepNext w:val="0"/>
        <w:keepLines w:val="0"/>
        <w:pageBreakBefore w:val="0"/>
        <w:widowControl w:val="0"/>
        <w:tabs>
          <w:tab w:val="left" w:pos="630"/>
        </w:tabs>
        <w:kinsoku/>
        <w:wordWrap/>
        <w:overflowPunct/>
        <w:topLinePunct w:val="0"/>
        <w:autoSpaceDE/>
        <w:autoSpaceDN/>
        <w:bidi w:val="0"/>
        <w:adjustRightInd/>
        <w:snapToGrid/>
        <w:spacing w:line="360" w:lineRule="auto"/>
        <w:ind w:right="-313" w:rightChars="-149" w:firstLine="480" w:firstLineChars="200"/>
        <w:jc w:val="both"/>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（一）服务人员具体岗位设置如下：</w:t>
      </w:r>
    </w:p>
    <w:tbl>
      <w:tblPr>
        <w:tblStyle w:val="11"/>
        <w:tblW w:w="9461" w:type="dxa"/>
        <w:jc w:val="center"/>
        <w:tblLayout w:type="fixed"/>
        <w:tblCellMar>
          <w:top w:w="0" w:type="dxa"/>
          <w:left w:w="0" w:type="dxa"/>
          <w:bottom w:w="0" w:type="dxa"/>
          <w:right w:w="0" w:type="dxa"/>
        </w:tblCellMar>
      </w:tblPr>
      <w:tblGrid>
        <w:gridCol w:w="616"/>
        <w:gridCol w:w="1561"/>
        <w:gridCol w:w="4131"/>
        <w:gridCol w:w="1165"/>
        <w:gridCol w:w="1988"/>
      </w:tblGrid>
      <w:tr>
        <w:tblPrEx>
          <w:tblCellMar>
            <w:top w:w="0" w:type="dxa"/>
            <w:left w:w="0" w:type="dxa"/>
            <w:bottom w:w="0" w:type="dxa"/>
            <w:right w:w="0" w:type="dxa"/>
          </w:tblCellMar>
        </w:tblPrEx>
        <w:trPr>
          <w:trHeight w:val="558" w:hRule="atLeast"/>
          <w:jc w:val="center"/>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15"/>
              <w:spacing w:line="240" w:lineRule="auto"/>
              <w:jc w:val="center"/>
              <w:textAlignment w:val="center"/>
              <w:rPr>
                <w:rFonts w:hint="eastAsia" w:ascii="宋体" w:hAnsi="宋体" w:eastAsia="宋体" w:cs="宋体"/>
                <w:b/>
                <w:color w:val="auto"/>
                <w:sz w:val="24"/>
                <w:szCs w:val="24"/>
              </w:rPr>
            </w:pPr>
            <w:r>
              <w:rPr>
                <w:rFonts w:hint="eastAsia" w:ascii="宋体" w:hAnsi="宋体" w:eastAsia="宋体" w:cs="宋体"/>
                <w:b/>
                <w:color w:val="auto"/>
                <w:kern w:val="0"/>
                <w:sz w:val="24"/>
                <w:szCs w:val="24"/>
              </w:rPr>
              <w:t>序号</w:t>
            </w:r>
          </w:p>
        </w:tc>
        <w:tc>
          <w:tcPr>
            <w:tcW w:w="156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pStyle w:val="15"/>
              <w:spacing w:line="240" w:lineRule="auto"/>
              <w:jc w:val="center"/>
              <w:textAlignment w:val="center"/>
              <w:rPr>
                <w:rFonts w:hint="eastAsia" w:ascii="宋体" w:hAnsi="宋体" w:eastAsia="宋体" w:cs="宋体"/>
                <w:b/>
                <w:color w:val="auto"/>
                <w:sz w:val="24"/>
                <w:szCs w:val="24"/>
              </w:rPr>
            </w:pPr>
            <w:r>
              <w:rPr>
                <w:rFonts w:hint="eastAsia" w:ascii="宋体" w:hAnsi="宋体" w:eastAsia="宋体" w:cs="宋体"/>
                <w:b/>
                <w:color w:val="auto"/>
                <w:kern w:val="0"/>
                <w:sz w:val="24"/>
                <w:szCs w:val="24"/>
              </w:rPr>
              <w:t>公园名称</w:t>
            </w:r>
          </w:p>
        </w:tc>
        <w:tc>
          <w:tcPr>
            <w:tcW w:w="41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5"/>
              <w:spacing w:line="240" w:lineRule="auto"/>
              <w:jc w:val="center"/>
              <w:textAlignment w:val="center"/>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公园简介</w:t>
            </w:r>
          </w:p>
        </w:tc>
        <w:tc>
          <w:tcPr>
            <w:tcW w:w="11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5"/>
              <w:spacing w:line="240" w:lineRule="auto"/>
              <w:jc w:val="center"/>
              <w:textAlignment w:val="center"/>
              <w:rPr>
                <w:rFonts w:hint="eastAsia" w:ascii="宋体" w:hAnsi="宋体" w:eastAsia="宋体" w:cs="宋体"/>
                <w:b/>
                <w:color w:val="auto"/>
                <w:sz w:val="24"/>
                <w:szCs w:val="24"/>
              </w:rPr>
            </w:pPr>
            <w:r>
              <w:rPr>
                <w:rFonts w:hint="eastAsia" w:ascii="宋体" w:hAnsi="宋体" w:eastAsia="宋体" w:cs="宋体"/>
                <w:b/>
                <w:color w:val="auto"/>
                <w:kern w:val="0"/>
                <w:sz w:val="24"/>
                <w:szCs w:val="24"/>
              </w:rPr>
              <w:t>保安人数（人）</w:t>
            </w:r>
          </w:p>
        </w:tc>
        <w:tc>
          <w:tcPr>
            <w:tcW w:w="19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5"/>
              <w:spacing w:line="240" w:lineRule="auto"/>
              <w:jc w:val="center"/>
              <w:textAlignment w:val="center"/>
              <w:rPr>
                <w:rFonts w:hint="eastAsia" w:ascii="宋体" w:hAnsi="宋体" w:eastAsia="宋体" w:cs="宋体"/>
                <w:b/>
                <w:color w:val="auto"/>
                <w:sz w:val="24"/>
                <w:szCs w:val="24"/>
              </w:rPr>
            </w:pPr>
            <w:r>
              <w:rPr>
                <w:rFonts w:hint="eastAsia" w:ascii="宋体" w:hAnsi="宋体" w:eastAsia="宋体" w:cs="宋体"/>
                <w:b/>
                <w:color w:val="auto"/>
                <w:kern w:val="0"/>
                <w:sz w:val="24"/>
                <w:szCs w:val="24"/>
              </w:rPr>
              <w:t>人员配置说明</w:t>
            </w:r>
          </w:p>
        </w:tc>
      </w:tr>
      <w:tr>
        <w:tblPrEx>
          <w:tblCellMar>
            <w:top w:w="0" w:type="dxa"/>
            <w:left w:w="0" w:type="dxa"/>
            <w:bottom w:w="0" w:type="dxa"/>
            <w:right w:w="0" w:type="dxa"/>
          </w:tblCellMar>
        </w:tblPrEx>
        <w:trPr>
          <w:trHeight w:val="1833" w:hRule="atLeast"/>
          <w:jc w:val="center"/>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15"/>
              <w:spacing w:line="240" w:lineRule="auto"/>
              <w:jc w:val="center"/>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156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pStyle w:val="15"/>
              <w:spacing w:line="240" w:lineRule="auto"/>
              <w:jc w:val="center"/>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黄埔儿童</w:t>
            </w:r>
            <w:r>
              <w:rPr>
                <w:rFonts w:hint="eastAsia" w:ascii="宋体" w:hAnsi="宋体" w:eastAsia="宋体" w:cs="宋体"/>
                <w:color w:val="auto"/>
                <w:kern w:val="0"/>
                <w:sz w:val="24"/>
                <w:szCs w:val="24"/>
              </w:rPr>
              <w:t>公园</w:t>
            </w:r>
          </w:p>
        </w:tc>
        <w:tc>
          <w:tcPr>
            <w:tcW w:w="41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auto"/>
                <w:lang w:eastAsia="zh-CN"/>
              </w:rPr>
            </w:pPr>
            <w:r>
              <w:rPr>
                <w:rFonts w:hint="eastAsia" w:ascii="宋体" w:hAnsi="宋体" w:eastAsia="宋体" w:cs="宋体"/>
                <w:b w:val="0"/>
                <w:bCs w:val="0"/>
                <w:color w:val="auto"/>
                <w:kern w:val="0"/>
                <w:sz w:val="24"/>
                <w:szCs w:val="24"/>
                <w:lang w:val="en-US" w:eastAsia="zh-CN" w:bidi="ar-SA"/>
              </w:rPr>
              <w:t>公园总面积约47532㎡，位于广州市黄埔区大沙东路383号，西侧跨乌涌人行桥与毗邻的荔枝公园、黄埔区图书馆、市第三少年宫连成一体。公园根据区域特点，划分为极限运动区、动感乐园、欢动水上乐园、魔幻城堡、蘑菇村、木棉花广场、幼童活动区、滨水休闲区八个主要活动区域，以“快乐运动”为主题，旨在以儿童玩得快乐为根本，寓教于乐，是黄埔市民日常亲子游玩、休闲首选胜地。</w:t>
            </w:r>
          </w:p>
        </w:tc>
        <w:tc>
          <w:tcPr>
            <w:tcW w:w="11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15"/>
              <w:spacing w:line="240" w:lineRule="auto"/>
              <w:jc w:val="center"/>
              <w:textAlignment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21</w:t>
            </w:r>
          </w:p>
        </w:tc>
        <w:tc>
          <w:tcPr>
            <w:tcW w:w="19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5"/>
              <w:spacing w:line="240" w:lineRule="auto"/>
              <w:jc w:val="left"/>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固定岗：2个（共6人），巡逻岗：5个（共15人，含班长1人）。</w:t>
            </w:r>
          </w:p>
        </w:tc>
      </w:tr>
      <w:tr>
        <w:tblPrEx>
          <w:tblCellMar>
            <w:top w:w="0" w:type="dxa"/>
            <w:left w:w="0" w:type="dxa"/>
            <w:bottom w:w="0" w:type="dxa"/>
            <w:right w:w="0" w:type="dxa"/>
          </w:tblCellMar>
        </w:tblPrEx>
        <w:trPr>
          <w:trHeight w:val="885" w:hRule="atLeast"/>
          <w:jc w:val="center"/>
        </w:trPr>
        <w:tc>
          <w:tcPr>
            <w:tcW w:w="630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15"/>
              <w:spacing w:line="240" w:lineRule="auto"/>
              <w:jc w:val="center"/>
              <w:textAlignment w:val="center"/>
              <w:rPr>
                <w:rFonts w:hint="eastAsia" w:ascii="宋体" w:hAnsi="宋体" w:eastAsia="宋体" w:cs="宋体"/>
                <w:color w:val="auto"/>
                <w:kern w:val="0"/>
                <w:sz w:val="24"/>
                <w:szCs w:val="24"/>
                <w:highlight w:val="yellow"/>
              </w:rPr>
            </w:pPr>
            <w:r>
              <w:rPr>
                <w:rFonts w:hint="eastAsia" w:ascii="宋体" w:hAnsi="宋体" w:eastAsia="宋体" w:cs="宋体"/>
                <w:b/>
                <w:bCs/>
                <w:color w:val="auto"/>
                <w:kern w:val="0"/>
                <w:sz w:val="24"/>
                <w:szCs w:val="24"/>
              </w:rPr>
              <w:t>合计</w:t>
            </w:r>
          </w:p>
        </w:tc>
        <w:tc>
          <w:tcPr>
            <w:tcW w:w="11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15"/>
              <w:spacing w:line="240" w:lineRule="auto"/>
              <w:jc w:val="center"/>
              <w:textAlignment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21</w:t>
            </w:r>
          </w:p>
        </w:tc>
        <w:tc>
          <w:tcPr>
            <w:tcW w:w="19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15"/>
              <w:spacing w:line="240" w:lineRule="auto"/>
              <w:jc w:val="left"/>
              <w:textAlignment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每天值班按三班制，每班按8小时/岗计算。</w:t>
            </w:r>
          </w:p>
        </w:tc>
      </w:tr>
    </w:tbl>
    <w:p>
      <w:pPr>
        <w:pStyle w:val="18"/>
        <w:keepNext w:val="0"/>
        <w:keepLines w:val="0"/>
        <w:pageBreakBefore w:val="0"/>
        <w:widowControl w:val="0"/>
        <w:tabs>
          <w:tab w:val="left" w:pos="630"/>
        </w:tabs>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rPr>
        <w:t>1.</w:t>
      </w:r>
      <w:r>
        <w:rPr>
          <w:rFonts w:hint="eastAsia" w:ascii="宋体" w:hAnsi="宋体" w:eastAsia="宋体" w:cs="宋体"/>
          <w:color w:val="auto"/>
          <w:kern w:val="2"/>
          <w:sz w:val="24"/>
          <w:szCs w:val="24"/>
          <w:highlight w:val="none"/>
        </w:rPr>
        <w:t>以上表中的人力配备为最低配置，</w:t>
      </w:r>
      <w:r>
        <w:rPr>
          <w:rFonts w:hint="eastAsia" w:ascii="宋体" w:hAnsi="宋体" w:eastAsia="宋体" w:cs="宋体"/>
          <w:b w:val="0"/>
          <w:color w:val="auto"/>
          <w:sz w:val="24"/>
          <w:highlight w:val="none"/>
        </w:rPr>
        <w:t>未含</w:t>
      </w:r>
      <w:r>
        <w:rPr>
          <w:rFonts w:hint="eastAsia" w:ascii="宋体" w:hAnsi="宋体" w:eastAsia="宋体" w:cs="宋体"/>
          <w:b w:val="0"/>
          <w:color w:val="auto"/>
          <w:sz w:val="24"/>
          <w:highlight w:val="none"/>
          <w:lang w:eastAsia="zh-CN"/>
        </w:rPr>
        <w:t>甲方</w:t>
      </w:r>
      <w:r>
        <w:rPr>
          <w:rFonts w:hint="eastAsia" w:ascii="宋体" w:hAnsi="宋体" w:eastAsia="宋体" w:cs="宋体"/>
          <w:b w:val="0"/>
          <w:color w:val="auto"/>
          <w:sz w:val="24"/>
          <w:highlight w:val="none"/>
        </w:rPr>
        <w:t>要求配置的项目</w:t>
      </w:r>
      <w:r>
        <w:rPr>
          <w:rFonts w:hint="eastAsia" w:ascii="宋体" w:hAnsi="宋体" w:eastAsia="宋体" w:cs="宋体"/>
          <w:b w:val="0"/>
          <w:color w:val="auto"/>
          <w:sz w:val="24"/>
          <w:highlight w:val="none"/>
          <w:lang w:eastAsia="zh-CN"/>
        </w:rPr>
        <w:t>负责人，</w:t>
      </w:r>
      <w:r>
        <w:rPr>
          <w:rFonts w:hint="eastAsia" w:ascii="宋体" w:hAnsi="宋体" w:eastAsia="宋体" w:cs="宋体"/>
          <w:b w:val="0"/>
          <w:color w:val="auto"/>
          <w:sz w:val="24"/>
          <w:highlight w:val="none"/>
          <w:lang w:val="en-US" w:eastAsia="zh-CN"/>
        </w:rPr>
        <w:t>乙方</w:t>
      </w:r>
      <w:r>
        <w:rPr>
          <w:rFonts w:hint="eastAsia" w:ascii="宋体" w:hAnsi="宋体" w:eastAsia="宋体" w:cs="宋体"/>
          <w:b w:val="0"/>
          <w:color w:val="auto"/>
          <w:sz w:val="24"/>
          <w:highlight w:val="none"/>
        </w:rPr>
        <w:t>可在配置不少于</w:t>
      </w:r>
      <w:r>
        <w:rPr>
          <w:rFonts w:hint="eastAsia" w:ascii="宋体" w:hAnsi="宋体" w:eastAsia="宋体" w:cs="宋体"/>
          <w:b w:val="0"/>
          <w:color w:val="auto"/>
          <w:sz w:val="24"/>
          <w:highlight w:val="none"/>
          <w:lang w:eastAsia="zh-CN"/>
        </w:rPr>
        <w:t>以上</w:t>
      </w:r>
      <w:r>
        <w:rPr>
          <w:rFonts w:hint="eastAsia" w:ascii="宋体" w:hAnsi="宋体" w:eastAsia="宋体" w:cs="宋体"/>
          <w:b w:val="0"/>
          <w:color w:val="auto"/>
          <w:sz w:val="24"/>
          <w:highlight w:val="none"/>
        </w:rPr>
        <w:t>所需人员</w:t>
      </w:r>
      <w:r>
        <w:rPr>
          <w:rFonts w:hint="eastAsia" w:ascii="宋体" w:hAnsi="宋体" w:eastAsia="宋体" w:cs="宋体"/>
          <w:b w:val="0"/>
          <w:color w:val="auto"/>
          <w:sz w:val="24"/>
          <w:highlight w:val="none"/>
          <w:lang w:eastAsia="zh-CN"/>
        </w:rPr>
        <w:t>的</w:t>
      </w:r>
      <w:r>
        <w:rPr>
          <w:rFonts w:hint="eastAsia" w:ascii="宋体" w:hAnsi="宋体" w:eastAsia="宋体" w:cs="宋体"/>
          <w:b w:val="0"/>
          <w:color w:val="auto"/>
          <w:sz w:val="24"/>
          <w:highlight w:val="none"/>
        </w:rPr>
        <w:t>前提下提出更优化的岗位配置方案</w:t>
      </w:r>
      <w:r>
        <w:rPr>
          <w:rFonts w:hint="eastAsia" w:ascii="宋体" w:hAnsi="宋体" w:eastAsia="宋体" w:cs="宋体"/>
          <w:b w:val="0"/>
          <w:color w:val="auto"/>
          <w:sz w:val="24"/>
          <w:highlight w:val="none"/>
          <w:lang w:eastAsia="zh-CN"/>
        </w:rPr>
        <w:t>，甲方可</w:t>
      </w:r>
      <w:r>
        <w:rPr>
          <w:rFonts w:hint="eastAsia" w:ascii="宋体" w:hAnsi="宋体" w:eastAsia="宋体" w:cs="宋体"/>
          <w:b w:val="0"/>
          <w:color w:val="auto"/>
          <w:sz w:val="24"/>
          <w:highlight w:val="none"/>
        </w:rPr>
        <w:t>根据实</w:t>
      </w:r>
      <w:r>
        <w:rPr>
          <w:rFonts w:hint="eastAsia" w:ascii="宋体" w:hAnsi="宋体" w:eastAsia="宋体" w:cs="宋体"/>
          <w:color w:val="auto"/>
          <w:kern w:val="2"/>
          <w:sz w:val="24"/>
          <w:szCs w:val="24"/>
          <w:highlight w:val="none"/>
        </w:rPr>
        <w:t>际工作需要</w:t>
      </w:r>
      <w:r>
        <w:rPr>
          <w:rFonts w:hint="eastAsia" w:ascii="宋体" w:hAnsi="宋体" w:eastAsia="宋体" w:cs="宋体"/>
          <w:color w:val="auto"/>
          <w:kern w:val="2"/>
          <w:sz w:val="24"/>
          <w:szCs w:val="24"/>
          <w:highlight w:val="none"/>
          <w:lang w:eastAsia="zh-CN"/>
        </w:rPr>
        <w:t>要求乙方</w:t>
      </w:r>
      <w:r>
        <w:rPr>
          <w:rFonts w:hint="eastAsia" w:ascii="宋体" w:hAnsi="宋体" w:eastAsia="宋体" w:cs="宋体"/>
          <w:color w:val="auto"/>
          <w:kern w:val="2"/>
          <w:sz w:val="24"/>
          <w:szCs w:val="24"/>
          <w:highlight w:val="none"/>
        </w:rPr>
        <w:t>增配人员（费用包含在</w:t>
      </w:r>
      <w:r>
        <w:rPr>
          <w:rFonts w:hint="eastAsia" w:ascii="宋体" w:hAnsi="宋体" w:eastAsia="宋体" w:cs="宋体"/>
          <w:color w:val="auto"/>
          <w:kern w:val="2"/>
          <w:sz w:val="24"/>
          <w:szCs w:val="24"/>
          <w:highlight w:val="none"/>
          <w:lang w:eastAsia="zh-CN"/>
        </w:rPr>
        <w:t>合同总价</w:t>
      </w:r>
      <w:r>
        <w:rPr>
          <w:rFonts w:hint="eastAsia" w:ascii="宋体" w:hAnsi="宋体" w:eastAsia="宋体" w:cs="宋体"/>
          <w:color w:val="auto"/>
          <w:kern w:val="2"/>
          <w:sz w:val="24"/>
          <w:szCs w:val="24"/>
          <w:highlight w:val="none"/>
        </w:rPr>
        <w:t>内）。</w:t>
      </w:r>
    </w:p>
    <w:p>
      <w:pPr>
        <w:pStyle w:val="18"/>
        <w:keepNext w:val="0"/>
        <w:keepLines w:val="0"/>
        <w:pageBreakBefore w:val="0"/>
        <w:widowControl w:val="0"/>
        <w:tabs>
          <w:tab w:val="left" w:pos="630"/>
        </w:tabs>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rPr>
        <w:t>2.以上表中的保安人数</w:t>
      </w:r>
      <w:r>
        <w:rPr>
          <w:rFonts w:hint="eastAsia" w:ascii="宋体" w:hAnsi="宋体" w:eastAsia="宋体" w:cs="宋体"/>
          <w:color w:val="auto"/>
          <w:sz w:val="24"/>
          <w:szCs w:val="24"/>
          <w:lang w:eastAsia="zh-CN"/>
        </w:rPr>
        <w:t>为暂定数量，实际数量</w:t>
      </w:r>
      <w:r>
        <w:rPr>
          <w:rFonts w:hint="eastAsia" w:ascii="宋体" w:hAnsi="宋体" w:eastAsia="宋体" w:cs="宋体"/>
          <w:color w:val="auto"/>
          <w:sz w:val="24"/>
          <w:szCs w:val="24"/>
        </w:rPr>
        <w:t>以服务期内</w:t>
      </w:r>
      <w:r>
        <w:rPr>
          <w:rFonts w:hint="eastAsia" w:ascii="宋体" w:hAnsi="宋体" w:eastAsia="宋体" w:cs="宋体"/>
          <w:color w:val="auto"/>
          <w:sz w:val="24"/>
          <w:szCs w:val="24"/>
          <w:lang w:eastAsia="zh-CN"/>
        </w:rPr>
        <w:t>甲乙双方</w:t>
      </w:r>
      <w:r>
        <w:rPr>
          <w:rFonts w:hint="eastAsia" w:ascii="宋体" w:hAnsi="宋体" w:eastAsia="宋体" w:cs="宋体"/>
          <w:color w:val="auto"/>
          <w:sz w:val="24"/>
          <w:szCs w:val="24"/>
        </w:rPr>
        <w:t>共同核实确认的实际服务人数为准。</w:t>
      </w:r>
      <w:r>
        <w:rPr>
          <w:rFonts w:hint="eastAsia" w:ascii="宋体" w:hAnsi="宋体" w:eastAsia="宋体" w:cs="宋体"/>
          <w:color w:val="auto"/>
          <w:sz w:val="24"/>
          <w:szCs w:val="24"/>
          <w:lang w:eastAsia="zh-CN"/>
        </w:rPr>
        <w:t>乙方同意</w:t>
      </w:r>
      <w:r>
        <w:rPr>
          <w:rFonts w:hint="eastAsia" w:ascii="宋体" w:hAnsi="宋体" w:eastAsia="宋体" w:cs="宋体"/>
          <w:color w:val="auto"/>
          <w:sz w:val="24"/>
          <w:szCs w:val="24"/>
        </w:rPr>
        <w:t>服务费按照实际服务人数和服务时间进行结算。</w:t>
      </w:r>
    </w:p>
    <w:p>
      <w:pPr>
        <w:pStyle w:val="18"/>
        <w:keepNext w:val="0"/>
        <w:keepLines w:val="0"/>
        <w:pageBreakBefore w:val="0"/>
        <w:widowControl w:val="0"/>
        <w:tabs>
          <w:tab w:val="left" w:pos="630"/>
        </w:tabs>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乙方</w:t>
      </w:r>
      <w:r>
        <w:rPr>
          <w:rFonts w:hint="eastAsia" w:ascii="宋体" w:hAnsi="宋体" w:eastAsia="宋体" w:cs="宋体"/>
          <w:color w:val="auto"/>
          <w:sz w:val="24"/>
          <w:szCs w:val="24"/>
          <w:highlight w:val="none"/>
        </w:rPr>
        <w:t>进场前，配备的服务人员须报</w:t>
      </w:r>
      <w:r>
        <w:rPr>
          <w:rFonts w:hint="eastAsia" w:ascii="宋体" w:hAnsi="宋体" w:eastAsia="宋体" w:cs="宋体"/>
          <w:color w:val="auto"/>
          <w:sz w:val="24"/>
          <w:szCs w:val="24"/>
          <w:highlight w:val="none"/>
          <w:lang w:eastAsia="zh-CN"/>
        </w:rPr>
        <w:t>甲方</w:t>
      </w:r>
      <w:r>
        <w:rPr>
          <w:rFonts w:hint="eastAsia" w:ascii="宋体" w:hAnsi="宋体" w:eastAsia="宋体" w:cs="宋体"/>
          <w:color w:val="auto"/>
          <w:sz w:val="24"/>
          <w:szCs w:val="24"/>
          <w:highlight w:val="none"/>
        </w:rPr>
        <w:t>审批备案。</w:t>
      </w:r>
    </w:p>
    <w:p>
      <w:pPr>
        <w:pStyle w:val="18"/>
        <w:keepNext w:val="0"/>
        <w:keepLines w:val="0"/>
        <w:pageBreakBefore w:val="0"/>
        <w:widowControl w:val="0"/>
        <w:tabs>
          <w:tab w:val="left" w:pos="630"/>
        </w:tabs>
        <w:kinsoku/>
        <w:wordWrap/>
        <w:overflowPunct/>
        <w:topLinePunct w:val="0"/>
        <w:autoSpaceDE/>
        <w:autoSpaceDN/>
        <w:bidi w:val="0"/>
        <w:snapToGrid/>
        <w:spacing w:line="360" w:lineRule="auto"/>
        <w:ind w:firstLine="480" w:firstLineChars="200"/>
        <w:jc w:val="both"/>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（二）</w:t>
      </w:r>
      <w:r>
        <w:rPr>
          <w:rFonts w:hint="eastAsia" w:ascii="宋体" w:hAnsi="宋体" w:eastAsia="宋体" w:cs="宋体"/>
          <w:color w:val="auto"/>
          <w:kern w:val="2"/>
          <w:sz w:val="24"/>
          <w:szCs w:val="24"/>
          <w:highlight w:val="none"/>
          <w:lang w:eastAsia="zh-CN"/>
        </w:rPr>
        <w:t>服务</w:t>
      </w:r>
      <w:r>
        <w:rPr>
          <w:rFonts w:hint="eastAsia" w:ascii="宋体" w:hAnsi="宋体" w:eastAsia="宋体" w:cs="宋体"/>
          <w:color w:val="auto"/>
          <w:kern w:val="2"/>
          <w:sz w:val="24"/>
          <w:szCs w:val="24"/>
          <w:highlight w:val="none"/>
        </w:rPr>
        <w:t>人员素质要求</w:t>
      </w:r>
    </w:p>
    <w:p>
      <w:pPr>
        <w:pStyle w:val="18"/>
        <w:keepNext w:val="0"/>
        <w:keepLines w:val="0"/>
        <w:pageBreakBefore w:val="0"/>
        <w:widowControl w:val="0"/>
        <w:tabs>
          <w:tab w:val="left" w:pos="630"/>
        </w:tabs>
        <w:kinsoku/>
        <w:wordWrap/>
        <w:overflowPunct/>
        <w:topLinePunct w:val="0"/>
        <w:autoSpaceDE/>
        <w:autoSpaceDN/>
        <w:bidi w:val="0"/>
        <w:snapToGrid/>
        <w:spacing w:line="360" w:lineRule="auto"/>
        <w:ind w:firstLine="480" w:firstLineChars="200"/>
        <w:jc w:val="both"/>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1.经公安机关批准设立的培训机构上岗培训合格，并取得公安机关颁发的《保安员证》。</w:t>
      </w:r>
    </w:p>
    <w:p>
      <w:pPr>
        <w:pStyle w:val="17"/>
        <w:widowControl w:val="0"/>
        <w:tabs>
          <w:tab w:val="left" w:pos="630"/>
        </w:tabs>
        <w:spacing w:line="360" w:lineRule="auto"/>
        <w:ind w:firstLine="480" w:firstLineChars="200"/>
        <w:jc w:val="both"/>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2.年满18周岁（含）以上55周岁（含）以下的中国公民，</w:t>
      </w:r>
      <w:r>
        <w:rPr>
          <w:rFonts w:hint="eastAsia" w:ascii="宋体" w:hAnsi="宋体" w:eastAsia="宋体" w:cs="宋体"/>
          <w:color w:val="auto"/>
          <w:sz w:val="24"/>
        </w:rPr>
        <w:t>会说普通话，</w:t>
      </w:r>
      <w:r>
        <w:rPr>
          <w:rFonts w:hint="eastAsia" w:ascii="宋体" w:hAnsi="宋体" w:eastAsia="宋体" w:cs="宋体"/>
          <w:color w:val="auto"/>
          <w:kern w:val="2"/>
          <w:sz w:val="24"/>
          <w:szCs w:val="24"/>
        </w:rPr>
        <w:t>有良好的语言表达能力</w:t>
      </w:r>
      <w:r>
        <w:rPr>
          <w:rFonts w:hint="eastAsia" w:ascii="宋体" w:hAnsi="宋体" w:eastAsia="宋体" w:cs="宋体"/>
          <w:color w:val="auto"/>
          <w:kern w:val="2"/>
          <w:sz w:val="24"/>
          <w:szCs w:val="24"/>
          <w:lang w:eastAsia="zh-CN"/>
        </w:rPr>
        <w:t>和沟通能力</w:t>
      </w:r>
      <w:r>
        <w:rPr>
          <w:rFonts w:hint="eastAsia" w:ascii="宋体" w:hAnsi="宋体" w:eastAsia="宋体" w:cs="宋体"/>
          <w:color w:val="auto"/>
          <w:kern w:val="2"/>
          <w:sz w:val="24"/>
          <w:szCs w:val="24"/>
        </w:rPr>
        <w:t>，健康状况良好，体检合格，无精神病史，退役军人为优。</w:t>
      </w:r>
    </w:p>
    <w:p>
      <w:pPr>
        <w:pStyle w:val="17"/>
        <w:widowControl w:val="0"/>
        <w:tabs>
          <w:tab w:val="left" w:pos="630"/>
        </w:tabs>
        <w:spacing w:line="360" w:lineRule="auto"/>
        <w:ind w:firstLine="480" w:firstLineChars="200"/>
        <w:jc w:val="both"/>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3.五官端正，形象良好。</w:t>
      </w:r>
      <w:r>
        <w:rPr>
          <w:rFonts w:hint="eastAsia" w:ascii="宋体" w:hAnsi="宋体" w:eastAsia="宋体" w:cs="宋体"/>
          <w:color w:val="auto"/>
          <w:kern w:val="2"/>
          <w:sz w:val="24"/>
          <w:szCs w:val="24"/>
          <w:lang w:eastAsia="zh-CN"/>
        </w:rPr>
        <w:t>男性身高</w:t>
      </w:r>
      <w:r>
        <w:rPr>
          <w:rFonts w:hint="eastAsia" w:ascii="宋体" w:hAnsi="宋体" w:eastAsia="宋体" w:cs="宋体"/>
          <w:color w:val="auto"/>
          <w:kern w:val="2"/>
          <w:sz w:val="24"/>
          <w:szCs w:val="24"/>
        </w:rPr>
        <w:t>不低于1</w:t>
      </w:r>
      <w:r>
        <w:rPr>
          <w:rFonts w:hint="eastAsia" w:ascii="宋体" w:hAnsi="宋体" w:eastAsia="宋体" w:cs="宋体"/>
          <w:color w:val="auto"/>
          <w:kern w:val="2"/>
          <w:sz w:val="24"/>
          <w:szCs w:val="24"/>
          <w:lang w:val="en-US" w:eastAsia="zh-CN"/>
        </w:rPr>
        <w:t>.</w:t>
      </w:r>
      <w:r>
        <w:rPr>
          <w:rFonts w:hint="eastAsia" w:ascii="宋体" w:hAnsi="宋体" w:eastAsia="宋体" w:cs="宋体"/>
          <w:color w:val="auto"/>
          <w:kern w:val="2"/>
          <w:sz w:val="24"/>
          <w:szCs w:val="24"/>
        </w:rPr>
        <w:t>6</w:t>
      </w:r>
      <w:r>
        <w:rPr>
          <w:rFonts w:hint="eastAsia" w:ascii="宋体" w:hAnsi="宋体" w:eastAsia="宋体" w:cs="宋体"/>
          <w:color w:val="auto"/>
          <w:kern w:val="2"/>
          <w:sz w:val="24"/>
          <w:szCs w:val="24"/>
          <w:lang w:val="en-US" w:eastAsia="zh-CN"/>
        </w:rPr>
        <w:t>8</w:t>
      </w:r>
      <w:r>
        <w:rPr>
          <w:rFonts w:hint="eastAsia" w:ascii="宋体" w:hAnsi="宋体" w:eastAsia="宋体" w:cs="宋体"/>
          <w:color w:val="auto"/>
          <w:kern w:val="2"/>
          <w:sz w:val="24"/>
          <w:szCs w:val="24"/>
          <w:lang w:eastAsia="zh-CN"/>
        </w:rPr>
        <w:t>米</w:t>
      </w:r>
      <w:r>
        <w:rPr>
          <w:rFonts w:hint="eastAsia" w:ascii="宋体" w:hAnsi="宋体" w:eastAsia="宋体" w:cs="宋体"/>
          <w:color w:val="auto"/>
          <w:kern w:val="2"/>
          <w:sz w:val="24"/>
          <w:szCs w:val="24"/>
        </w:rPr>
        <w:t>，</w:t>
      </w:r>
      <w:r>
        <w:rPr>
          <w:rFonts w:hint="eastAsia" w:ascii="宋体" w:hAnsi="宋体" w:eastAsia="宋体" w:cs="宋体"/>
          <w:color w:val="auto"/>
          <w:kern w:val="2"/>
          <w:sz w:val="24"/>
          <w:szCs w:val="24"/>
          <w:lang w:eastAsia="zh-CN"/>
        </w:rPr>
        <w:t>女性身高</w:t>
      </w:r>
      <w:r>
        <w:rPr>
          <w:rFonts w:hint="eastAsia" w:ascii="宋体" w:hAnsi="宋体" w:eastAsia="宋体" w:cs="宋体"/>
          <w:color w:val="auto"/>
          <w:kern w:val="2"/>
          <w:sz w:val="24"/>
          <w:szCs w:val="24"/>
        </w:rPr>
        <w:t>不低于</w:t>
      </w:r>
      <w:r>
        <w:rPr>
          <w:rFonts w:hint="eastAsia" w:ascii="宋体" w:hAnsi="宋体" w:eastAsia="宋体" w:cs="宋体"/>
          <w:color w:val="auto"/>
          <w:kern w:val="2"/>
          <w:sz w:val="24"/>
          <w:szCs w:val="24"/>
          <w:lang w:val="en-US" w:eastAsia="zh-CN"/>
        </w:rPr>
        <w:t>1.58米</w:t>
      </w:r>
      <w:r>
        <w:rPr>
          <w:rFonts w:hint="eastAsia" w:ascii="宋体" w:hAnsi="宋体" w:eastAsia="宋体" w:cs="宋体"/>
          <w:color w:val="auto"/>
          <w:kern w:val="2"/>
          <w:sz w:val="24"/>
          <w:szCs w:val="24"/>
        </w:rPr>
        <w:t>。</w:t>
      </w:r>
    </w:p>
    <w:p>
      <w:pPr>
        <w:pStyle w:val="17"/>
        <w:widowControl w:val="0"/>
        <w:tabs>
          <w:tab w:val="left" w:pos="630"/>
        </w:tabs>
        <w:spacing w:line="360" w:lineRule="auto"/>
        <w:ind w:firstLine="480" w:firstLineChars="200"/>
        <w:jc w:val="both"/>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4.政治思想觉悟高，爱岗敬业。</w:t>
      </w:r>
    </w:p>
    <w:p>
      <w:pPr>
        <w:pStyle w:val="17"/>
        <w:widowControl w:val="0"/>
        <w:tabs>
          <w:tab w:val="left" w:pos="630"/>
        </w:tabs>
        <w:spacing w:line="360" w:lineRule="auto"/>
        <w:ind w:firstLine="480" w:firstLineChars="200"/>
        <w:jc w:val="both"/>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5.遵纪守法，无违法犯罪记录。</w:t>
      </w:r>
    </w:p>
    <w:p>
      <w:pPr>
        <w:pStyle w:val="17"/>
        <w:widowControl w:val="0"/>
        <w:tabs>
          <w:tab w:val="left" w:pos="630"/>
        </w:tabs>
        <w:spacing w:line="360" w:lineRule="auto"/>
        <w:ind w:firstLine="480" w:firstLineChars="200"/>
        <w:jc w:val="both"/>
        <w:rPr>
          <w:rFonts w:hint="eastAsia" w:ascii="宋体" w:hAnsi="宋体" w:eastAsia="宋体" w:cs="宋体"/>
          <w:color w:val="auto"/>
          <w:kern w:val="2"/>
          <w:sz w:val="24"/>
          <w:szCs w:val="24"/>
          <w:lang w:eastAsia="zh-CN"/>
        </w:rPr>
      </w:pPr>
      <w:r>
        <w:rPr>
          <w:rFonts w:hint="eastAsia" w:ascii="宋体" w:hAnsi="宋体" w:eastAsia="宋体" w:cs="宋体"/>
          <w:color w:val="auto"/>
          <w:kern w:val="2"/>
          <w:sz w:val="24"/>
          <w:szCs w:val="24"/>
          <w:lang w:eastAsia="zh-CN"/>
        </w:rPr>
        <w:t>6.项目负责人需具有大学本科或以上学历，持有保安员二级/技师（原保安师）或以上职业资格证书（技能等级证书），</w:t>
      </w:r>
      <w:r>
        <w:rPr>
          <w:rFonts w:hint="eastAsia" w:ascii="宋体" w:hAnsi="宋体" w:eastAsia="宋体" w:cs="宋体"/>
          <w:color w:val="auto"/>
          <w:kern w:val="2"/>
          <w:sz w:val="24"/>
          <w:szCs w:val="24"/>
          <w:lang w:val="en-US" w:eastAsia="zh-CN"/>
        </w:rPr>
        <w:t>持有退役军人证，</w:t>
      </w:r>
      <w:r>
        <w:rPr>
          <w:rFonts w:hint="eastAsia" w:ascii="宋体" w:hAnsi="宋体" w:eastAsia="宋体" w:cs="宋体"/>
          <w:color w:val="auto"/>
          <w:kern w:val="2"/>
          <w:sz w:val="24"/>
          <w:szCs w:val="24"/>
          <w:lang w:eastAsia="zh-CN"/>
        </w:rPr>
        <w:t>有五年或以上安保服务管理工作经验，有较强的团队管理能力、组织能力、判断能力、协调沟通能力和应急处置能力。熟悉保安服务工作流程及相关法律法规，具有过硬的消防、应急相关专业知识和专业技能。</w:t>
      </w:r>
    </w:p>
    <w:p>
      <w:pPr>
        <w:pStyle w:val="17"/>
        <w:widowControl w:val="0"/>
        <w:tabs>
          <w:tab w:val="left" w:pos="630"/>
        </w:tabs>
        <w:spacing w:line="360" w:lineRule="auto"/>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保安班长需具有大专或以上学历，持有保安员二级/技师（原保安师）或以上职业资格证书（技能等级证书），持有退役军人证，有三年或以上安保服务相关管理工作经验，有较强的组织能力、协调沟通能力和应急处置能力。熟练掌握应急救援专业知识和专业技能，持有应急救援员职业资格证书(技能等级证书)，具有过硬的消防业务相关专业知识和专业技能。</w:t>
      </w:r>
    </w:p>
    <w:p>
      <w:pPr>
        <w:spacing w:line="360" w:lineRule="auto"/>
        <w:ind w:firstLine="480" w:firstLineChars="200"/>
        <w:rPr>
          <w:rFonts w:hint="eastAsia" w:ascii="宋体" w:hAnsi="宋体" w:eastAsia="宋体" w:cs="宋体"/>
          <w:color w:val="auto"/>
          <w:kern w:val="2"/>
          <w:sz w:val="24"/>
          <w:szCs w:val="24"/>
          <w:highlight w:val="none"/>
          <w:lang w:eastAsia="zh-CN"/>
        </w:rPr>
      </w:pPr>
      <w:r>
        <w:rPr>
          <w:rFonts w:hint="eastAsia" w:ascii="宋体" w:hAnsi="宋体" w:eastAsia="宋体" w:cs="宋体"/>
          <w:color w:val="auto"/>
          <w:kern w:val="2"/>
          <w:sz w:val="24"/>
          <w:szCs w:val="24"/>
        </w:rPr>
        <w:t>8.</w:t>
      </w:r>
      <w:r>
        <w:rPr>
          <w:rFonts w:hint="eastAsia" w:ascii="宋体" w:hAnsi="宋体" w:eastAsia="宋体" w:cs="宋体"/>
          <w:color w:val="auto"/>
          <w:sz w:val="24"/>
          <w:highlight w:val="none"/>
        </w:rPr>
        <w:t>为提高公园</w:t>
      </w:r>
      <w:r>
        <w:rPr>
          <w:rFonts w:hint="eastAsia" w:ascii="宋体" w:hAnsi="宋体" w:eastAsia="宋体" w:cs="宋体"/>
          <w:color w:val="auto"/>
          <w:sz w:val="24"/>
          <w:highlight w:val="none"/>
          <w:lang w:eastAsia="zh-CN"/>
        </w:rPr>
        <w:t>水域安全、</w:t>
      </w:r>
      <w:r>
        <w:rPr>
          <w:rFonts w:hint="eastAsia" w:ascii="宋体" w:hAnsi="宋体" w:eastAsia="宋体" w:cs="宋体"/>
          <w:color w:val="auto"/>
          <w:sz w:val="24"/>
          <w:highlight w:val="none"/>
        </w:rPr>
        <w:t>消防安全等应急处置的科学性、稳定性和时效性，</w:t>
      </w:r>
      <w:r>
        <w:rPr>
          <w:rFonts w:hint="eastAsia" w:ascii="宋体" w:hAnsi="宋体" w:eastAsia="宋体" w:cs="宋体"/>
          <w:color w:val="auto"/>
          <w:kern w:val="2"/>
          <w:sz w:val="24"/>
          <w:szCs w:val="24"/>
          <w:highlight w:val="none"/>
          <w:lang w:eastAsia="zh-CN"/>
        </w:rPr>
        <w:t>保安员需熟悉救生装备使用方法、熟练掌握救生技能，熟悉岗位消防器材、熟练掌握消防技能，保安员中</w:t>
      </w:r>
      <w:r>
        <w:rPr>
          <w:rFonts w:hint="eastAsia" w:ascii="宋体" w:hAnsi="宋体" w:eastAsia="宋体" w:cs="宋体"/>
          <w:b w:val="0"/>
          <w:color w:val="auto"/>
          <w:sz w:val="24"/>
          <w:highlight w:val="none"/>
        </w:rPr>
        <w:t>至少</w:t>
      </w:r>
      <w:r>
        <w:rPr>
          <w:rFonts w:hint="eastAsia" w:ascii="宋体" w:hAnsi="宋体" w:eastAsia="宋体" w:cs="宋体"/>
          <w:b w:val="0"/>
          <w:color w:val="auto"/>
          <w:sz w:val="24"/>
          <w:highlight w:val="none"/>
          <w:lang w:eastAsia="zh-CN"/>
        </w:rPr>
        <w:t>需</w:t>
      </w:r>
      <w:r>
        <w:rPr>
          <w:rFonts w:hint="eastAsia" w:ascii="宋体" w:hAnsi="宋体" w:eastAsia="宋体" w:cs="宋体"/>
          <w:color w:val="auto"/>
          <w:kern w:val="2"/>
          <w:sz w:val="24"/>
          <w:szCs w:val="24"/>
          <w:highlight w:val="none"/>
          <w:lang w:eastAsia="zh-CN"/>
        </w:rPr>
        <w:t>有</w:t>
      </w:r>
      <w:r>
        <w:rPr>
          <w:rFonts w:hint="eastAsia" w:ascii="宋体" w:hAnsi="宋体" w:eastAsia="宋体" w:cs="宋体"/>
          <w:b w:val="0"/>
          <w:color w:val="auto"/>
          <w:sz w:val="24"/>
          <w:highlight w:val="none"/>
          <w:lang w:val="en-US" w:eastAsia="zh-CN"/>
        </w:rPr>
        <w:t>1</w:t>
      </w:r>
      <w:r>
        <w:rPr>
          <w:rFonts w:hint="eastAsia" w:ascii="宋体" w:hAnsi="宋体" w:eastAsia="宋体" w:cs="宋体"/>
          <w:b w:val="0"/>
          <w:color w:val="auto"/>
          <w:sz w:val="24"/>
          <w:highlight w:val="none"/>
        </w:rPr>
        <w:t>人持有游泳救生员证书、</w:t>
      </w:r>
      <w:r>
        <w:rPr>
          <w:rFonts w:hint="eastAsia" w:ascii="宋体" w:hAnsi="宋体" w:eastAsia="宋体" w:cs="宋体"/>
          <w:b w:val="0"/>
          <w:color w:val="auto"/>
          <w:sz w:val="24"/>
          <w:highlight w:val="none"/>
          <w:lang w:val="en-US" w:eastAsia="zh-CN"/>
        </w:rPr>
        <w:t>1</w:t>
      </w:r>
      <w:r>
        <w:rPr>
          <w:rFonts w:hint="eastAsia" w:ascii="宋体" w:hAnsi="宋体" w:eastAsia="宋体" w:cs="宋体"/>
          <w:b w:val="0"/>
          <w:color w:val="auto"/>
          <w:sz w:val="24"/>
          <w:highlight w:val="none"/>
        </w:rPr>
        <w:t>人持有建（构）筑物消防员或消防设施操作员等</w:t>
      </w:r>
      <w:r>
        <w:rPr>
          <w:rFonts w:hint="eastAsia" w:ascii="宋体" w:hAnsi="宋体" w:eastAsia="宋体" w:cs="宋体"/>
          <w:b w:val="0"/>
          <w:color w:val="auto"/>
          <w:sz w:val="24"/>
          <w:highlight w:val="none"/>
          <w:lang w:eastAsia="zh-CN"/>
        </w:rPr>
        <w:t>消防相关</w:t>
      </w:r>
      <w:r>
        <w:rPr>
          <w:rFonts w:hint="eastAsia" w:ascii="宋体" w:hAnsi="宋体" w:eastAsia="宋体" w:cs="宋体"/>
          <w:b w:val="0"/>
          <w:color w:val="auto"/>
          <w:sz w:val="24"/>
          <w:highlight w:val="none"/>
        </w:rPr>
        <w:t>证书</w:t>
      </w:r>
      <w:r>
        <w:rPr>
          <w:rFonts w:hint="eastAsia" w:ascii="宋体" w:hAnsi="宋体" w:eastAsia="宋体" w:cs="宋体"/>
          <w:color w:val="auto"/>
          <w:sz w:val="24"/>
          <w:highlight w:val="none"/>
        </w:rPr>
        <w:t>。</w:t>
      </w:r>
    </w:p>
    <w:p>
      <w:pPr>
        <w:pStyle w:val="17"/>
        <w:keepNext w:val="0"/>
        <w:keepLines w:val="0"/>
        <w:pageBreakBefore w:val="0"/>
        <w:widowControl w:val="0"/>
        <w:tabs>
          <w:tab w:val="left" w:pos="630"/>
        </w:tabs>
        <w:kinsoku/>
        <w:wordWrap/>
        <w:overflowPunct/>
        <w:topLinePunct w:val="0"/>
        <w:autoSpaceDE/>
        <w:autoSpaceDN/>
        <w:bidi w:val="0"/>
        <w:snapToGrid/>
        <w:spacing w:line="360" w:lineRule="auto"/>
        <w:ind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9.</w:t>
      </w:r>
      <w:r>
        <w:rPr>
          <w:rFonts w:hint="eastAsia" w:ascii="宋体" w:hAnsi="宋体" w:eastAsia="宋体" w:cs="宋体"/>
          <w:color w:val="auto"/>
          <w:kern w:val="2"/>
          <w:sz w:val="24"/>
          <w:szCs w:val="24"/>
          <w:highlight w:val="none"/>
          <w:lang w:val="en-US" w:eastAsia="zh-CN" w:bidi="ar-SA"/>
        </w:rPr>
        <w:t>甲方可根据项目特殊岗位需求，必要时增加具体要求。</w:t>
      </w:r>
    </w:p>
    <w:p>
      <w:pPr>
        <w:pStyle w:val="17"/>
        <w:keepNext w:val="0"/>
        <w:keepLines w:val="0"/>
        <w:pageBreakBefore w:val="0"/>
        <w:widowControl w:val="0"/>
        <w:tabs>
          <w:tab w:val="left" w:pos="630"/>
        </w:tabs>
        <w:kinsoku/>
        <w:wordWrap/>
        <w:overflowPunct/>
        <w:topLinePunct w:val="0"/>
        <w:autoSpaceDE/>
        <w:autoSpaceDN/>
        <w:bidi w:val="0"/>
        <w:snapToGrid/>
        <w:spacing w:line="360" w:lineRule="auto"/>
        <w:ind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（三）服务人员管理要求</w:t>
      </w:r>
    </w:p>
    <w:p>
      <w:pPr>
        <w:pStyle w:val="17"/>
        <w:widowControl w:val="0"/>
        <w:tabs>
          <w:tab w:val="left" w:pos="630"/>
        </w:tabs>
        <w:spacing w:line="360" w:lineRule="auto"/>
        <w:ind w:firstLine="480" w:firstLineChars="200"/>
        <w:jc w:val="both"/>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rPr>
        <w:t>1.乙方派驻公园的</w:t>
      </w:r>
      <w:r>
        <w:rPr>
          <w:rFonts w:hint="eastAsia" w:ascii="宋体" w:hAnsi="宋体" w:eastAsia="宋体" w:cs="宋体"/>
          <w:color w:val="auto"/>
          <w:kern w:val="2"/>
          <w:sz w:val="24"/>
          <w:szCs w:val="24"/>
        </w:rPr>
        <w:t>保安员必须文明上岗，言行规范，穿着统一工作服，佩戴工号牌；当值期间不得串岗、闲聊或做私人工作，不得在公园内动用明火，如</w:t>
      </w:r>
      <w:r>
        <w:rPr>
          <w:rFonts w:hint="eastAsia" w:ascii="宋体" w:hAnsi="宋体" w:eastAsia="宋体" w:cs="宋体"/>
          <w:color w:val="auto"/>
          <w:kern w:val="2"/>
          <w:sz w:val="24"/>
          <w:szCs w:val="24"/>
          <w:lang w:val="en-US" w:eastAsia="zh-CN"/>
        </w:rPr>
        <w:t>甲方</w:t>
      </w:r>
      <w:r>
        <w:rPr>
          <w:rFonts w:hint="eastAsia" w:ascii="宋体" w:hAnsi="宋体" w:eastAsia="宋体" w:cs="宋体"/>
          <w:color w:val="auto"/>
          <w:kern w:val="2"/>
          <w:sz w:val="24"/>
          <w:szCs w:val="24"/>
        </w:rPr>
        <w:t>在日常巡查、抽检中发现当值保安员存在打磕睡、吸烟、睡觉、玩手机、闲聊、动用明火等现象的，每次以书面形式进行通报。</w:t>
      </w:r>
    </w:p>
    <w:p>
      <w:pPr>
        <w:pStyle w:val="17"/>
        <w:widowControl w:val="0"/>
        <w:tabs>
          <w:tab w:val="left" w:pos="630"/>
        </w:tabs>
        <w:spacing w:line="360" w:lineRule="auto"/>
        <w:ind w:firstLine="480" w:firstLineChars="200"/>
        <w:jc w:val="both"/>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rPr>
        <w:t>2</w:t>
      </w:r>
      <w:r>
        <w:rPr>
          <w:rFonts w:hint="eastAsia" w:ascii="宋体" w:hAnsi="宋体" w:eastAsia="宋体" w:cs="宋体"/>
          <w:color w:val="auto"/>
          <w:kern w:val="2"/>
          <w:sz w:val="24"/>
          <w:szCs w:val="24"/>
        </w:rPr>
        <w:t>.严禁保安员私自将</w:t>
      </w:r>
      <w:r>
        <w:rPr>
          <w:rFonts w:hint="eastAsia" w:ascii="宋体" w:hAnsi="宋体" w:eastAsia="宋体" w:cs="宋体"/>
          <w:color w:val="auto"/>
          <w:kern w:val="2"/>
          <w:sz w:val="24"/>
          <w:szCs w:val="24"/>
          <w:lang w:val="en-US" w:eastAsia="zh-CN"/>
        </w:rPr>
        <w:t>甲方</w:t>
      </w:r>
      <w:r>
        <w:rPr>
          <w:rFonts w:hint="eastAsia" w:ascii="宋体" w:hAnsi="宋体" w:eastAsia="宋体" w:cs="宋体"/>
          <w:color w:val="auto"/>
          <w:kern w:val="2"/>
          <w:sz w:val="24"/>
          <w:szCs w:val="24"/>
        </w:rPr>
        <w:t>的物品或其他任何不属于</w:t>
      </w:r>
      <w:r>
        <w:rPr>
          <w:rFonts w:hint="eastAsia" w:ascii="宋体" w:hAnsi="宋体" w:eastAsia="宋体" w:cs="宋体"/>
          <w:color w:val="auto"/>
          <w:kern w:val="2"/>
          <w:sz w:val="24"/>
          <w:szCs w:val="24"/>
          <w:lang w:val="en-US" w:eastAsia="zh-CN"/>
        </w:rPr>
        <w:t>乙方</w:t>
      </w:r>
      <w:r>
        <w:rPr>
          <w:rFonts w:hint="eastAsia" w:ascii="宋体" w:hAnsi="宋体" w:eastAsia="宋体" w:cs="宋体"/>
          <w:color w:val="auto"/>
          <w:kern w:val="2"/>
          <w:sz w:val="24"/>
          <w:szCs w:val="24"/>
        </w:rPr>
        <w:t>的物品带离园区，保安员须随时接受和配合</w:t>
      </w:r>
      <w:r>
        <w:rPr>
          <w:rFonts w:hint="eastAsia" w:ascii="宋体" w:hAnsi="宋体" w:eastAsia="宋体" w:cs="宋体"/>
          <w:color w:val="auto"/>
          <w:kern w:val="2"/>
          <w:sz w:val="24"/>
          <w:szCs w:val="24"/>
          <w:lang w:val="en-US" w:eastAsia="zh-CN"/>
        </w:rPr>
        <w:t>甲方</w:t>
      </w:r>
      <w:r>
        <w:rPr>
          <w:rFonts w:hint="eastAsia" w:ascii="宋体" w:hAnsi="宋体" w:eastAsia="宋体" w:cs="宋体"/>
          <w:color w:val="auto"/>
          <w:kern w:val="2"/>
          <w:sz w:val="24"/>
          <w:szCs w:val="24"/>
        </w:rPr>
        <w:t>的检查，如有违反，</w:t>
      </w:r>
      <w:r>
        <w:rPr>
          <w:rFonts w:hint="eastAsia" w:ascii="宋体" w:hAnsi="宋体" w:eastAsia="宋体" w:cs="宋体"/>
          <w:color w:val="auto"/>
          <w:kern w:val="2"/>
          <w:sz w:val="24"/>
          <w:szCs w:val="24"/>
          <w:lang w:val="en-US" w:eastAsia="zh-CN"/>
        </w:rPr>
        <w:t>甲方</w:t>
      </w:r>
      <w:r>
        <w:rPr>
          <w:rFonts w:hint="eastAsia" w:ascii="宋体" w:hAnsi="宋体" w:eastAsia="宋体" w:cs="宋体"/>
          <w:color w:val="auto"/>
          <w:kern w:val="2"/>
          <w:sz w:val="24"/>
          <w:szCs w:val="24"/>
        </w:rPr>
        <w:t>将按公园管理相关规定作出相应的处罚。</w:t>
      </w:r>
    </w:p>
    <w:p>
      <w:pPr>
        <w:pStyle w:val="17"/>
        <w:widowControl w:val="0"/>
        <w:tabs>
          <w:tab w:val="left" w:pos="630"/>
        </w:tabs>
        <w:spacing w:line="360" w:lineRule="auto"/>
        <w:ind w:firstLine="480" w:firstLineChars="200"/>
        <w:jc w:val="both"/>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rPr>
        <w:t>3</w:t>
      </w:r>
      <w:r>
        <w:rPr>
          <w:rFonts w:hint="eastAsia" w:ascii="宋体" w:hAnsi="宋体" w:eastAsia="宋体" w:cs="宋体"/>
          <w:color w:val="auto"/>
          <w:kern w:val="2"/>
          <w:sz w:val="24"/>
          <w:szCs w:val="24"/>
        </w:rPr>
        <w:t>.</w:t>
      </w:r>
      <w:r>
        <w:rPr>
          <w:rFonts w:hint="eastAsia" w:ascii="宋体" w:hAnsi="宋体" w:eastAsia="宋体" w:cs="宋体"/>
          <w:color w:val="auto"/>
          <w:kern w:val="2"/>
          <w:sz w:val="24"/>
          <w:szCs w:val="24"/>
          <w:lang w:val="en-US" w:eastAsia="zh-CN"/>
        </w:rPr>
        <w:t>乙方</w:t>
      </w:r>
      <w:r>
        <w:rPr>
          <w:rFonts w:hint="eastAsia" w:ascii="宋体" w:hAnsi="宋体" w:eastAsia="宋体" w:cs="宋体"/>
          <w:color w:val="auto"/>
          <w:kern w:val="2"/>
          <w:sz w:val="24"/>
          <w:szCs w:val="24"/>
        </w:rPr>
        <w:t>必须按法律、法规及有关政策规定为保安员购买社会养老、工伤、医疗、失业、意外等保险。若</w:t>
      </w:r>
      <w:r>
        <w:rPr>
          <w:rFonts w:hint="eastAsia" w:ascii="宋体" w:hAnsi="宋体" w:eastAsia="宋体" w:cs="宋体"/>
          <w:color w:val="auto"/>
          <w:kern w:val="2"/>
          <w:sz w:val="24"/>
          <w:szCs w:val="24"/>
          <w:lang w:val="en-US" w:eastAsia="zh-CN"/>
        </w:rPr>
        <w:t>乙方</w:t>
      </w:r>
      <w:r>
        <w:rPr>
          <w:rFonts w:hint="eastAsia" w:ascii="宋体" w:hAnsi="宋体" w:eastAsia="宋体" w:cs="宋体"/>
          <w:color w:val="auto"/>
          <w:kern w:val="2"/>
          <w:sz w:val="24"/>
          <w:szCs w:val="24"/>
        </w:rPr>
        <w:t>存在克扣保安员工资、加班费、福利费，以及不给保安员购买社会养老、工伤、医疗、失业保险等违法违规行为的，</w:t>
      </w:r>
      <w:r>
        <w:rPr>
          <w:rFonts w:hint="eastAsia" w:ascii="宋体" w:hAnsi="宋体" w:eastAsia="宋体" w:cs="宋体"/>
          <w:color w:val="auto"/>
          <w:kern w:val="2"/>
          <w:sz w:val="24"/>
          <w:szCs w:val="24"/>
          <w:lang w:val="en-US" w:eastAsia="zh-CN"/>
        </w:rPr>
        <w:t>甲方</w:t>
      </w:r>
      <w:r>
        <w:rPr>
          <w:rFonts w:hint="eastAsia" w:ascii="宋体" w:hAnsi="宋体" w:eastAsia="宋体" w:cs="宋体"/>
          <w:color w:val="auto"/>
          <w:kern w:val="2"/>
          <w:sz w:val="24"/>
          <w:szCs w:val="24"/>
        </w:rPr>
        <w:t>有权扣减</w:t>
      </w:r>
      <w:r>
        <w:rPr>
          <w:rFonts w:hint="eastAsia" w:ascii="宋体" w:hAnsi="宋体" w:eastAsia="宋体" w:cs="宋体"/>
          <w:color w:val="auto"/>
          <w:kern w:val="2"/>
          <w:sz w:val="24"/>
          <w:szCs w:val="24"/>
          <w:lang w:val="en-US" w:eastAsia="zh-CN"/>
        </w:rPr>
        <w:t>乙方</w:t>
      </w:r>
      <w:r>
        <w:rPr>
          <w:rFonts w:hint="eastAsia" w:ascii="宋体" w:hAnsi="宋体" w:eastAsia="宋体" w:cs="宋体"/>
          <w:color w:val="auto"/>
          <w:kern w:val="2"/>
          <w:sz w:val="24"/>
          <w:szCs w:val="24"/>
        </w:rPr>
        <w:t>相应服务费，因</w:t>
      </w:r>
      <w:r>
        <w:rPr>
          <w:rFonts w:hint="eastAsia" w:ascii="宋体" w:hAnsi="宋体" w:eastAsia="宋体" w:cs="宋体"/>
          <w:color w:val="auto"/>
          <w:kern w:val="2"/>
          <w:sz w:val="24"/>
          <w:szCs w:val="24"/>
          <w:lang w:val="en-US" w:eastAsia="zh-CN"/>
        </w:rPr>
        <w:t>乙方</w:t>
      </w:r>
      <w:r>
        <w:rPr>
          <w:rFonts w:hint="eastAsia" w:ascii="宋体" w:hAnsi="宋体" w:eastAsia="宋体" w:cs="宋体"/>
          <w:color w:val="auto"/>
          <w:kern w:val="2"/>
          <w:sz w:val="24"/>
          <w:szCs w:val="24"/>
        </w:rPr>
        <w:t>劳资纠纷影响服务质量的，</w:t>
      </w:r>
      <w:r>
        <w:rPr>
          <w:rFonts w:hint="eastAsia" w:ascii="宋体" w:hAnsi="宋体" w:eastAsia="宋体" w:cs="宋体"/>
          <w:color w:val="auto"/>
          <w:kern w:val="2"/>
          <w:sz w:val="24"/>
          <w:szCs w:val="24"/>
          <w:lang w:val="en-US" w:eastAsia="zh-CN"/>
        </w:rPr>
        <w:t>甲方</w:t>
      </w:r>
      <w:r>
        <w:rPr>
          <w:rFonts w:hint="eastAsia" w:ascii="宋体" w:hAnsi="宋体" w:eastAsia="宋体" w:cs="宋体"/>
          <w:color w:val="auto"/>
          <w:kern w:val="2"/>
          <w:sz w:val="24"/>
          <w:szCs w:val="24"/>
        </w:rPr>
        <w:t>可按合同违约条款终止合同，并报监管部门处理，由此引起的一切后果由</w:t>
      </w:r>
      <w:r>
        <w:rPr>
          <w:rFonts w:hint="eastAsia" w:ascii="宋体" w:hAnsi="宋体" w:eastAsia="宋体" w:cs="宋体"/>
          <w:color w:val="auto"/>
          <w:kern w:val="2"/>
          <w:sz w:val="24"/>
          <w:szCs w:val="24"/>
          <w:lang w:val="en-US" w:eastAsia="zh-CN"/>
        </w:rPr>
        <w:t>乙方</w:t>
      </w:r>
      <w:r>
        <w:rPr>
          <w:rFonts w:hint="eastAsia" w:ascii="宋体" w:hAnsi="宋体" w:eastAsia="宋体" w:cs="宋体"/>
          <w:color w:val="auto"/>
          <w:kern w:val="2"/>
          <w:sz w:val="24"/>
          <w:szCs w:val="24"/>
        </w:rPr>
        <w:t>承担。</w:t>
      </w:r>
    </w:p>
    <w:p>
      <w:pPr>
        <w:pStyle w:val="17"/>
        <w:widowControl w:val="0"/>
        <w:numPr>
          <w:ilvl w:val="0"/>
          <w:numId w:val="0"/>
        </w:numPr>
        <w:tabs>
          <w:tab w:val="left" w:pos="630"/>
        </w:tabs>
        <w:spacing w:line="360" w:lineRule="auto"/>
        <w:ind w:firstLine="480" w:firstLineChars="200"/>
        <w:jc w:val="both"/>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bidi="ar-SA"/>
        </w:rPr>
        <w:t>4.乙方须做好工作人员的安全教育工作，严格按要求落实安全措施，保证工作人员的安全。乙方工作人员在作业期间发生人身伤害、伤亡事故及违反国</w:t>
      </w:r>
      <w:r>
        <w:rPr>
          <w:rFonts w:hint="eastAsia" w:ascii="宋体" w:hAnsi="宋体" w:eastAsia="宋体" w:cs="宋体"/>
          <w:color w:val="auto"/>
          <w:kern w:val="2"/>
          <w:sz w:val="24"/>
          <w:szCs w:val="24"/>
        </w:rPr>
        <w:t>家相关法律法规的行为均由</w:t>
      </w:r>
      <w:r>
        <w:rPr>
          <w:rFonts w:hint="eastAsia" w:ascii="宋体" w:hAnsi="宋体" w:eastAsia="宋体" w:cs="宋体"/>
          <w:color w:val="auto"/>
          <w:kern w:val="2"/>
          <w:sz w:val="24"/>
          <w:szCs w:val="24"/>
          <w:lang w:val="en-US" w:eastAsia="zh-CN"/>
        </w:rPr>
        <w:t>乙方</w:t>
      </w:r>
      <w:r>
        <w:rPr>
          <w:rFonts w:hint="eastAsia" w:ascii="宋体" w:hAnsi="宋体" w:eastAsia="宋体" w:cs="宋体"/>
          <w:color w:val="auto"/>
          <w:kern w:val="2"/>
          <w:sz w:val="24"/>
          <w:szCs w:val="24"/>
        </w:rPr>
        <w:t>负责，</w:t>
      </w:r>
      <w:r>
        <w:rPr>
          <w:rFonts w:hint="eastAsia" w:ascii="宋体" w:hAnsi="宋体" w:eastAsia="宋体" w:cs="宋体"/>
          <w:color w:val="auto"/>
          <w:kern w:val="2"/>
          <w:sz w:val="24"/>
          <w:szCs w:val="24"/>
          <w:lang w:val="en-US" w:eastAsia="zh-CN"/>
        </w:rPr>
        <w:t>甲方</w:t>
      </w:r>
      <w:r>
        <w:rPr>
          <w:rFonts w:hint="eastAsia" w:ascii="宋体" w:hAnsi="宋体" w:eastAsia="宋体" w:cs="宋体"/>
          <w:color w:val="auto"/>
          <w:kern w:val="2"/>
          <w:sz w:val="24"/>
          <w:szCs w:val="24"/>
        </w:rPr>
        <w:t>不承担任何责任。</w:t>
      </w:r>
    </w:p>
    <w:p>
      <w:pPr>
        <w:pStyle w:val="17"/>
        <w:widowControl w:val="0"/>
        <w:tabs>
          <w:tab w:val="left" w:pos="0"/>
        </w:tabs>
        <w:spacing w:line="360" w:lineRule="auto"/>
        <w:ind w:firstLine="480" w:firstLineChars="200"/>
        <w:jc w:val="both"/>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rPr>
        <w:t>5</w:t>
      </w:r>
      <w:r>
        <w:rPr>
          <w:rFonts w:hint="eastAsia" w:ascii="宋体" w:hAnsi="宋体" w:eastAsia="宋体" w:cs="宋体"/>
          <w:color w:val="auto"/>
          <w:kern w:val="2"/>
          <w:sz w:val="24"/>
          <w:szCs w:val="24"/>
        </w:rPr>
        <w:t>.</w:t>
      </w:r>
      <w:r>
        <w:rPr>
          <w:rFonts w:hint="eastAsia" w:ascii="宋体" w:hAnsi="宋体" w:eastAsia="宋体" w:cs="宋体"/>
          <w:color w:val="auto"/>
          <w:kern w:val="2"/>
          <w:sz w:val="24"/>
          <w:szCs w:val="24"/>
          <w:lang w:val="en-US" w:eastAsia="zh-CN"/>
        </w:rPr>
        <w:t>乙方</w:t>
      </w:r>
      <w:r>
        <w:rPr>
          <w:rFonts w:hint="eastAsia" w:ascii="宋体" w:hAnsi="宋体" w:eastAsia="宋体" w:cs="宋体"/>
          <w:color w:val="auto"/>
          <w:kern w:val="2"/>
          <w:sz w:val="24"/>
          <w:szCs w:val="24"/>
        </w:rPr>
        <w:t>必须做好保安员考勤统计、交接班工作及日常巡查记录，向</w:t>
      </w:r>
      <w:r>
        <w:rPr>
          <w:rFonts w:hint="eastAsia" w:ascii="宋体" w:hAnsi="宋体" w:eastAsia="宋体" w:cs="宋体"/>
          <w:color w:val="auto"/>
          <w:kern w:val="2"/>
          <w:sz w:val="24"/>
          <w:szCs w:val="24"/>
          <w:lang w:val="en-US" w:eastAsia="zh-CN"/>
        </w:rPr>
        <w:t>甲方</w:t>
      </w:r>
      <w:r>
        <w:rPr>
          <w:rFonts w:hint="eastAsia" w:ascii="宋体" w:hAnsi="宋体" w:eastAsia="宋体" w:cs="宋体"/>
          <w:color w:val="auto"/>
          <w:kern w:val="2"/>
          <w:sz w:val="24"/>
          <w:szCs w:val="24"/>
        </w:rPr>
        <w:t>上报每周人员工作安排。重点保护公园广场、管理处、建筑物、重要景点、停车场等重要场所的安全秩序，实际根据</w:t>
      </w:r>
      <w:r>
        <w:rPr>
          <w:rFonts w:hint="eastAsia" w:ascii="宋体" w:hAnsi="宋体" w:eastAsia="宋体" w:cs="宋体"/>
          <w:color w:val="auto"/>
          <w:kern w:val="2"/>
          <w:sz w:val="24"/>
          <w:szCs w:val="24"/>
          <w:lang w:val="en-US" w:eastAsia="zh-CN"/>
        </w:rPr>
        <w:t>甲方</w:t>
      </w:r>
      <w:r>
        <w:rPr>
          <w:rFonts w:hint="eastAsia" w:ascii="宋体" w:hAnsi="宋体" w:eastAsia="宋体" w:cs="宋体"/>
          <w:color w:val="auto"/>
          <w:kern w:val="2"/>
          <w:sz w:val="24"/>
          <w:szCs w:val="24"/>
        </w:rPr>
        <w:t>现场负责人安排。</w:t>
      </w:r>
    </w:p>
    <w:p>
      <w:pPr>
        <w:pStyle w:val="17"/>
        <w:widowControl w:val="0"/>
        <w:tabs>
          <w:tab w:val="left" w:pos="630"/>
        </w:tabs>
        <w:spacing w:line="360" w:lineRule="auto"/>
        <w:ind w:firstLine="480" w:firstLineChars="200"/>
        <w:jc w:val="both"/>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bidi="ar-SA"/>
        </w:rPr>
        <w:t>6.乙方必须保证服务队伍的稳定性，项目负责人及保安员的聘用、调离、解聘均需以书面形式报甲方备案。未经甲方同意，乙方不得随意更换项目负责人、保安班长，如需更换，应提前一个月以书面形式通知甲方，保安员更换应提前一周告知甲方，重新指派人员的资历不得低于被更换人员的资历，确保服务质量不因人员变动而受影响。对工作表现不好的保安员，甲方有权要求乙方更换。</w:t>
      </w:r>
    </w:p>
    <w:p>
      <w:pPr>
        <w:pStyle w:val="17"/>
        <w:widowControl w:val="0"/>
        <w:tabs>
          <w:tab w:val="left" w:pos="630"/>
        </w:tabs>
        <w:spacing w:line="360" w:lineRule="auto"/>
        <w:ind w:firstLine="480" w:firstLineChars="200"/>
        <w:jc w:val="both"/>
        <w:rPr>
          <w:rFonts w:hint="eastAsia" w:ascii="宋体" w:hAnsi="宋体" w:eastAsia="宋体" w:cs="宋体"/>
          <w:color w:val="auto"/>
          <w:kern w:val="2"/>
          <w:sz w:val="24"/>
          <w:szCs w:val="24"/>
        </w:rPr>
      </w:pPr>
      <w:r>
        <w:rPr>
          <w:rFonts w:hint="eastAsia" w:ascii="宋体" w:hAnsi="宋体" w:eastAsia="宋体" w:cs="宋体"/>
          <w:color w:val="auto"/>
          <w:kern w:val="2"/>
          <w:sz w:val="24"/>
          <w:szCs w:val="24"/>
          <w:lang w:val="en-US" w:eastAsia="zh-CN"/>
        </w:rPr>
        <w:t>7</w:t>
      </w:r>
      <w:r>
        <w:rPr>
          <w:rFonts w:hint="eastAsia" w:ascii="宋体" w:hAnsi="宋体" w:eastAsia="宋体" w:cs="宋体"/>
          <w:color w:val="auto"/>
          <w:kern w:val="2"/>
          <w:sz w:val="24"/>
          <w:szCs w:val="24"/>
        </w:rPr>
        <w:t>.</w:t>
      </w:r>
      <w:r>
        <w:rPr>
          <w:rFonts w:hint="eastAsia" w:ascii="宋体" w:hAnsi="宋体" w:eastAsia="宋体" w:cs="宋体"/>
          <w:color w:val="auto"/>
          <w:kern w:val="2"/>
          <w:sz w:val="24"/>
          <w:szCs w:val="24"/>
          <w:lang w:val="en-US" w:eastAsia="zh-CN"/>
        </w:rPr>
        <w:t>乙方</w:t>
      </w:r>
      <w:r>
        <w:rPr>
          <w:rFonts w:hint="eastAsia" w:ascii="宋体" w:hAnsi="宋体" w:eastAsia="宋体" w:cs="宋体"/>
          <w:color w:val="auto"/>
          <w:kern w:val="2"/>
          <w:sz w:val="24"/>
          <w:szCs w:val="24"/>
        </w:rPr>
        <w:t>应当根据服务岗位需要，定期对保安员进行法律法规、保安专业知识和业务技能培训。保安服务具体操作规程及服务质量应达到公安部颁发的《保安服务操作规程与质量控制》</w:t>
      </w:r>
      <w:r>
        <w:rPr>
          <w:rFonts w:hint="eastAsia" w:ascii="宋体" w:hAnsi="宋体" w:eastAsia="宋体" w:cs="宋体"/>
          <w:color w:val="auto"/>
          <w:kern w:val="2"/>
          <w:sz w:val="24"/>
          <w:szCs w:val="24"/>
          <w:lang w:eastAsia="zh-CN"/>
        </w:rPr>
        <w:t>（</w:t>
      </w:r>
      <w:r>
        <w:rPr>
          <w:rFonts w:hint="eastAsia" w:ascii="宋体" w:hAnsi="宋体" w:eastAsia="宋体" w:cs="宋体"/>
          <w:color w:val="auto"/>
          <w:kern w:val="2"/>
          <w:sz w:val="24"/>
          <w:szCs w:val="24"/>
        </w:rPr>
        <w:t>GA/T</w:t>
      </w:r>
      <w:r>
        <w:rPr>
          <w:rFonts w:hint="eastAsia" w:ascii="宋体" w:hAnsi="宋体" w:eastAsia="宋体" w:cs="宋体"/>
          <w:color w:val="auto"/>
          <w:kern w:val="2"/>
          <w:sz w:val="24"/>
          <w:szCs w:val="24"/>
          <w:lang w:val="en-US" w:eastAsia="zh-CN"/>
        </w:rPr>
        <w:t xml:space="preserve"> </w:t>
      </w:r>
      <w:r>
        <w:rPr>
          <w:rFonts w:hint="eastAsia" w:ascii="宋体" w:hAnsi="宋体" w:eastAsia="宋体" w:cs="宋体"/>
          <w:color w:val="auto"/>
          <w:kern w:val="2"/>
          <w:sz w:val="24"/>
          <w:szCs w:val="24"/>
        </w:rPr>
        <w:t>594-2006</w:t>
      </w:r>
      <w:r>
        <w:rPr>
          <w:rFonts w:hint="eastAsia" w:ascii="宋体" w:hAnsi="宋体" w:eastAsia="宋体" w:cs="宋体"/>
          <w:color w:val="auto"/>
          <w:kern w:val="2"/>
          <w:sz w:val="24"/>
          <w:szCs w:val="24"/>
          <w:lang w:eastAsia="zh-CN"/>
        </w:rPr>
        <w:t>）</w:t>
      </w:r>
      <w:r>
        <w:rPr>
          <w:rFonts w:hint="eastAsia" w:ascii="宋体" w:hAnsi="宋体" w:eastAsia="宋体" w:cs="宋体"/>
          <w:color w:val="auto"/>
          <w:kern w:val="2"/>
          <w:sz w:val="24"/>
          <w:szCs w:val="24"/>
        </w:rPr>
        <w:t>要求。</w:t>
      </w:r>
    </w:p>
    <w:p>
      <w:pPr>
        <w:pStyle w:val="17"/>
        <w:widowControl w:val="0"/>
        <w:spacing w:line="360" w:lineRule="auto"/>
        <w:ind w:firstLine="482" w:firstLineChars="200"/>
        <w:jc w:val="both"/>
        <w:rPr>
          <w:rFonts w:hint="eastAsia" w:ascii="宋体" w:hAnsi="宋体" w:eastAsia="宋体" w:cs="宋体"/>
          <w:b/>
          <w:bCs/>
          <w:color w:val="auto"/>
          <w:kern w:val="0"/>
          <w:sz w:val="24"/>
          <w:szCs w:val="24"/>
          <w:lang w:eastAsia="zh-CN"/>
        </w:rPr>
      </w:pPr>
      <w:r>
        <w:rPr>
          <w:rFonts w:hint="eastAsia" w:ascii="宋体" w:hAnsi="宋体" w:eastAsia="宋体" w:cs="宋体"/>
          <w:b/>
          <w:bCs/>
          <w:color w:val="auto"/>
          <w:kern w:val="0"/>
          <w:sz w:val="24"/>
          <w:szCs w:val="24"/>
        </w:rPr>
        <w:t>四、服务质量考评</w:t>
      </w:r>
      <w:r>
        <w:rPr>
          <w:rFonts w:hint="eastAsia" w:ascii="宋体" w:hAnsi="宋体" w:eastAsia="宋体" w:cs="宋体"/>
          <w:b/>
          <w:bCs/>
          <w:color w:val="auto"/>
          <w:kern w:val="0"/>
          <w:sz w:val="24"/>
          <w:szCs w:val="24"/>
          <w:lang w:eastAsia="zh-CN"/>
        </w:rPr>
        <w:t>验收</w:t>
      </w:r>
    </w:p>
    <w:p>
      <w:pPr>
        <w:pStyle w:val="17"/>
        <w:widowControl w:val="0"/>
        <w:tabs>
          <w:tab w:val="left" w:pos="0"/>
        </w:tabs>
        <w:spacing w:line="360" w:lineRule="auto"/>
        <w:ind w:firstLine="480" w:firstLineChars="200"/>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（一）服务质量要求：</w:t>
      </w:r>
      <w:r>
        <w:rPr>
          <w:rFonts w:hint="eastAsia" w:ascii="宋体" w:hAnsi="宋体" w:eastAsia="宋体" w:cs="宋体"/>
          <w:color w:val="auto"/>
          <w:kern w:val="0"/>
          <w:sz w:val="24"/>
          <w:szCs w:val="24"/>
          <w:lang w:eastAsia="zh-CN"/>
        </w:rPr>
        <w:t>按照</w:t>
      </w:r>
      <w:r>
        <w:rPr>
          <w:rFonts w:hint="eastAsia" w:ascii="宋体" w:hAnsi="宋体" w:eastAsia="宋体" w:cs="宋体"/>
          <w:color w:val="auto"/>
          <w:kern w:val="0"/>
          <w:sz w:val="24"/>
          <w:szCs w:val="24"/>
        </w:rPr>
        <w:t>《保安服务操作规程与质量控制》</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GA/T</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594-2006</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、《广州市公园条例》、《广州市公园管理规范》等国家</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行业</w:t>
      </w:r>
      <w:r>
        <w:rPr>
          <w:rFonts w:hint="eastAsia" w:ascii="宋体" w:hAnsi="宋体" w:eastAsia="宋体" w:cs="宋体"/>
          <w:color w:val="auto"/>
          <w:kern w:val="0"/>
          <w:sz w:val="24"/>
          <w:szCs w:val="24"/>
          <w:lang w:eastAsia="zh-CN"/>
        </w:rPr>
        <w:t>和地方</w:t>
      </w:r>
      <w:r>
        <w:rPr>
          <w:rFonts w:hint="eastAsia" w:ascii="宋体" w:hAnsi="宋体" w:eastAsia="宋体" w:cs="宋体"/>
          <w:color w:val="auto"/>
          <w:kern w:val="0"/>
          <w:sz w:val="24"/>
          <w:szCs w:val="24"/>
        </w:rPr>
        <w:t>现行相关标准、规范执行</w:t>
      </w:r>
      <w:r>
        <w:rPr>
          <w:rFonts w:hint="eastAsia" w:ascii="宋体" w:hAnsi="宋体" w:eastAsia="宋体" w:cs="宋体"/>
          <w:color w:val="auto"/>
          <w:kern w:val="0"/>
          <w:sz w:val="24"/>
          <w:szCs w:val="24"/>
          <w:lang w:eastAsia="zh-CN"/>
        </w:rPr>
        <w:t>，若项目服务期内国家、行业和地方颁布新的</w:t>
      </w:r>
      <w:r>
        <w:rPr>
          <w:rFonts w:hint="eastAsia" w:ascii="宋体" w:hAnsi="宋体" w:eastAsia="宋体" w:cs="宋体"/>
          <w:color w:val="auto"/>
          <w:kern w:val="0"/>
          <w:sz w:val="24"/>
          <w:szCs w:val="24"/>
        </w:rPr>
        <w:t>标准、规范</w:t>
      </w:r>
      <w:r>
        <w:rPr>
          <w:rFonts w:hint="eastAsia" w:ascii="宋体" w:hAnsi="宋体" w:eastAsia="宋体" w:cs="宋体"/>
          <w:color w:val="auto"/>
          <w:kern w:val="0"/>
          <w:sz w:val="24"/>
          <w:szCs w:val="24"/>
          <w:lang w:eastAsia="zh-CN"/>
        </w:rPr>
        <w:t>，则按最新的</w:t>
      </w:r>
      <w:r>
        <w:rPr>
          <w:rFonts w:hint="eastAsia" w:ascii="宋体" w:hAnsi="宋体" w:eastAsia="宋体" w:cs="宋体"/>
          <w:color w:val="auto"/>
          <w:kern w:val="0"/>
          <w:sz w:val="24"/>
          <w:szCs w:val="24"/>
        </w:rPr>
        <w:t>标准、规范</w:t>
      </w:r>
      <w:r>
        <w:rPr>
          <w:rFonts w:hint="eastAsia" w:ascii="宋体" w:hAnsi="宋体" w:eastAsia="宋体" w:cs="宋体"/>
          <w:color w:val="auto"/>
          <w:kern w:val="0"/>
          <w:sz w:val="24"/>
          <w:szCs w:val="24"/>
          <w:lang w:eastAsia="zh-CN"/>
        </w:rPr>
        <w:t>执行</w:t>
      </w:r>
      <w:r>
        <w:rPr>
          <w:rFonts w:hint="eastAsia" w:ascii="宋体" w:hAnsi="宋体" w:eastAsia="宋体" w:cs="宋体"/>
          <w:color w:val="auto"/>
          <w:kern w:val="0"/>
          <w:sz w:val="24"/>
          <w:szCs w:val="24"/>
        </w:rPr>
        <w:t>。</w:t>
      </w:r>
    </w:p>
    <w:p>
      <w:pPr>
        <w:pStyle w:val="17"/>
        <w:widowControl w:val="0"/>
        <w:tabs>
          <w:tab w:val="left" w:pos="0"/>
        </w:tabs>
        <w:spacing w:line="360" w:lineRule="auto"/>
        <w:ind w:firstLine="480" w:firstLineChars="200"/>
        <w:jc w:val="both"/>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（二）考评</w:t>
      </w:r>
      <w:r>
        <w:rPr>
          <w:rFonts w:hint="eastAsia" w:ascii="宋体" w:hAnsi="宋体" w:eastAsia="宋体" w:cs="宋体"/>
          <w:color w:val="auto"/>
          <w:kern w:val="0"/>
          <w:sz w:val="24"/>
          <w:szCs w:val="24"/>
          <w:lang w:eastAsia="zh-CN"/>
        </w:rPr>
        <w:t>标准</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eastAsia="zh-CN"/>
        </w:rPr>
        <w:t>按照</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广州开发区绿化和公园管理中心（广州市黄埔区绿化和公园管理中心）</w:t>
      </w:r>
      <w:r>
        <w:rPr>
          <w:rFonts w:hint="eastAsia" w:ascii="宋体" w:hAnsi="宋体" w:eastAsia="宋体" w:cs="宋体"/>
          <w:color w:val="auto"/>
          <w:kern w:val="0"/>
          <w:sz w:val="24"/>
          <w:szCs w:val="24"/>
          <w:lang w:eastAsia="zh-CN"/>
        </w:rPr>
        <w:t>市政公园服务项目管理办法</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eastAsia="zh-CN"/>
        </w:rPr>
        <w:t>执行。</w:t>
      </w:r>
    </w:p>
    <w:p>
      <w:pPr>
        <w:keepNext w:val="0"/>
        <w:keepLines w:val="0"/>
        <w:pageBreakBefore w:val="0"/>
        <w:widowControl w:val="0"/>
        <w:tabs>
          <w:tab w:val="left" w:pos="1200"/>
        </w:tabs>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1.检评主体：</w:t>
      </w:r>
      <w:r>
        <w:rPr>
          <w:rFonts w:hint="eastAsia" w:ascii="宋体" w:hAnsi="宋体" w:eastAsia="宋体" w:cs="宋体"/>
          <w:color w:val="auto"/>
          <w:sz w:val="24"/>
          <w:szCs w:val="24"/>
          <w:highlight w:val="none"/>
          <w:lang w:eastAsia="zh-CN"/>
        </w:rPr>
        <w:t>甲方</w:t>
      </w:r>
      <w:r>
        <w:rPr>
          <w:rFonts w:hint="eastAsia" w:ascii="宋体" w:hAnsi="宋体" w:eastAsia="宋体" w:cs="宋体"/>
          <w:color w:val="auto"/>
          <w:sz w:val="24"/>
          <w:szCs w:val="24"/>
          <w:highlight w:val="none"/>
        </w:rPr>
        <w:t>负责对</w:t>
      </w:r>
      <w:r>
        <w:rPr>
          <w:rFonts w:hint="eastAsia" w:ascii="宋体" w:hAnsi="宋体" w:eastAsia="宋体" w:cs="宋体"/>
          <w:color w:val="auto"/>
          <w:sz w:val="24"/>
          <w:szCs w:val="24"/>
          <w:highlight w:val="none"/>
          <w:lang w:eastAsia="zh-CN"/>
        </w:rPr>
        <w:t>公园保安</w:t>
      </w:r>
      <w:r>
        <w:rPr>
          <w:rFonts w:hint="eastAsia" w:ascii="宋体" w:hAnsi="宋体" w:eastAsia="宋体" w:cs="宋体"/>
          <w:color w:val="auto"/>
          <w:sz w:val="24"/>
          <w:szCs w:val="24"/>
          <w:highlight w:val="none"/>
        </w:rPr>
        <w:t>服务质量</w:t>
      </w:r>
      <w:r>
        <w:rPr>
          <w:rFonts w:hint="eastAsia" w:ascii="宋体" w:hAnsi="宋体" w:eastAsia="宋体" w:cs="宋体"/>
          <w:color w:val="auto"/>
          <w:sz w:val="24"/>
          <w:szCs w:val="24"/>
          <w:highlight w:val="none"/>
          <w:lang w:eastAsia="zh-CN"/>
        </w:rPr>
        <w:t>实施</w:t>
      </w:r>
      <w:r>
        <w:rPr>
          <w:rFonts w:hint="eastAsia" w:ascii="宋体" w:hAnsi="宋体" w:eastAsia="宋体" w:cs="宋体"/>
          <w:color w:val="auto"/>
          <w:sz w:val="24"/>
          <w:szCs w:val="24"/>
          <w:highlight w:val="none"/>
        </w:rPr>
        <w:t>检查评比和监督管理。</w:t>
      </w:r>
    </w:p>
    <w:p>
      <w:pPr>
        <w:keepNext w:val="0"/>
        <w:keepLines w:val="0"/>
        <w:pageBreakBefore w:val="0"/>
        <w:widowControl w:val="0"/>
        <w:tabs>
          <w:tab w:val="left" w:pos="1200"/>
        </w:tabs>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.日常巡查：</w:t>
      </w:r>
    </w:p>
    <w:p>
      <w:pPr>
        <w:keepNext w:val="0"/>
        <w:keepLines w:val="0"/>
        <w:pageBreakBefore w:val="0"/>
        <w:widowControl w:val="0"/>
        <w:tabs>
          <w:tab w:val="left" w:pos="1620"/>
        </w:tabs>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（1）要求</w:t>
      </w:r>
      <w:r>
        <w:rPr>
          <w:rFonts w:hint="eastAsia" w:ascii="宋体" w:hAnsi="宋体" w:eastAsia="宋体" w:cs="宋体"/>
          <w:color w:val="auto"/>
          <w:sz w:val="24"/>
          <w:szCs w:val="24"/>
          <w:highlight w:val="none"/>
          <w:lang w:eastAsia="zh-CN"/>
        </w:rPr>
        <w:t>乙方</w:t>
      </w:r>
      <w:r>
        <w:rPr>
          <w:rFonts w:hint="eastAsia" w:ascii="宋体" w:hAnsi="宋体" w:eastAsia="宋体" w:cs="宋体"/>
          <w:color w:val="auto"/>
          <w:sz w:val="24"/>
          <w:szCs w:val="24"/>
          <w:highlight w:val="none"/>
        </w:rPr>
        <w:t>配备专门</w:t>
      </w:r>
      <w:r>
        <w:rPr>
          <w:rFonts w:hint="eastAsia" w:ascii="宋体" w:hAnsi="宋体" w:eastAsia="宋体" w:cs="宋体"/>
          <w:color w:val="auto"/>
          <w:sz w:val="24"/>
          <w:szCs w:val="24"/>
          <w:highlight w:val="none"/>
          <w:lang w:eastAsia="zh-CN"/>
        </w:rPr>
        <w:t>巡查人</w:t>
      </w:r>
      <w:r>
        <w:rPr>
          <w:rFonts w:hint="eastAsia" w:ascii="宋体" w:hAnsi="宋体" w:eastAsia="宋体" w:cs="宋体"/>
          <w:color w:val="auto"/>
          <w:sz w:val="24"/>
          <w:szCs w:val="24"/>
          <w:highlight w:val="none"/>
        </w:rPr>
        <w:t>员、专用交通工具报</w:t>
      </w:r>
      <w:r>
        <w:rPr>
          <w:rFonts w:hint="eastAsia" w:ascii="宋体" w:hAnsi="宋体" w:eastAsia="宋体" w:cs="宋体"/>
          <w:color w:val="auto"/>
          <w:sz w:val="24"/>
          <w:szCs w:val="24"/>
          <w:highlight w:val="none"/>
          <w:lang w:eastAsia="zh-CN"/>
        </w:rPr>
        <w:t>甲方</w:t>
      </w:r>
      <w:r>
        <w:rPr>
          <w:rFonts w:hint="eastAsia" w:ascii="宋体" w:hAnsi="宋体" w:eastAsia="宋体" w:cs="宋体"/>
          <w:color w:val="auto"/>
          <w:sz w:val="24"/>
          <w:szCs w:val="24"/>
          <w:highlight w:val="none"/>
        </w:rPr>
        <w:t>备案后，自行安排日常安保工作，发现问题按作业要求进行处理。</w:t>
      </w:r>
    </w:p>
    <w:p>
      <w:pPr>
        <w:keepNext w:val="0"/>
        <w:keepLines w:val="0"/>
        <w:pageBreakBefore w:val="0"/>
        <w:widowControl w:val="0"/>
        <w:tabs>
          <w:tab w:val="left" w:pos="1620"/>
        </w:tabs>
        <w:kinsoku/>
        <w:wordWrap/>
        <w:overflowPunct/>
        <w:topLinePunct w:val="0"/>
        <w:autoSpaceDE/>
        <w:autoSpaceDN/>
        <w:bidi w:val="0"/>
        <w:snapToGrid/>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（2）由</w:t>
      </w:r>
      <w:r>
        <w:rPr>
          <w:rFonts w:hint="eastAsia" w:ascii="宋体" w:hAnsi="宋体" w:eastAsia="宋体" w:cs="宋体"/>
          <w:color w:val="auto"/>
          <w:sz w:val="24"/>
          <w:szCs w:val="24"/>
          <w:highlight w:val="none"/>
          <w:lang w:eastAsia="zh-CN"/>
        </w:rPr>
        <w:t>甲方</w:t>
      </w:r>
      <w:r>
        <w:rPr>
          <w:rFonts w:hint="eastAsia" w:ascii="宋体" w:hAnsi="宋体" w:eastAsia="宋体" w:cs="宋体"/>
          <w:color w:val="auto"/>
          <w:sz w:val="24"/>
          <w:szCs w:val="24"/>
          <w:highlight w:val="none"/>
        </w:rPr>
        <w:t>进行日常巡查，对照</w:t>
      </w:r>
      <w:r>
        <w:rPr>
          <w:rFonts w:hint="eastAsia" w:ascii="宋体" w:hAnsi="宋体" w:eastAsia="宋体" w:cs="宋体"/>
          <w:color w:val="auto"/>
          <w:kern w:val="2"/>
          <w:sz w:val="24"/>
          <w:szCs w:val="24"/>
          <w:highlight w:val="none"/>
        </w:rPr>
        <w:t>《保安服务操作规程与质量控制》</w:t>
      </w:r>
      <w:r>
        <w:rPr>
          <w:rFonts w:hint="eastAsia" w:ascii="宋体" w:hAnsi="宋体" w:eastAsia="宋体" w:cs="宋体"/>
          <w:color w:val="auto"/>
          <w:kern w:val="2"/>
          <w:sz w:val="24"/>
          <w:szCs w:val="24"/>
          <w:lang w:eastAsia="zh-CN"/>
        </w:rPr>
        <w:t>（</w:t>
      </w:r>
      <w:r>
        <w:rPr>
          <w:rFonts w:hint="eastAsia" w:ascii="宋体" w:hAnsi="宋体" w:eastAsia="宋体" w:cs="宋体"/>
          <w:color w:val="auto"/>
          <w:kern w:val="2"/>
          <w:sz w:val="24"/>
          <w:szCs w:val="24"/>
        </w:rPr>
        <w:t>GA/T</w:t>
      </w:r>
      <w:r>
        <w:rPr>
          <w:rFonts w:hint="eastAsia" w:ascii="宋体" w:hAnsi="宋体" w:eastAsia="宋体" w:cs="宋体"/>
          <w:color w:val="auto"/>
          <w:kern w:val="2"/>
          <w:sz w:val="24"/>
          <w:szCs w:val="24"/>
          <w:lang w:val="en-US" w:eastAsia="zh-CN"/>
        </w:rPr>
        <w:t xml:space="preserve"> </w:t>
      </w:r>
      <w:r>
        <w:rPr>
          <w:rFonts w:hint="eastAsia" w:ascii="宋体" w:hAnsi="宋体" w:eastAsia="宋体" w:cs="宋体"/>
          <w:color w:val="auto"/>
          <w:kern w:val="2"/>
          <w:sz w:val="24"/>
          <w:szCs w:val="24"/>
        </w:rPr>
        <w:t>594-2006</w:t>
      </w:r>
      <w:r>
        <w:rPr>
          <w:rFonts w:hint="eastAsia" w:ascii="宋体" w:hAnsi="宋体" w:eastAsia="宋体" w:cs="宋体"/>
          <w:color w:val="auto"/>
          <w:kern w:val="2"/>
          <w:sz w:val="24"/>
          <w:szCs w:val="24"/>
          <w:lang w:eastAsia="zh-CN"/>
        </w:rPr>
        <w:t>）</w:t>
      </w:r>
      <w:r>
        <w:rPr>
          <w:rFonts w:hint="eastAsia" w:ascii="宋体" w:hAnsi="宋体" w:eastAsia="宋体" w:cs="宋体"/>
          <w:color w:val="auto"/>
          <w:kern w:val="2"/>
          <w:sz w:val="24"/>
          <w:szCs w:val="24"/>
          <w:highlight w:val="none"/>
        </w:rPr>
        <w:t>、</w:t>
      </w:r>
      <w:r>
        <w:rPr>
          <w:rFonts w:hint="eastAsia" w:ascii="宋体" w:hAnsi="宋体" w:eastAsia="宋体" w:cs="宋体"/>
          <w:color w:val="auto"/>
          <w:sz w:val="24"/>
          <w:szCs w:val="24"/>
          <w:highlight w:val="none"/>
          <w:lang w:bidi="ar"/>
        </w:rPr>
        <w:t>《广州市公园条例》、《广州市公园管理规范》</w:t>
      </w:r>
      <w:r>
        <w:rPr>
          <w:rFonts w:hint="eastAsia" w:ascii="宋体" w:hAnsi="宋体" w:eastAsia="宋体" w:cs="宋体"/>
          <w:color w:val="auto"/>
          <w:sz w:val="24"/>
          <w:szCs w:val="24"/>
          <w:highlight w:val="none"/>
          <w:lang w:eastAsia="zh-CN"/>
        </w:rPr>
        <w:t>等相关文件标准及</w:t>
      </w:r>
      <w:r>
        <w:rPr>
          <w:rFonts w:hint="eastAsia" w:ascii="宋体" w:hAnsi="宋体" w:eastAsia="宋体" w:cs="宋体"/>
          <w:color w:val="auto"/>
          <w:sz w:val="24"/>
          <w:szCs w:val="24"/>
          <w:highlight w:val="none"/>
        </w:rPr>
        <w:t>《广州开发区绿化和公园管理中心</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广州市黄埔区绿化和公园管理中心</w:t>
      </w:r>
      <w:r>
        <w:rPr>
          <w:rFonts w:hint="eastAsia" w:ascii="宋体" w:hAnsi="宋体" w:eastAsia="宋体" w:cs="宋体"/>
          <w:color w:val="auto"/>
          <w:sz w:val="24"/>
          <w:szCs w:val="24"/>
          <w:highlight w:val="none"/>
          <w:lang w:eastAsia="zh-CN"/>
        </w:rPr>
        <w:t>）检评考核</w:t>
      </w:r>
      <w:r>
        <w:rPr>
          <w:rFonts w:hint="eastAsia" w:ascii="宋体" w:hAnsi="宋体" w:eastAsia="宋体" w:cs="宋体"/>
          <w:color w:val="auto"/>
          <w:sz w:val="24"/>
          <w:szCs w:val="24"/>
          <w:highlight w:val="none"/>
        </w:rPr>
        <w:t>表》的内容进行巡查、考评，发现问题记录在案，并通知</w:t>
      </w:r>
      <w:r>
        <w:rPr>
          <w:rFonts w:hint="eastAsia" w:ascii="宋体" w:hAnsi="宋体" w:eastAsia="宋体" w:cs="宋体"/>
          <w:color w:val="auto"/>
          <w:sz w:val="24"/>
          <w:szCs w:val="24"/>
          <w:highlight w:val="none"/>
          <w:lang w:eastAsia="zh-CN"/>
        </w:rPr>
        <w:t>乙方</w:t>
      </w:r>
      <w:r>
        <w:rPr>
          <w:rFonts w:hint="eastAsia" w:ascii="宋体" w:hAnsi="宋体" w:eastAsia="宋体" w:cs="宋体"/>
          <w:color w:val="auto"/>
          <w:sz w:val="24"/>
          <w:szCs w:val="24"/>
          <w:highlight w:val="none"/>
        </w:rPr>
        <w:t>限期整改，作为月度考核依据和支付服务费的依据之一。</w:t>
      </w:r>
    </w:p>
    <w:p>
      <w:pPr>
        <w:keepNext w:val="0"/>
        <w:keepLines w:val="0"/>
        <w:pageBreakBefore w:val="0"/>
        <w:widowControl w:val="0"/>
        <w:tabs>
          <w:tab w:val="left" w:pos="1200"/>
        </w:tabs>
        <w:kinsoku/>
        <w:wordWrap/>
        <w:overflowPunct/>
        <w:topLinePunct w:val="0"/>
        <w:autoSpaceDE/>
        <w:autoSpaceDN/>
        <w:bidi w:val="0"/>
        <w:snapToGrid/>
        <w:spacing w:line="360" w:lineRule="auto"/>
        <w:ind w:firstLine="480" w:firstLineChars="200"/>
        <w:jc w:val="both"/>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（3）甲方有权按省、市、区行政主管部门颁布的最新规范、办法、条例和规定开展项目管理，</w:t>
      </w:r>
      <w:r>
        <w:rPr>
          <w:rFonts w:hint="eastAsia" w:ascii="宋体" w:hAnsi="宋体" w:eastAsia="宋体" w:cs="宋体"/>
          <w:color w:val="auto"/>
          <w:sz w:val="24"/>
          <w:szCs w:val="24"/>
          <w:highlight w:val="none"/>
        </w:rPr>
        <w:t>根据</w:t>
      </w:r>
      <w:r>
        <w:rPr>
          <w:rFonts w:hint="eastAsia" w:ascii="宋体" w:hAnsi="宋体" w:eastAsia="宋体" w:cs="宋体"/>
          <w:color w:val="auto"/>
          <w:sz w:val="24"/>
          <w:szCs w:val="24"/>
          <w:highlight w:val="none"/>
          <w:lang w:eastAsia="zh-CN"/>
        </w:rPr>
        <w:t>公园</w:t>
      </w:r>
      <w:r>
        <w:rPr>
          <w:rFonts w:hint="eastAsia" w:ascii="宋体" w:hAnsi="宋体" w:eastAsia="宋体" w:cs="宋体"/>
          <w:color w:val="auto"/>
          <w:sz w:val="24"/>
          <w:szCs w:val="24"/>
          <w:highlight w:val="none"/>
        </w:rPr>
        <w:t>管理实际情况及相关要求</w:t>
      </w:r>
      <w:r>
        <w:rPr>
          <w:rFonts w:hint="eastAsia" w:ascii="宋体" w:hAnsi="宋体" w:eastAsia="宋体" w:cs="宋体"/>
          <w:color w:val="auto"/>
          <w:sz w:val="24"/>
          <w:szCs w:val="24"/>
          <w:highlight w:val="none"/>
          <w:lang w:eastAsia="zh-CN"/>
        </w:rPr>
        <w:t>优化</w:t>
      </w:r>
      <w:r>
        <w:rPr>
          <w:rFonts w:hint="eastAsia" w:ascii="宋体" w:hAnsi="宋体" w:eastAsia="宋体" w:cs="宋体"/>
          <w:color w:val="auto"/>
          <w:sz w:val="24"/>
          <w:szCs w:val="24"/>
          <w:highlight w:val="none"/>
        </w:rPr>
        <w:t>调整《广州开发区绿化和公园管理中心</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广州市黄埔区绿化和公园管理中心</w:t>
      </w:r>
      <w:r>
        <w:rPr>
          <w:rFonts w:hint="eastAsia" w:ascii="宋体" w:hAnsi="宋体" w:eastAsia="宋体" w:cs="宋体"/>
          <w:color w:val="auto"/>
          <w:sz w:val="24"/>
          <w:szCs w:val="24"/>
          <w:highlight w:val="none"/>
          <w:lang w:eastAsia="zh-CN"/>
        </w:rPr>
        <w:t>）检评考核</w:t>
      </w:r>
      <w:r>
        <w:rPr>
          <w:rFonts w:hint="eastAsia" w:ascii="宋体" w:hAnsi="宋体" w:eastAsia="宋体" w:cs="宋体"/>
          <w:color w:val="auto"/>
          <w:sz w:val="24"/>
          <w:szCs w:val="24"/>
          <w:highlight w:val="none"/>
        </w:rPr>
        <w:t>表》的相关内容和分值，经书面印发后实施。</w:t>
      </w:r>
    </w:p>
    <w:p>
      <w:pPr>
        <w:keepNext w:val="0"/>
        <w:keepLines w:val="0"/>
        <w:pageBreakBefore w:val="0"/>
        <w:widowControl w:val="0"/>
        <w:tabs>
          <w:tab w:val="left" w:pos="1200"/>
        </w:tabs>
        <w:kinsoku/>
        <w:wordWrap/>
        <w:overflowPunct/>
        <w:topLinePunct w:val="0"/>
        <w:autoSpaceDE/>
        <w:autoSpaceDN/>
        <w:bidi w:val="0"/>
        <w:snapToGrid/>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.定期或不定期考核：</w:t>
      </w:r>
    </w:p>
    <w:p>
      <w:pPr>
        <w:keepNext w:val="0"/>
        <w:keepLines w:val="0"/>
        <w:pageBreakBefore w:val="0"/>
        <w:widowControl w:val="0"/>
        <w:tabs>
          <w:tab w:val="left" w:pos="1200"/>
        </w:tabs>
        <w:kinsoku/>
        <w:wordWrap/>
        <w:overflowPunct/>
        <w:topLinePunct w:val="0"/>
        <w:autoSpaceDE/>
        <w:autoSpaceDN/>
        <w:bidi w:val="0"/>
        <w:snapToGrid/>
        <w:spacing w:line="360" w:lineRule="auto"/>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（1）每月由甲方组织乙方、履约验收单位对公园保安服务质量进行全面量化评分考核，日期不固定。评分考核结果和日常巡查记录作为月度考核依据和支付服务费的依据之一。</w:t>
      </w:r>
    </w:p>
    <w:p>
      <w:pPr>
        <w:keepNext w:val="0"/>
        <w:keepLines w:val="0"/>
        <w:pageBreakBefore w:val="0"/>
        <w:widowControl w:val="0"/>
        <w:tabs>
          <w:tab w:val="left" w:pos="1200"/>
        </w:tabs>
        <w:kinsoku/>
        <w:wordWrap/>
        <w:overflowPunct/>
        <w:topLinePunct w:val="0"/>
        <w:autoSpaceDE/>
        <w:autoSpaceDN/>
        <w:bidi w:val="0"/>
        <w:snapToGrid/>
        <w:spacing w:line="360" w:lineRule="auto"/>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（2）乙方每年度末须向甲方提供年度服务报告，并由甲方组织乙方、履约验收单位对公园保安服务情况进行整体考核验收。</w:t>
      </w:r>
    </w:p>
    <w:p>
      <w:pPr>
        <w:keepNext w:val="0"/>
        <w:keepLines w:val="0"/>
        <w:pageBreakBefore w:val="0"/>
        <w:widowControl w:val="0"/>
        <w:kinsoku/>
        <w:wordWrap/>
        <w:overflowPunct/>
        <w:topLinePunct w:val="0"/>
        <w:autoSpaceDE/>
        <w:autoSpaceDN/>
        <w:bidi w:val="0"/>
        <w:snapToGrid/>
        <w:spacing w:line="360" w:lineRule="auto"/>
        <w:ind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bidi="ar"/>
        </w:rPr>
        <w:t>扣分标准：</w:t>
      </w:r>
    </w:p>
    <w:p>
      <w:pPr>
        <w:keepNext w:val="0"/>
        <w:keepLines w:val="0"/>
        <w:pageBreakBefore w:val="0"/>
        <w:widowControl w:val="0"/>
        <w:kinsoku/>
        <w:wordWrap/>
        <w:overflowPunct/>
        <w:topLinePunct w:val="0"/>
        <w:autoSpaceDE/>
        <w:autoSpaceDN/>
        <w:bidi w:val="0"/>
        <w:snapToGrid/>
        <w:spacing w:line="360" w:lineRule="auto"/>
        <w:ind w:firstLine="480" w:firstLineChars="200"/>
        <w:jc w:val="both"/>
        <w:textAlignment w:val="auto"/>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（1）每扣一分扣减当月服务费100元。</w:t>
      </w:r>
    </w:p>
    <w:p>
      <w:pPr>
        <w:keepNext w:val="0"/>
        <w:keepLines w:val="0"/>
        <w:pageBreakBefore w:val="0"/>
        <w:widowControl w:val="0"/>
        <w:kinsoku/>
        <w:wordWrap/>
        <w:overflowPunct/>
        <w:topLinePunct w:val="0"/>
        <w:autoSpaceDE/>
        <w:autoSpaceDN/>
        <w:bidi w:val="0"/>
        <w:snapToGrid/>
        <w:spacing w:line="360" w:lineRule="auto"/>
        <w:ind w:firstLine="480" w:firstLineChars="200"/>
        <w:jc w:val="both"/>
        <w:textAlignment w:val="auto"/>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（2）对于安保工作不到位等严重问题，或</w:t>
      </w:r>
      <w:r>
        <w:rPr>
          <w:rFonts w:hint="eastAsia" w:ascii="宋体" w:hAnsi="宋体" w:eastAsia="宋体" w:cs="宋体"/>
          <w:color w:val="auto"/>
          <w:sz w:val="24"/>
          <w:szCs w:val="24"/>
          <w:highlight w:val="none"/>
          <w:lang w:eastAsia="zh-CN" w:bidi="ar"/>
        </w:rPr>
        <w:t>甲方</w:t>
      </w:r>
      <w:r>
        <w:rPr>
          <w:rFonts w:hint="eastAsia" w:ascii="宋体" w:hAnsi="宋体" w:eastAsia="宋体" w:cs="宋体"/>
          <w:color w:val="auto"/>
          <w:sz w:val="24"/>
          <w:szCs w:val="24"/>
          <w:highlight w:val="none"/>
          <w:lang w:bidi="ar"/>
        </w:rPr>
        <w:t>领导、</w:t>
      </w:r>
      <w:r>
        <w:rPr>
          <w:rFonts w:hint="eastAsia" w:ascii="宋体" w:hAnsi="宋体" w:eastAsia="宋体" w:cs="宋体"/>
          <w:color w:val="auto"/>
          <w:sz w:val="24"/>
          <w:szCs w:val="24"/>
          <w:highlight w:val="none"/>
          <w:lang w:eastAsia="zh-CN" w:bidi="ar"/>
        </w:rPr>
        <w:t>甲方上级</w:t>
      </w:r>
      <w:r>
        <w:rPr>
          <w:rFonts w:hint="eastAsia" w:ascii="宋体" w:hAnsi="宋体" w:eastAsia="宋体" w:cs="宋体"/>
          <w:color w:val="auto"/>
          <w:sz w:val="24"/>
          <w:szCs w:val="24"/>
          <w:highlight w:val="none"/>
          <w:lang w:bidi="ar"/>
        </w:rPr>
        <w:t>部门工作人员在检查中发现问题的，或</w:t>
      </w:r>
      <w:r>
        <w:rPr>
          <w:rFonts w:hint="eastAsia" w:ascii="宋体" w:hAnsi="宋体" w:eastAsia="宋体" w:cs="宋体"/>
          <w:color w:val="auto"/>
          <w:sz w:val="24"/>
          <w:szCs w:val="24"/>
          <w:highlight w:val="none"/>
          <w:lang w:eastAsia="zh-CN" w:bidi="ar"/>
        </w:rPr>
        <w:t>乙方</w:t>
      </w:r>
      <w:r>
        <w:rPr>
          <w:rFonts w:hint="eastAsia" w:ascii="宋体" w:hAnsi="宋体" w:eastAsia="宋体" w:cs="宋体"/>
          <w:color w:val="auto"/>
          <w:sz w:val="24"/>
          <w:szCs w:val="24"/>
          <w:highlight w:val="none"/>
          <w:lang w:bidi="ar"/>
        </w:rPr>
        <w:t>现场拒绝签字确认的，根据检查情况双倍扣分</w:t>
      </w:r>
      <w:r>
        <w:rPr>
          <w:rFonts w:hint="eastAsia" w:ascii="宋体" w:hAnsi="宋体" w:eastAsia="宋体" w:cs="宋体"/>
          <w:color w:val="auto"/>
          <w:sz w:val="24"/>
          <w:szCs w:val="24"/>
          <w:highlight w:val="none"/>
          <w:lang w:eastAsia="zh-CN" w:bidi="ar"/>
        </w:rPr>
        <w:t>；甲方上级部门</w:t>
      </w:r>
      <w:r>
        <w:rPr>
          <w:rFonts w:hint="eastAsia" w:ascii="宋体" w:hAnsi="宋体" w:eastAsia="宋体" w:cs="宋体"/>
          <w:color w:val="auto"/>
          <w:sz w:val="24"/>
          <w:szCs w:val="24"/>
          <w:highlight w:val="none"/>
          <w:lang w:bidi="ar"/>
        </w:rPr>
        <w:t>领导在检查中发现问题的，根据检查情况三倍扣分。</w:t>
      </w:r>
    </w:p>
    <w:p>
      <w:pPr>
        <w:pStyle w:val="10"/>
        <w:keepNext w:val="0"/>
        <w:keepLines w:val="0"/>
        <w:pageBreakBefore w:val="0"/>
        <w:widowControl w:val="0"/>
        <w:kinsoku/>
        <w:wordWrap/>
        <w:overflowPunct/>
        <w:topLinePunct w:val="0"/>
        <w:autoSpaceDE/>
        <w:autoSpaceDN/>
        <w:bidi w:val="0"/>
        <w:snapToGrid/>
        <w:spacing w:after="0" w:line="360" w:lineRule="auto"/>
        <w:ind w:firstLine="480" w:firstLineChars="200"/>
        <w:jc w:val="both"/>
        <w:textAlignment w:val="auto"/>
        <w:rPr>
          <w:rFonts w:hint="eastAsia" w:ascii="宋体" w:hAnsi="宋体" w:eastAsia="宋体" w:cs="宋体"/>
          <w:b w:val="0"/>
          <w:color w:val="auto"/>
          <w:kern w:val="2"/>
          <w:sz w:val="24"/>
          <w:szCs w:val="24"/>
          <w:highlight w:val="none"/>
          <w:lang w:val="en-US" w:eastAsia="zh-CN" w:bidi="ar"/>
        </w:rPr>
      </w:pPr>
      <w:r>
        <w:rPr>
          <w:rFonts w:hint="eastAsia" w:ascii="宋体" w:hAnsi="宋体" w:eastAsia="宋体" w:cs="宋体"/>
          <w:b w:val="0"/>
          <w:color w:val="auto"/>
          <w:kern w:val="2"/>
          <w:sz w:val="24"/>
          <w:szCs w:val="24"/>
          <w:highlight w:val="none"/>
          <w:lang w:val="en-US" w:eastAsia="zh-CN" w:bidi="ar"/>
        </w:rPr>
        <w:t>（3）省、市、区有关部门在检查中发现问题并进行通报的，或区领导在检查中发现问题的，根据检查情况五倍扣分。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color w:val="auto"/>
          <w:kern w:val="2"/>
          <w:sz w:val="24"/>
          <w:szCs w:val="24"/>
          <w:highlight w:val="none"/>
          <w:lang w:val="en-US" w:eastAsia="zh-CN" w:bidi="ar"/>
        </w:rPr>
      </w:pPr>
      <w:r>
        <w:rPr>
          <w:rFonts w:hint="eastAsia" w:ascii="宋体" w:hAnsi="宋体" w:eastAsia="宋体" w:cs="宋体"/>
          <w:b w:val="0"/>
          <w:color w:val="auto"/>
          <w:kern w:val="2"/>
          <w:sz w:val="24"/>
          <w:szCs w:val="24"/>
          <w:highlight w:val="none"/>
          <w:lang w:val="en-US" w:eastAsia="zh-CN" w:bidi="ar"/>
        </w:rPr>
        <w:t>（4）检查发现问题后，即按照《广州开发区绿化和公园管理中心（广州市黄埔区绿化和公园管理中心）市政公园服务项目管理办法》扣分，同时要求乙方限期整改。具体执行标准为《广州开发区绿化和公园管理中心（广州市黄埔区绿化和公园管理中心）检评考核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color w:val="auto"/>
          <w:kern w:val="2"/>
          <w:sz w:val="24"/>
          <w:szCs w:val="24"/>
          <w:highlight w:val="none"/>
          <w:lang w:val="en-US" w:eastAsia="zh-CN" w:bidi="ar"/>
        </w:rPr>
      </w:pPr>
      <w:r>
        <w:rPr>
          <w:rFonts w:hint="eastAsia" w:ascii="宋体" w:hAnsi="宋体" w:eastAsia="宋体" w:cs="宋体"/>
          <w:b w:val="0"/>
          <w:color w:val="auto"/>
          <w:kern w:val="2"/>
          <w:sz w:val="24"/>
          <w:szCs w:val="24"/>
          <w:highlight w:val="none"/>
          <w:lang w:val="en-US" w:eastAsia="zh-CN" w:bidi="ar"/>
        </w:rPr>
        <w:t>5.奖罚措施：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color w:val="auto"/>
          <w:kern w:val="2"/>
          <w:sz w:val="24"/>
          <w:szCs w:val="24"/>
          <w:highlight w:val="none"/>
          <w:lang w:val="en-US" w:eastAsia="zh-CN" w:bidi="ar"/>
        </w:rPr>
      </w:pPr>
      <w:r>
        <w:rPr>
          <w:rFonts w:hint="eastAsia" w:ascii="宋体" w:hAnsi="宋体" w:eastAsia="宋体" w:cs="宋体"/>
          <w:b w:val="0"/>
          <w:color w:val="auto"/>
          <w:kern w:val="2"/>
          <w:sz w:val="24"/>
          <w:szCs w:val="24"/>
          <w:highlight w:val="none"/>
          <w:lang w:val="en-US" w:eastAsia="zh-CN" w:bidi="ar"/>
        </w:rPr>
        <w:t>（1）扣减服务费。即按照《广州开发区绿化和公园管理中心（广州市黄埔区绿化和公园管理中心）检评考核表》，对乙方的保安服务质量进行检评，根据检查扣分情况按考核表标准扣减当月服务费，并要求乙方限期整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color w:val="auto"/>
          <w:kern w:val="2"/>
          <w:sz w:val="24"/>
          <w:szCs w:val="24"/>
          <w:highlight w:val="none"/>
          <w:lang w:val="en-US" w:eastAsia="zh-CN" w:bidi="ar"/>
        </w:rPr>
      </w:pPr>
      <w:r>
        <w:rPr>
          <w:rFonts w:hint="eastAsia" w:ascii="宋体" w:hAnsi="宋体" w:eastAsia="宋体" w:cs="宋体"/>
          <w:b w:val="0"/>
          <w:color w:val="auto"/>
          <w:kern w:val="2"/>
          <w:sz w:val="24"/>
          <w:szCs w:val="24"/>
          <w:highlight w:val="none"/>
          <w:lang w:val="en-US" w:eastAsia="zh-CN" w:bidi="ar"/>
        </w:rPr>
        <w:t>（2）甲方向乙方发出整改通知书后，乙方不按要求在限期内整改的，每逾期一天，由甲方扣减当月服务费的3‰作为违约金。同时，甲方有权另行委托其他服务单位实施整改，以保证按时按质按量完成整改，所需费用从乙方服务费中全额扣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color w:val="auto"/>
          <w:kern w:val="2"/>
          <w:sz w:val="24"/>
          <w:szCs w:val="24"/>
          <w:highlight w:val="none"/>
          <w:lang w:val="en-US" w:eastAsia="zh-CN" w:bidi="ar"/>
        </w:rPr>
      </w:pPr>
      <w:r>
        <w:rPr>
          <w:rFonts w:hint="eastAsia" w:ascii="宋体" w:hAnsi="宋体" w:eastAsia="宋体" w:cs="宋体"/>
          <w:b w:val="0"/>
          <w:color w:val="auto"/>
          <w:kern w:val="2"/>
          <w:sz w:val="24"/>
          <w:szCs w:val="24"/>
          <w:highlight w:val="none"/>
          <w:lang w:val="en-US" w:eastAsia="zh-CN" w:bidi="ar"/>
        </w:rPr>
        <w:t>（3）因乙方服务不文明、管理不到位等受到上级相关管理部门通报、处罚，或被新闻媒体曝光的，每次扣减服务费10000元；因乙方管理不力造成人身伤害、财产损失等事件的，每次扣减服务费10000元；因乙方处理投诉不当，导致出现投诉处理结果不满意情况的，每次扣减服务费5000元；以上情形若造成不良社会影响，甲方将对乙方进行通报批评，并呈报上级主管部门上报市主管部门予以诚信扣分。</w:t>
      </w:r>
    </w:p>
    <w:p>
      <w:pPr>
        <w:keepNext w:val="0"/>
        <w:keepLines w:val="0"/>
        <w:pageBreakBefore w:val="0"/>
        <w:widowControl w:val="0"/>
        <w:tabs>
          <w:tab w:val="left" w:pos="1200"/>
        </w:tabs>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（4）乙方工作人员故意浪费水电和破坏设施的，除补偿水电费和设施费外，每人每次罚款100元。</w:t>
      </w:r>
    </w:p>
    <w:p>
      <w:pPr>
        <w:pStyle w:val="17"/>
        <w:keepNext w:val="0"/>
        <w:keepLines w:val="0"/>
        <w:pageBreakBefore w:val="0"/>
        <w:widowControl w:val="0"/>
        <w:tabs>
          <w:tab w:val="left" w:pos="0"/>
        </w:tabs>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5）由于乙方安保工作不到位导致园内物品被盗、被破坏的，甲方将按物品价值进行相应扣罚。失窃、破坏物品价值不满1000元的，每宗扣罚当月服务费的2%；失窃、破坏物品价值1000元及以上不满5000元的，每宗扣罚当月服务费的5%；失窃、破坏物品价值5000元及以上不满10000元的，每宗扣罚当月服务费的8%；失窃、破坏物品价值10000元及以上的，每宗扣罚当月服务费的15%。如2个月内累计失窃、破坏物品价值超过5万元，或单次失窃、破坏物品价值超过3万元，甲方在扣罚服务费的同时给予乙方书面警告。</w:t>
      </w:r>
    </w:p>
    <w:p>
      <w:pPr>
        <w:pStyle w:val="17"/>
        <w:keepNext w:val="0"/>
        <w:keepLines w:val="0"/>
        <w:pageBreakBefore w:val="0"/>
        <w:widowControl w:val="0"/>
        <w:tabs>
          <w:tab w:val="left" w:pos="0"/>
        </w:tabs>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6）甲方日常巡查抽检中如发现保安员未按岗出勤的，每天每缺1人次扣罚200元，并给予书面通报；一个月内未按岗出勤次数累计3次及以上的，扣罚当月服务费的5%，并给予书面警告；半年内未按岗出勤次数累计5次及以上的，扣罚当月服务费的10%，并给予书面警告；一年内未按岗出勤次数累计8次及以上的，甲方可按合同违约条款终止合同，并报监管部门处理，由此引起的一切后果由乙方承担。保安员事先请假的除外；确需请假者，须提前经乙方同意，再向甲方请示，得到批准并办好手续后方可请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7）甲方发现乙方在岗人员自由散漫，不按规定上、下班，上班时串岗、吸烟、闲聊、睡觉、做与工作无关的事情，或在公园内动用明火，或出现滋事、与游客发生争吵甚至打架等不良行为，将给予警告，警告无效的，每人每次罚款100元。如多次出现以上情况，乙方应更换工作人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8）甲方每月召开一次公园例会，乙方副总以上领导、项目负责人、班长参会。无故缺席的，将纳入下月对乙方的检评考核中扣分（副总以上领导缺席的扣50分、项目负责人缺席的扣30分、班长缺席的扣20分，迟到的扣5分/人次），并进行通报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9）甲方根据公园每月的检评考核分值进行服务质量排名，其中连续两个月排名最后的三个公园须约见项目服务单位法定代表人及项目负责人，并要求对当月管理服务中存在的问题和不足进行剖析，报告整改计划和具体措施，提出下月服务质量考评排名目标等；如法定代表人无故不参加约谈或以各种理由延迟见面的，当月再扣300分，项目负责人无故不参加约谈或以各种理由延迟见面的，当月再扣100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0"/>
          <w:sz w:val="24"/>
          <w:szCs w:val="24"/>
          <w:lang w:val="en-US" w:eastAsia="zh-CN" w:bidi="ar-SA"/>
        </w:rPr>
        <w:t>（10）乙方月考核扣分在100分以上的，该月服务质量考核结果为不合格。连续三个月考核结果不合格或一年内累计不合格次数在5次及以上的，甲方可按合同违约条款终止合同，并报监管部门处理，造成的一切损失由乙方自负，甲方一概不负任何责任。乙方负责的工作由甲方另行采购。</w:t>
      </w:r>
      <w:r>
        <w:rPr>
          <w:rFonts w:hint="eastAsia" w:ascii="宋体" w:hAnsi="宋体" w:eastAsia="宋体" w:cs="宋体"/>
          <w:color w:val="auto"/>
          <w:kern w:val="2"/>
          <w:sz w:val="24"/>
          <w:szCs w:val="24"/>
          <w:highlight w:val="none"/>
          <w:lang w:val="en-US" w:eastAsia="zh-CN"/>
        </w:rPr>
        <w:t xml:space="preserve"> </w:t>
      </w:r>
    </w:p>
    <w:p>
      <w:pPr>
        <w:pStyle w:val="15"/>
        <w:keepNext w:val="0"/>
        <w:keepLines w:val="0"/>
        <w:pageBreakBefore w:val="0"/>
        <w:widowControl w:val="0"/>
        <w:kinsoku/>
        <w:wordWrap/>
        <w:overflowPunct/>
        <w:topLinePunct w:val="0"/>
        <w:autoSpaceDE/>
        <w:autoSpaceDN/>
        <w:bidi w:val="0"/>
        <w:snapToGrid/>
        <w:spacing w:line="360" w:lineRule="auto"/>
        <w:ind w:firstLine="480" w:firstLineChars="200"/>
        <w:jc w:val="both"/>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11）乙方半年内收到甲方书面警告累计达6次及以上，或者项目服务期内收到甲方书面警告累计达12次及以上，甲方可按合同违约条款终止合同，并报监管部门处理，由此引起的一切后果由乙方承担。乙方负责的工作由甲方另行采购。</w:t>
      </w:r>
    </w:p>
    <w:p>
      <w:pPr>
        <w:keepNext w:val="0"/>
        <w:keepLines w:val="0"/>
        <w:pageBreakBefore w:val="0"/>
        <w:widowControl w:val="0"/>
        <w:kinsoku/>
        <w:wordWrap/>
        <w:overflowPunct/>
        <w:topLinePunct w:val="0"/>
        <w:autoSpaceDE/>
        <w:autoSpaceDN/>
        <w:bidi w:val="0"/>
        <w:snapToGrid/>
        <w:spacing w:line="360" w:lineRule="auto"/>
        <w:ind w:firstLine="480" w:firstLineChars="200"/>
        <w:jc w:val="both"/>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（12）公园保安服务奖励措施参照《广州开发区绿化和公园管理中心（广州市黄埔区绿化和公园管理中心）检评考核表》执行，其他专项奖励以甲方通知为准。</w:t>
      </w:r>
    </w:p>
    <w:p>
      <w:pPr>
        <w:keepNext w:val="0"/>
        <w:keepLines w:val="0"/>
        <w:pageBreakBefore w:val="0"/>
        <w:widowControl w:val="0"/>
        <w:kinsoku/>
        <w:wordWrap/>
        <w:overflowPunct/>
        <w:topLinePunct w:val="0"/>
        <w:autoSpaceDE/>
        <w:autoSpaceDN/>
        <w:bidi w:val="0"/>
        <w:snapToGrid/>
        <w:spacing w:line="360" w:lineRule="auto"/>
        <w:ind w:firstLine="482" w:firstLineChars="200"/>
        <w:jc w:val="both"/>
        <w:textAlignment w:val="auto"/>
        <w:rPr>
          <w:rFonts w:hint="eastAsia" w:ascii="宋体" w:hAnsi="宋体" w:eastAsia="宋体" w:cs="宋体"/>
          <w:b/>
          <w:bCs/>
          <w:color w:val="auto"/>
          <w:kern w:val="0"/>
          <w:sz w:val="24"/>
          <w:szCs w:val="24"/>
          <w:lang w:val="en-US" w:eastAsia="zh-CN" w:bidi="ar-SA"/>
        </w:rPr>
      </w:pPr>
      <w:r>
        <w:rPr>
          <w:rFonts w:hint="eastAsia" w:ascii="宋体" w:hAnsi="宋体" w:eastAsia="宋体" w:cs="宋体"/>
          <w:b/>
          <w:bCs/>
          <w:color w:val="auto"/>
          <w:kern w:val="0"/>
          <w:sz w:val="24"/>
          <w:szCs w:val="24"/>
          <w:lang w:val="en-US" w:eastAsia="zh-CN" w:bidi="ar-SA"/>
        </w:rPr>
        <w:t>五、付款结算方式</w:t>
      </w:r>
    </w:p>
    <w:p>
      <w:pPr>
        <w:keepNext w:val="0"/>
        <w:keepLines w:val="0"/>
        <w:pageBreakBefore w:val="0"/>
        <w:widowControl w:val="0"/>
        <w:kinsoku/>
        <w:wordWrap/>
        <w:overflowPunct/>
        <w:topLinePunct w:val="0"/>
        <w:autoSpaceDE/>
        <w:autoSpaceDN/>
        <w:bidi w:val="0"/>
        <w:snapToGrid/>
        <w:spacing w:line="360" w:lineRule="auto"/>
        <w:ind w:firstLine="480" w:firstLineChars="200"/>
        <w:jc w:val="both"/>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本项目以银行转账方式支付。签订合同且乙方提交履约保函后，在财政资金到位情况下，甲方实施分期支付，具体分期付款方式：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（一）预付款：在合同签订生效以及具备实施条件后，甲方按照本合同金额的30％支付预付款，预付款从进度款中一次性全额扣回，在进度款支付时先行抵扣。</w:t>
      </w:r>
    </w:p>
    <w:p>
      <w:pPr>
        <w:pStyle w:val="18"/>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（二）进度款：</w:t>
      </w:r>
    </w:p>
    <w:p>
      <w:pPr>
        <w:pStyle w:val="1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乙方在每季度第一个月前10日，凭现场考勤表（经甲方代表审核确认）及每季度的工作总结等资料向甲方申请支付上季度服务费的90%，余下的10%费用在项目年度服务期满，经甲方现场验收通过后15日内一次性无息付清。如乙方提供的服务不足一个月时按日计算服务</w:t>
      </w:r>
      <w:r>
        <w:rPr>
          <w:rFonts w:hint="eastAsia" w:ascii="宋体" w:hAnsi="宋体" w:eastAsia="宋体" w:cs="宋体"/>
          <w:color w:val="auto"/>
          <w:kern w:val="0"/>
          <w:sz w:val="24"/>
          <w:szCs w:val="24"/>
          <w:highlight w:val="none"/>
          <w:lang w:val="en-US" w:eastAsia="zh-CN" w:bidi="ar-SA"/>
        </w:rPr>
        <w:t>费</w:t>
      </w:r>
      <w:r>
        <w:rPr>
          <w:rFonts w:hint="eastAsia" w:ascii="宋体" w:hAnsi="宋体" w:eastAsia="宋体" w:cs="宋体"/>
          <w:color w:val="auto"/>
          <w:sz w:val="24"/>
          <w:szCs w:val="24"/>
          <w:highlight w:val="none"/>
          <w:lang w:eastAsia="zh-CN"/>
        </w:rPr>
        <w:t>（日服务费</w:t>
      </w:r>
      <w:r>
        <w:rPr>
          <w:rFonts w:hint="eastAsia" w:ascii="宋体" w:hAnsi="宋体" w:eastAsia="宋体" w:cs="宋体"/>
          <w:color w:val="auto"/>
          <w:sz w:val="24"/>
          <w:szCs w:val="24"/>
          <w:highlight w:val="none"/>
          <w:lang w:val="en-US" w:eastAsia="zh-CN"/>
        </w:rPr>
        <w:t>=年服务费÷365天</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kern w:val="0"/>
          <w:sz w:val="24"/>
          <w:szCs w:val="24"/>
          <w:lang w:val="en-US" w:eastAsia="zh-CN" w:bidi="ar-SA"/>
        </w:rPr>
        <w:t>。</w:t>
      </w:r>
    </w:p>
    <w:p>
      <w:pPr>
        <w:pStyle w:val="1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2.每季度服务费在支付前须经甲方现场考核评分后方可支付。服务评分考核产生扣分的，按每分100元扣减当月服务费，需提交</w:t>
      </w:r>
      <w:r>
        <w:rPr>
          <w:rFonts w:hint="eastAsia" w:ascii="宋体" w:hAnsi="宋体" w:eastAsia="宋体" w:cs="宋体"/>
          <w:color w:val="auto"/>
          <w:kern w:val="0"/>
          <w:sz w:val="24"/>
          <w:szCs w:val="24"/>
          <w:highlight w:val="none"/>
          <w:lang w:val="en-US" w:eastAsia="zh-CN" w:bidi="ar-SA"/>
        </w:rPr>
        <w:t>经甲乙双方盖</w:t>
      </w:r>
      <w:r>
        <w:rPr>
          <w:rFonts w:hint="eastAsia" w:ascii="宋体" w:hAnsi="宋体" w:eastAsia="宋体" w:cs="宋体"/>
          <w:color w:val="auto"/>
          <w:kern w:val="0"/>
          <w:sz w:val="24"/>
          <w:szCs w:val="24"/>
          <w:lang w:val="en-US" w:eastAsia="zh-CN" w:bidi="ar-SA"/>
        </w:rPr>
        <w:t>章确认的扣罚通知书。</w:t>
      </w:r>
    </w:p>
    <w:p>
      <w:pPr>
        <w:pStyle w:val="1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（三）当符合支付条件时，甲方原则上在收到乙方提供的等额正式完税发票及完整的请款资料后5个工作日内办理支付手续。</w:t>
      </w:r>
    </w:p>
    <w:p>
      <w:pPr>
        <w:pStyle w:val="15"/>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kern w:val="2"/>
          <w:sz w:val="24"/>
          <w:szCs w:val="24"/>
          <w:lang w:val="en-US" w:eastAsia="zh-CN" w:bidi="ar-SA"/>
        </w:rPr>
        <w:t>（四）</w:t>
      </w:r>
      <w:r>
        <w:rPr>
          <w:rFonts w:hint="eastAsia" w:ascii="宋体" w:hAnsi="宋体" w:eastAsia="宋体" w:cs="宋体"/>
          <w:color w:val="auto"/>
          <w:sz w:val="24"/>
          <w:szCs w:val="24"/>
        </w:rPr>
        <w:t>本项目的经费由财政拨款，采用财政集中支付方式由区财政直接支付，</w:t>
      </w:r>
      <w:r>
        <w:rPr>
          <w:rFonts w:hint="eastAsia" w:ascii="宋体" w:hAnsi="宋体" w:eastAsia="宋体" w:cs="宋体"/>
          <w:color w:val="auto"/>
          <w:sz w:val="24"/>
          <w:szCs w:val="24"/>
          <w:lang w:val="en-US" w:eastAsia="zh-CN"/>
        </w:rPr>
        <w:t>付款时间为</w:t>
      </w:r>
      <w:r>
        <w:rPr>
          <w:rFonts w:hint="eastAsia" w:ascii="宋体" w:hAnsi="宋体" w:eastAsia="宋体" w:cs="宋体"/>
          <w:color w:val="auto"/>
          <w:sz w:val="24"/>
          <w:szCs w:val="24"/>
          <w:lang w:eastAsia="zh-CN"/>
        </w:rPr>
        <w:t>财政资金到位情况下</w:t>
      </w:r>
      <w:r>
        <w:rPr>
          <w:rFonts w:hint="eastAsia" w:ascii="宋体" w:hAnsi="宋体" w:eastAsia="宋体" w:cs="宋体"/>
          <w:color w:val="auto"/>
          <w:sz w:val="24"/>
          <w:szCs w:val="24"/>
          <w:lang w:val="en-US" w:eastAsia="zh-CN"/>
        </w:rPr>
        <w:t>甲方向财政部门提出支付申请的时间，不含财政部门审查的时间，因财政支付管理流程等特殊情况影响或乙方原因造成的支付延迟不属于甲方违约，甲方不承担逾期付款的违约责任。乙方不得以此为由延迟履行或拒不履行服务，</w:t>
      </w:r>
      <w:r>
        <w:rPr>
          <w:rFonts w:hint="eastAsia" w:ascii="宋体" w:hAnsi="宋体" w:eastAsia="宋体" w:cs="宋体"/>
          <w:color w:val="auto"/>
          <w:sz w:val="24"/>
          <w:szCs w:val="24"/>
        </w:rPr>
        <w:t>否则</w:t>
      </w:r>
      <w:r>
        <w:rPr>
          <w:rFonts w:hint="eastAsia" w:ascii="宋体" w:hAnsi="宋体" w:eastAsia="宋体" w:cs="宋体"/>
          <w:color w:val="auto"/>
          <w:sz w:val="24"/>
          <w:szCs w:val="24"/>
          <w:lang w:eastAsia="zh-CN"/>
        </w:rPr>
        <w:t>甲方</w:t>
      </w:r>
      <w:r>
        <w:rPr>
          <w:rFonts w:hint="eastAsia" w:ascii="宋体" w:hAnsi="宋体" w:eastAsia="宋体" w:cs="宋体"/>
          <w:color w:val="auto"/>
          <w:sz w:val="24"/>
          <w:szCs w:val="24"/>
        </w:rPr>
        <w:t>将按规定扣减当月服务费。</w:t>
      </w:r>
    </w:p>
    <w:p>
      <w:pPr>
        <w:pStyle w:val="15"/>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color w:val="auto"/>
          <w:sz w:val="24"/>
        </w:rPr>
      </w:pPr>
      <w:r>
        <w:rPr>
          <w:rFonts w:hint="eastAsia" w:ascii="宋体" w:hAnsi="宋体" w:eastAsia="宋体" w:cs="宋体"/>
          <w:b/>
          <w:color w:val="auto"/>
          <w:sz w:val="24"/>
        </w:rPr>
        <w:t>六、履约担保</w:t>
      </w:r>
    </w:p>
    <w:p>
      <w:pPr>
        <w:pStyle w:val="1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（一）乙方在签订合同后30个工作日内，一次性向甲方提交本合同金额5%的见索即付履约保函作为履约担保，并将履约保函原件送交甲方备查和代为保管，保函有效期不得早于本合同服务期届满之日起满六个月</w:t>
      </w:r>
      <w:r>
        <w:rPr>
          <w:rFonts w:hint="eastAsia" w:ascii="宋体" w:hAnsi="宋体" w:eastAsia="宋体" w:cs="宋体"/>
          <w:color w:val="auto"/>
          <w:sz w:val="24"/>
          <w:szCs w:val="24"/>
          <w:highlight w:val="none"/>
          <w:lang w:eastAsia="zh-CN"/>
        </w:rPr>
        <w:t>，保函在有效期届满后自动失效。若乙方无违约行为，在保函有效期届满后，乙方</w:t>
      </w:r>
      <w:r>
        <w:rPr>
          <w:rFonts w:hint="eastAsia" w:ascii="宋体" w:hAnsi="宋体" w:eastAsia="宋体" w:cs="宋体"/>
          <w:color w:val="auto"/>
          <w:sz w:val="24"/>
          <w:szCs w:val="24"/>
          <w:highlight w:val="none"/>
        </w:rPr>
        <w:t>提出申请，</w:t>
      </w:r>
      <w:r>
        <w:rPr>
          <w:rFonts w:hint="eastAsia" w:ascii="宋体" w:hAnsi="宋体" w:eastAsia="宋体" w:cs="宋体"/>
          <w:color w:val="auto"/>
          <w:sz w:val="24"/>
          <w:szCs w:val="24"/>
          <w:highlight w:val="none"/>
          <w:lang w:eastAsia="zh-CN"/>
        </w:rPr>
        <w:t>甲方</w:t>
      </w:r>
      <w:r>
        <w:rPr>
          <w:rFonts w:hint="eastAsia" w:ascii="宋体" w:hAnsi="宋体" w:eastAsia="宋体" w:cs="宋体"/>
          <w:color w:val="auto"/>
          <w:kern w:val="2"/>
          <w:sz w:val="24"/>
          <w:szCs w:val="24"/>
          <w:highlight w:val="none"/>
          <w:lang w:val="en-US" w:eastAsia="zh-CN" w:bidi="ar-SA"/>
        </w:rPr>
        <w:t>将履约保函原件</w:t>
      </w:r>
      <w:r>
        <w:rPr>
          <w:rFonts w:hint="eastAsia" w:ascii="宋体" w:hAnsi="宋体" w:eastAsia="宋体" w:cs="宋体"/>
          <w:color w:val="auto"/>
          <w:sz w:val="24"/>
          <w:szCs w:val="24"/>
          <w:highlight w:val="none"/>
        </w:rPr>
        <w:t>退还</w:t>
      </w:r>
      <w:r>
        <w:rPr>
          <w:rFonts w:hint="eastAsia" w:ascii="宋体" w:hAnsi="宋体" w:eastAsia="宋体" w:cs="宋体"/>
          <w:color w:val="auto"/>
          <w:sz w:val="24"/>
          <w:szCs w:val="24"/>
          <w:highlight w:val="none"/>
          <w:lang w:eastAsia="zh-CN"/>
        </w:rPr>
        <w:t>乙方。</w:t>
      </w:r>
      <w:r>
        <w:rPr>
          <w:rFonts w:hint="eastAsia" w:ascii="宋体" w:hAnsi="宋体" w:eastAsia="宋体" w:cs="宋体"/>
          <w:color w:val="auto"/>
          <w:kern w:val="2"/>
          <w:sz w:val="24"/>
          <w:szCs w:val="24"/>
          <w:highlight w:val="none"/>
          <w:lang w:val="en-US" w:eastAsia="zh-CN" w:bidi="ar-SA"/>
        </w:rPr>
        <w:t>对于</w:t>
      </w:r>
      <w:r>
        <w:rPr>
          <w:rFonts w:hint="eastAsia" w:ascii="宋体" w:hAnsi="宋体" w:eastAsia="宋体" w:cs="宋体"/>
          <w:color w:val="auto"/>
          <w:kern w:val="2"/>
          <w:sz w:val="24"/>
          <w:szCs w:val="24"/>
          <w:lang w:val="en-US" w:eastAsia="zh-CN" w:bidi="ar-SA"/>
        </w:rPr>
        <w:t>因乙方原因提前解除合同的，或造成甲方受到较大损失的，或在服务期发现乙方原投标材料有虚假证明，报经政府采购管理部门认定属实后依法进行处罚的，该履约保证金不予退还。</w:t>
      </w:r>
    </w:p>
    <w:p>
      <w:pPr>
        <w:pStyle w:val="1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（二）乙方发生如下情形之一的，甲方不予退还履约保证金（履约保函）：</w:t>
      </w:r>
    </w:p>
    <w:p>
      <w:pPr>
        <w:pStyle w:val="1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1.乙方擅自将本项目转包或分包的；</w:t>
      </w:r>
    </w:p>
    <w:p>
      <w:pPr>
        <w:pStyle w:val="1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2.乙方未能按合同约定履行服务义务、职责而造成甲方财物损失的；</w:t>
      </w:r>
    </w:p>
    <w:p>
      <w:pPr>
        <w:pStyle w:val="1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3.乙方在服务过程中发生严重失职导致责任事故或者造成不良社会影响的；</w:t>
      </w:r>
    </w:p>
    <w:p>
      <w:pPr>
        <w:pStyle w:val="1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4.乙方克扣人员工资或未按规定及时足额支付人员工资福利待遇的；</w:t>
      </w:r>
    </w:p>
    <w:p>
      <w:pPr>
        <w:pStyle w:val="1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5.乙方违反合同规定，所提供的服务未达到合同要求，经甲方发出书面整改通知累计达三次，乙方仍未按要求及时完成整改的。</w:t>
      </w:r>
    </w:p>
    <w:p>
      <w:pPr>
        <w:pStyle w:val="1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kern w:val="2"/>
          <w:sz w:val="24"/>
          <w:szCs w:val="24"/>
          <w:lang w:val="en-US" w:eastAsia="zh-CN" w:bidi="ar-SA"/>
        </w:rPr>
        <w:t>如在合同期内，乙方发生以上情形之一，甲方可直接从为乙方提供履约保函的担保机构直接提取违约金作为造成各种损失的补偿</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不足部分由</w:t>
      </w:r>
      <w:r>
        <w:rPr>
          <w:rFonts w:hint="eastAsia" w:ascii="宋体" w:hAnsi="宋体" w:eastAsia="宋体" w:cs="宋体"/>
          <w:b w:val="0"/>
          <w:bCs/>
          <w:color w:val="auto"/>
          <w:sz w:val="24"/>
          <w:szCs w:val="24"/>
          <w:highlight w:val="none"/>
          <w:lang w:eastAsia="zh-CN"/>
        </w:rPr>
        <w:t>乙方</w:t>
      </w:r>
      <w:r>
        <w:rPr>
          <w:rFonts w:hint="eastAsia" w:ascii="宋体" w:hAnsi="宋体" w:eastAsia="宋体" w:cs="宋体"/>
          <w:b w:val="0"/>
          <w:bCs/>
          <w:color w:val="auto"/>
          <w:sz w:val="24"/>
          <w:szCs w:val="24"/>
          <w:highlight w:val="none"/>
        </w:rPr>
        <w:t>直接支付。</w:t>
      </w:r>
    </w:p>
    <w:p>
      <w:pPr>
        <w:pStyle w:val="1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（三）逾期不退还履约保证金（履约保函）的违约责任：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因甲方原因逾期退还履约保证金（履约保函）给乙方造成损失的，由甲方负责赔偿。</w:t>
      </w:r>
    </w:p>
    <w:p>
      <w:pPr>
        <w:pStyle w:val="1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四）合同期间，乙方违约，严重影响甲方正常工作，造成人身伤害、财产受损，甲方可按合同违约条款终止合同，并向乙方索偿；乙方拒绝赔偿的，履约保证金将用于冲抵甲方经济损失后返还金额，如保证金不足以冲抵损失时，甲方有权另行向乙方追讨。</w:t>
      </w:r>
    </w:p>
    <w:p>
      <w:pPr>
        <w:spacing w:line="360" w:lineRule="auto"/>
        <w:ind w:firstLine="482" w:firstLineChars="200"/>
        <w:outlineLvl w:val="1"/>
        <w:rPr>
          <w:rFonts w:hint="eastAsia" w:ascii="宋体" w:hAnsi="宋体" w:eastAsia="宋体" w:cs="宋体"/>
          <w:b/>
          <w:bCs/>
          <w:color w:val="auto"/>
          <w:sz w:val="24"/>
          <w:szCs w:val="24"/>
          <w:highlight w:val="yellow"/>
          <w:lang w:eastAsia="zh-CN" w:bidi="ar"/>
        </w:rPr>
      </w:pPr>
      <w:r>
        <w:rPr>
          <w:rFonts w:hint="eastAsia" w:ascii="宋体" w:hAnsi="宋体" w:eastAsia="宋体" w:cs="宋体"/>
          <w:b/>
          <w:bCs/>
          <w:color w:val="auto"/>
          <w:sz w:val="24"/>
          <w:szCs w:val="24"/>
          <w:highlight w:val="none"/>
          <w:lang w:eastAsia="zh-CN" w:bidi="ar"/>
        </w:rPr>
        <w:t>七、甲乙双方的权利和义务</w:t>
      </w:r>
    </w:p>
    <w:p>
      <w:pPr>
        <w:spacing w:line="360" w:lineRule="auto"/>
        <w:ind w:firstLine="480" w:firstLineChars="200"/>
        <w:outlineLvl w:val="1"/>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w:t>
      </w:r>
      <w:r>
        <w:rPr>
          <w:rFonts w:hint="eastAsia" w:ascii="宋体" w:hAnsi="宋体" w:eastAsia="宋体" w:cs="宋体"/>
          <w:color w:val="auto"/>
          <w:sz w:val="24"/>
          <w:szCs w:val="24"/>
          <w:highlight w:val="none"/>
          <w:lang w:eastAsia="zh-CN" w:bidi="ar"/>
        </w:rPr>
        <w:t>一</w:t>
      </w:r>
      <w:r>
        <w:rPr>
          <w:rFonts w:hint="eastAsia" w:ascii="宋体" w:hAnsi="宋体" w:eastAsia="宋体" w:cs="宋体"/>
          <w:color w:val="auto"/>
          <w:sz w:val="24"/>
          <w:szCs w:val="24"/>
          <w:highlight w:val="none"/>
          <w:lang w:bidi="ar"/>
        </w:rPr>
        <w:t>）</w:t>
      </w:r>
      <w:r>
        <w:rPr>
          <w:rFonts w:hint="eastAsia" w:ascii="宋体" w:hAnsi="宋体" w:eastAsia="宋体" w:cs="宋体"/>
          <w:color w:val="auto"/>
          <w:sz w:val="24"/>
          <w:szCs w:val="24"/>
          <w:highlight w:val="none"/>
          <w:lang w:eastAsia="zh-CN" w:bidi="ar"/>
        </w:rPr>
        <w:t>甲</w:t>
      </w:r>
      <w:r>
        <w:rPr>
          <w:rFonts w:hint="eastAsia" w:ascii="宋体" w:hAnsi="宋体" w:eastAsia="宋体" w:cs="宋体"/>
          <w:color w:val="auto"/>
          <w:sz w:val="24"/>
          <w:szCs w:val="24"/>
          <w:highlight w:val="none"/>
          <w:lang w:bidi="ar"/>
        </w:rPr>
        <w:t>方的权利</w:t>
      </w:r>
      <w:r>
        <w:rPr>
          <w:rFonts w:hint="eastAsia" w:ascii="宋体" w:hAnsi="宋体" w:eastAsia="宋体" w:cs="宋体"/>
          <w:color w:val="auto"/>
          <w:sz w:val="24"/>
          <w:szCs w:val="24"/>
          <w:highlight w:val="none"/>
          <w:lang w:eastAsia="zh-CN" w:bidi="ar"/>
        </w:rPr>
        <w:t>和</w:t>
      </w:r>
      <w:r>
        <w:rPr>
          <w:rFonts w:hint="eastAsia" w:ascii="宋体" w:hAnsi="宋体" w:eastAsia="宋体" w:cs="宋体"/>
          <w:color w:val="auto"/>
          <w:sz w:val="24"/>
          <w:szCs w:val="24"/>
          <w:highlight w:val="none"/>
          <w:lang w:bidi="ar"/>
        </w:rPr>
        <w:t>义务</w:t>
      </w:r>
    </w:p>
    <w:p>
      <w:pPr>
        <w:spacing w:line="360" w:lineRule="auto"/>
        <w:ind w:firstLine="480" w:firstLineChars="200"/>
        <w:outlineLvl w:val="1"/>
        <w:rPr>
          <w:rFonts w:hint="eastAsia" w:ascii="宋体" w:hAnsi="宋体" w:eastAsia="宋体" w:cs="宋体"/>
          <w:color w:val="auto"/>
          <w:sz w:val="24"/>
          <w:szCs w:val="24"/>
          <w:highlight w:val="none"/>
          <w:lang w:eastAsia="zh-CN" w:bidi="ar"/>
        </w:rPr>
      </w:pPr>
      <w:r>
        <w:rPr>
          <w:rFonts w:hint="eastAsia" w:ascii="宋体" w:hAnsi="宋体" w:eastAsia="宋体" w:cs="宋体"/>
          <w:color w:val="auto"/>
          <w:sz w:val="24"/>
          <w:szCs w:val="24"/>
          <w:highlight w:val="none"/>
          <w:lang w:val="en-US" w:eastAsia="zh-CN" w:bidi="ar"/>
        </w:rPr>
        <w:t>1.</w:t>
      </w:r>
      <w:r>
        <w:rPr>
          <w:rFonts w:hint="eastAsia" w:ascii="宋体" w:hAnsi="宋体" w:eastAsia="宋体" w:cs="宋体"/>
          <w:color w:val="auto"/>
          <w:sz w:val="24"/>
          <w:szCs w:val="24"/>
          <w:highlight w:val="none"/>
          <w:lang w:bidi="ar"/>
        </w:rPr>
        <w:t>审定乙方拟定的</w:t>
      </w:r>
      <w:r>
        <w:rPr>
          <w:rFonts w:hint="eastAsia" w:ascii="宋体" w:hAnsi="宋体" w:eastAsia="宋体" w:cs="宋体"/>
          <w:color w:val="auto"/>
          <w:sz w:val="24"/>
          <w:szCs w:val="24"/>
          <w:highlight w:val="none"/>
          <w:lang w:eastAsia="zh-CN" w:bidi="ar"/>
        </w:rPr>
        <w:t>项目</w:t>
      </w:r>
      <w:r>
        <w:rPr>
          <w:rFonts w:hint="eastAsia" w:ascii="宋体" w:hAnsi="宋体" w:eastAsia="宋体" w:cs="宋体"/>
          <w:color w:val="auto"/>
          <w:sz w:val="24"/>
          <w:szCs w:val="24"/>
          <w:highlight w:val="none"/>
          <w:lang w:bidi="ar"/>
        </w:rPr>
        <w:t>管理制度</w:t>
      </w:r>
      <w:r>
        <w:rPr>
          <w:rFonts w:hint="eastAsia" w:ascii="宋体" w:hAnsi="宋体" w:eastAsia="宋体" w:cs="宋体"/>
          <w:color w:val="auto"/>
          <w:sz w:val="24"/>
          <w:szCs w:val="24"/>
          <w:highlight w:val="none"/>
          <w:lang w:eastAsia="zh-CN" w:bidi="ar"/>
        </w:rPr>
        <w:t>、服务方案和</w:t>
      </w:r>
      <w:r>
        <w:rPr>
          <w:rFonts w:hint="eastAsia" w:ascii="宋体" w:hAnsi="宋体" w:eastAsia="宋体" w:cs="宋体"/>
          <w:color w:val="auto"/>
          <w:sz w:val="24"/>
          <w:szCs w:val="24"/>
          <w:highlight w:val="none"/>
          <w:lang w:bidi="ar"/>
        </w:rPr>
        <w:t>年度计划，并提出合理化建议，督促乙方健全应有的制度规程、工作规范等</w:t>
      </w:r>
      <w:r>
        <w:rPr>
          <w:rFonts w:hint="eastAsia" w:ascii="宋体" w:hAnsi="宋体" w:eastAsia="宋体" w:cs="宋体"/>
          <w:color w:val="auto"/>
          <w:sz w:val="24"/>
          <w:szCs w:val="24"/>
          <w:highlight w:val="none"/>
          <w:lang w:eastAsia="zh-CN" w:bidi="ar"/>
        </w:rPr>
        <w:t>。</w:t>
      </w:r>
    </w:p>
    <w:p>
      <w:pPr>
        <w:spacing w:line="360" w:lineRule="auto"/>
        <w:ind w:firstLine="480" w:firstLineChars="200"/>
        <w:outlineLvl w:val="1"/>
        <w:rPr>
          <w:rFonts w:hint="eastAsia" w:ascii="宋体" w:hAnsi="宋体" w:eastAsia="宋体" w:cs="宋体"/>
          <w:color w:val="auto"/>
          <w:sz w:val="24"/>
          <w:szCs w:val="24"/>
          <w:highlight w:val="none"/>
          <w:lang w:eastAsia="zh-CN" w:bidi="ar"/>
        </w:rPr>
      </w:pPr>
      <w:r>
        <w:rPr>
          <w:rFonts w:hint="eastAsia" w:ascii="宋体" w:hAnsi="宋体" w:eastAsia="宋体" w:cs="宋体"/>
          <w:color w:val="auto"/>
          <w:sz w:val="24"/>
          <w:szCs w:val="24"/>
          <w:highlight w:val="none"/>
          <w:lang w:val="en-US" w:eastAsia="zh-CN" w:bidi="ar"/>
        </w:rPr>
        <w:t>2.</w:t>
      </w:r>
      <w:r>
        <w:rPr>
          <w:rFonts w:hint="eastAsia" w:ascii="宋体" w:hAnsi="宋体" w:eastAsia="宋体" w:cs="宋体"/>
          <w:color w:val="auto"/>
          <w:sz w:val="24"/>
          <w:szCs w:val="24"/>
          <w:highlight w:val="none"/>
          <w:lang w:bidi="ar"/>
        </w:rPr>
        <w:t>检查监督乙方工作的实施及制度的执行情况</w:t>
      </w:r>
      <w:r>
        <w:rPr>
          <w:rFonts w:hint="eastAsia" w:ascii="宋体" w:hAnsi="宋体" w:eastAsia="宋体" w:cs="宋体"/>
          <w:color w:val="auto"/>
          <w:sz w:val="24"/>
          <w:szCs w:val="24"/>
          <w:highlight w:val="none"/>
          <w:lang w:eastAsia="zh-CN" w:bidi="ar"/>
        </w:rPr>
        <w:t>。</w:t>
      </w:r>
    </w:p>
    <w:p>
      <w:pPr>
        <w:spacing w:line="360" w:lineRule="auto"/>
        <w:ind w:firstLine="480" w:firstLineChars="200"/>
        <w:outlineLvl w:val="1"/>
        <w:rPr>
          <w:rFonts w:hint="eastAsia" w:ascii="宋体" w:hAnsi="宋体" w:eastAsia="宋体" w:cs="宋体"/>
          <w:color w:val="auto"/>
          <w:sz w:val="24"/>
          <w:szCs w:val="24"/>
          <w:highlight w:val="none"/>
          <w:lang w:eastAsia="zh-CN" w:bidi="ar"/>
        </w:rPr>
      </w:pPr>
      <w:r>
        <w:rPr>
          <w:rFonts w:hint="eastAsia" w:ascii="宋体" w:hAnsi="宋体" w:eastAsia="宋体" w:cs="宋体"/>
          <w:color w:val="auto"/>
          <w:sz w:val="24"/>
          <w:szCs w:val="24"/>
          <w:highlight w:val="none"/>
          <w:lang w:val="en-US" w:eastAsia="zh-CN" w:bidi="ar"/>
        </w:rPr>
        <w:t>3.</w:t>
      </w:r>
      <w:r>
        <w:rPr>
          <w:rFonts w:hint="eastAsia" w:ascii="宋体" w:hAnsi="宋体" w:eastAsia="宋体" w:cs="宋体"/>
          <w:color w:val="auto"/>
          <w:sz w:val="24"/>
          <w:szCs w:val="24"/>
          <w:highlight w:val="none"/>
          <w:lang w:bidi="ar"/>
        </w:rPr>
        <w:t>对乙方不称职的工作人员，甲方有权要求乙方限期更换</w:t>
      </w:r>
      <w:r>
        <w:rPr>
          <w:rFonts w:hint="eastAsia" w:ascii="宋体" w:hAnsi="宋体" w:eastAsia="宋体" w:cs="宋体"/>
          <w:color w:val="auto"/>
          <w:sz w:val="24"/>
          <w:szCs w:val="24"/>
          <w:highlight w:val="none"/>
          <w:lang w:eastAsia="zh-CN" w:bidi="ar"/>
        </w:rPr>
        <w:t>。</w:t>
      </w:r>
    </w:p>
    <w:p>
      <w:pPr>
        <w:spacing w:line="360" w:lineRule="auto"/>
        <w:ind w:firstLine="480" w:firstLineChars="200"/>
        <w:outlineLvl w:val="1"/>
        <w:rPr>
          <w:rFonts w:hint="eastAsia" w:ascii="宋体" w:hAnsi="宋体" w:eastAsia="宋体" w:cs="宋体"/>
          <w:color w:val="auto"/>
          <w:sz w:val="24"/>
          <w:szCs w:val="24"/>
          <w:highlight w:val="none"/>
          <w:lang w:eastAsia="zh-CN" w:bidi="ar"/>
        </w:rPr>
      </w:pPr>
      <w:r>
        <w:rPr>
          <w:rFonts w:hint="eastAsia" w:ascii="宋体" w:hAnsi="宋体" w:eastAsia="宋体" w:cs="宋体"/>
          <w:color w:val="auto"/>
          <w:sz w:val="24"/>
          <w:szCs w:val="24"/>
          <w:highlight w:val="none"/>
          <w:lang w:val="en-US" w:eastAsia="zh-CN" w:bidi="ar"/>
        </w:rPr>
        <w:t>4.</w:t>
      </w:r>
      <w:r>
        <w:rPr>
          <w:rFonts w:hint="eastAsia" w:ascii="宋体" w:hAnsi="宋体" w:eastAsia="宋体" w:cs="宋体"/>
          <w:color w:val="auto"/>
          <w:sz w:val="24"/>
          <w:szCs w:val="24"/>
          <w:highlight w:val="none"/>
          <w:lang w:eastAsia="zh-CN" w:bidi="ar"/>
        </w:rPr>
        <w:t>指导</w:t>
      </w:r>
      <w:r>
        <w:rPr>
          <w:rFonts w:hint="eastAsia" w:ascii="宋体" w:hAnsi="宋体" w:eastAsia="宋体" w:cs="宋体"/>
          <w:color w:val="auto"/>
          <w:sz w:val="24"/>
          <w:szCs w:val="24"/>
          <w:highlight w:val="none"/>
          <w:lang w:bidi="ar"/>
        </w:rPr>
        <w:t>乙方做好</w:t>
      </w:r>
      <w:r>
        <w:rPr>
          <w:rFonts w:hint="eastAsia" w:ascii="宋体" w:hAnsi="宋体" w:eastAsia="宋体" w:cs="宋体"/>
          <w:color w:val="auto"/>
          <w:sz w:val="24"/>
          <w:szCs w:val="24"/>
          <w:highlight w:val="none"/>
          <w:lang w:val="en-US" w:eastAsia="zh-CN" w:bidi="ar"/>
        </w:rPr>
        <w:t>项目管理服务</w:t>
      </w:r>
      <w:r>
        <w:rPr>
          <w:rFonts w:hint="eastAsia" w:ascii="宋体" w:hAnsi="宋体" w:eastAsia="宋体" w:cs="宋体"/>
          <w:color w:val="auto"/>
          <w:sz w:val="24"/>
          <w:szCs w:val="24"/>
          <w:highlight w:val="none"/>
          <w:lang w:bidi="ar"/>
        </w:rPr>
        <w:t>工作</w:t>
      </w:r>
      <w:r>
        <w:rPr>
          <w:rFonts w:hint="eastAsia" w:ascii="宋体" w:hAnsi="宋体" w:eastAsia="宋体" w:cs="宋体"/>
          <w:color w:val="auto"/>
          <w:sz w:val="24"/>
          <w:szCs w:val="24"/>
          <w:highlight w:val="none"/>
          <w:lang w:eastAsia="zh-CN" w:bidi="ar"/>
        </w:rPr>
        <w:t>。</w:t>
      </w:r>
    </w:p>
    <w:p>
      <w:pPr>
        <w:spacing w:line="360" w:lineRule="auto"/>
        <w:ind w:firstLine="480" w:firstLineChars="200"/>
        <w:outlineLvl w:val="1"/>
        <w:rPr>
          <w:rFonts w:hint="eastAsia" w:ascii="宋体" w:hAnsi="宋体" w:eastAsia="宋体" w:cs="宋体"/>
          <w:color w:val="auto"/>
          <w:sz w:val="24"/>
          <w:szCs w:val="24"/>
          <w:highlight w:val="none"/>
          <w:lang w:eastAsia="zh-CN" w:bidi="ar"/>
        </w:rPr>
      </w:pPr>
      <w:r>
        <w:rPr>
          <w:rFonts w:hint="eastAsia" w:ascii="宋体" w:hAnsi="宋体" w:eastAsia="宋体" w:cs="宋体"/>
          <w:color w:val="auto"/>
          <w:sz w:val="24"/>
          <w:szCs w:val="24"/>
          <w:highlight w:val="none"/>
          <w:lang w:val="en-US" w:eastAsia="zh-CN" w:bidi="ar"/>
        </w:rPr>
        <w:t>5.</w:t>
      </w:r>
      <w:r>
        <w:rPr>
          <w:rFonts w:hint="eastAsia" w:ascii="宋体" w:hAnsi="宋体" w:eastAsia="宋体" w:cs="宋体"/>
          <w:color w:val="auto"/>
          <w:sz w:val="24"/>
          <w:szCs w:val="24"/>
          <w:highlight w:val="none"/>
          <w:lang w:eastAsia="zh-CN" w:bidi="ar"/>
        </w:rPr>
        <w:t>当满足合同约定支付条件时，</w:t>
      </w:r>
      <w:r>
        <w:rPr>
          <w:rFonts w:hint="eastAsia" w:ascii="宋体" w:hAnsi="宋体" w:eastAsia="宋体" w:cs="宋体"/>
          <w:color w:val="auto"/>
          <w:sz w:val="24"/>
          <w:szCs w:val="24"/>
          <w:highlight w:val="none"/>
          <w:lang w:bidi="ar"/>
        </w:rPr>
        <w:t>按时支付</w:t>
      </w:r>
      <w:r>
        <w:rPr>
          <w:rFonts w:hint="eastAsia" w:ascii="宋体" w:hAnsi="宋体" w:eastAsia="宋体" w:cs="宋体"/>
          <w:color w:val="auto"/>
          <w:sz w:val="24"/>
          <w:szCs w:val="24"/>
          <w:highlight w:val="none"/>
          <w:lang w:eastAsia="zh-CN" w:bidi="ar"/>
        </w:rPr>
        <w:t>服务</w:t>
      </w:r>
      <w:r>
        <w:rPr>
          <w:rFonts w:hint="eastAsia" w:ascii="宋体" w:hAnsi="宋体" w:eastAsia="宋体" w:cs="宋体"/>
          <w:color w:val="auto"/>
          <w:sz w:val="24"/>
          <w:szCs w:val="24"/>
          <w:highlight w:val="none"/>
          <w:lang w:bidi="ar"/>
        </w:rPr>
        <w:t>费给乙方</w:t>
      </w:r>
      <w:r>
        <w:rPr>
          <w:rFonts w:hint="eastAsia" w:ascii="宋体" w:hAnsi="宋体" w:eastAsia="宋体" w:cs="宋体"/>
          <w:color w:val="auto"/>
          <w:sz w:val="24"/>
          <w:szCs w:val="24"/>
          <w:highlight w:val="none"/>
          <w:lang w:eastAsia="zh-CN" w:bidi="ar"/>
        </w:rPr>
        <w:t>。</w:t>
      </w:r>
    </w:p>
    <w:p>
      <w:pPr>
        <w:spacing w:line="360" w:lineRule="auto"/>
        <w:ind w:firstLine="480" w:firstLineChars="200"/>
        <w:outlineLvl w:val="1"/>
        <w:rPr>
          <w:rFonts w:hint="eastAsia" w:ascii="宋体" w:hAnsi="宋体" w:eastAsia="宋体" w:cs="宋体"/>
          <w:color w:val="auto"/>
          <w:sz w:val="24"/>
          <w:szCs w:val="24"/>
          <w:highlight w:val="none"/>
          <w:lang w:eastAsia="zh-CN" w:bidi="ar"/>
        </w:rPr>
      </w:pPr>
      <w:r>
        <w:rPr>
          <w:rFonts w:hint="eastAsia" w:ascii="宋体" w:hAnsi="宋体" w:eastAsia="宋体" w:cs="宋体"/>
          <w:color w:val="auto"/>
          <w:sz w:val="24"/>
          <w:szCs w:val="24"/>
          <w:highlight w:val="none"/>
          <w:lang w:val="en-US" w:eastAsia="zh-CN" w:bidi="ar"/>
        </w:rPr>
        <w:t>6.</w:t>
      </w:r>
      <w:r>
        <w:rPr>
          <w:rFonts w:hint="eastAsia" w:ascii="宋体" w:hAnsi="宋体" w:eastAsia="宋体" w:cs="宋体"/>
          <w:color w:val="auto"/>
          <w:sz w:val="24"/>
          <w:szCs w:val="24"/>
          <w:highlight w:val="none"/>
          <w:lang w:eastAsia="zh-CN" w:bidi="ar"/>
        </w:rPr>
        <w:t>监督乙方按照本合同规定内容所进行的管理和服务活动，组织对乙方工作综合考评。</w:t>
      </w:r>
    </w:p>
    <w:p>
      <w:pPr>
        <w:spacing w:line="360" w:lineRule="auto"/>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bidi="ar"/>
        </w:rPr>
        <w:t>7.招标文件、投标文件及合同附件中约定的甲方其他权利义务。</w:t>
      </w:r>
    </w:p>
    <w:p>
      <w:pPr>
        <w:spacing w:line="360" w:lineRule="auto"/>
        <w:ind w:firstLine="480" w:firstLineChars="200"/>
        <w:outlineLvl w:val="1"/>
        <w:rPr>
          <w:rFonts w:hint="eastAsia" w:ascii="宋体" w:hAnsi="宋体" w:eastAsia="宋体" w:cs="宋体"/>
          <w:color w:val="auto"/>
          <w:sz w:val="24"/>
          <w:szCs w:val="24"/>
          <w:highlight w:val="yellow"/>
          <w:lang w:bidi="ar"/>
        </w:rPr>
      </w:pPr>
      <w:r>
        <w:rPr>
          <w:rFonts w:hint="eastAsia" w:ascii="宋体" w:hAnsi="宋体" w:eastAsia="宋体" w:cs="宋体"/>
          <w:color w:val="auto"/>
          <w:sz w:val="24"/>
          <w:szCs w:val="24"/>
          <w:highlight w:val="none"/>
          <w:lang w:bidi="ar"/>
        </w:rPr>
        <w:t>（二）乙方的权利</w:t>
      </w:r>
      <w:r>
        <w:rPr>
          <w:rFonts w:hint="eastAsia" w:ascii="宋体" w:hAnsi="宋体" w:eastAsia="宋体" w:cs="宋体"/>
          <w:color w:val="auto"/>
          <w:sz w:val="24"/>
          <w:szCs w:val="24"/>
          <w:highlight w:val="none"/>
          <w:lang w:eastAsia="zh-CN" w:bidi="ar"/>
        </w:rPr>
        <w:t>和</w:t>
      </w:r>
      <w:r>
        <w:rPr>
          <w:rFonts w:hint="eastAsia" w:ascii="宋体" w:hAnsi="宋体" w:eastAsia="宋体" w:cs="宋体"/>
          <w:color w:val="auto"/>
          <w:sz w:val="24"/>
          <w:szCs w:val="24"/>
          <w:highlight w:val="none"/>
          <w:lang w:bidi="ar"/>
        </w:rPr>
        <w:t>义务</w:t>
      </w:r>
    </w:p>
    <w:p>
      <w:pPr>
        <w:spacing w:line="360" w:lineRule="auto"/>
        <w:ind w:firstLine="480" w:firstLineChars="200"/>
        <w:outlineLvl w:val="1"/>
        <w:rPr>
          <w:rFonts w:hint="eastAsia" w:ascii="宋体" w:hAnsi="宋体" w:eastAsia="宋体" w:cs="宋体"/>
          <w:color w:val="auto"/>
          <w:sz w:val="24"/>
          <w:szCs w:val="24"/>
          <w:highlight w:val="yellow"/>
          <w:lang w:val="en-US" w:eastAsia="zh-CN" w:bidi="ar"/>
        </w:rPr>
      </w:pPr>
      <w:r>
        <w:rPr>
          <w:rFonts w:hint="eastAsia" w:ascii="宋体" w:hAnsi="宋体" w:eastAsia="宋体" w:cs="宋体"/>
          <w:color w:val="auto"/>
          <w:sz w:val="24"/>
          <w:szCs w:val="24"/>
          <w:highlight w:val="none"/>
          <w:lang w:val="en-US" w:eastAsia="zh-CN" w:bidi="ar"/>
        </w:rPr>
        <w:t>1.根据有关法律法规、投标文件及本合同的约定，制订项目管理制度，编制项目服务方案、年度计划，根据甲方审定的管理制度、服务方案及年度计划自主开展项目日常管理服务工作。</w:t>
      </w:r>
    </w:p>
    <w:p>
      <w:pPr>
        <w:spacing w:line="360" w:lineRule="auto"/>
        <w:ind w:firstLine="480" w:firstLineChars="200"/>
        <w:outlineLvl w:val="1"/>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2.按甲方要求及时如实向甲方报告项目实施情况；在服务过程中发生的事故应及时告知甲方，对无法解决的事项，要及时向甲方反映。</w:t>
      </w:r>
    </w:p>
    <w:p>
      <w:pPr>
        <w:spacing w:line="360" w:lineRule="auto"/>
        <w:ind w:firstLine="480" w:firstLineChars="200"/>
        <w:outlineLvl w:val="1"/>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val="en-US" w:eastAsia="zh-CN" w:bidi="ar"/>
        </w:rPr>
        <w:t>3.建立、妥善保管和正确使用本项目相关的管理档案，并负责及时记录项目有关工作情况。</w:t>
      </w:r>
    </w:p>
    <w:p>
      <w:pPr>
        <w:spacing w:line="360" w:lineRule="auto"/>
        <w:ind w:firstLine="480" w:firstLineChars="200"/>
        <w:outlineLvl w:val="1"/>
        <w:rPr>
          <w:rFonts w:hint="eastAsia" w:ascii="宋体" w:hAnsi="宋体" w:eastAsia="宋体" w:cs="宋体"/>
          <w:color w:val="auto"/>
          <w:sz w:val="24"/>
          <w:szCs w:val="24"/>
          <w:highlight w:val="yellow"/>
          <w:lang w:eastAsia="zh-CN" w:bidi="ar"/>
        </w:rPr>
      </w:pPr>
      <w:r>
        <w:rPr>
          <w:rFonts w:hint="eastAsia" w:ascii="宋体" w:hAnsi="宋体" w:eastAsia="宋体" w:cs="宋体"/>
          <w:color w:val="auto"/>
          <w:sz w:val="24"/>
          <w:szCs w:val="24"/>
          <w:highlight w:val="none"/>
          <w:lang w:val="en-US" w:eastAsia="zh-CN" w:bidi="ar"/>
        </w:rPr>
        <w:t>4.</w:t>
      </w:r>
      <w:r>
        <w:rPr>
          <w:rFonts w:hint="eastAsia" w:ascii="宋体" w:hAnsi="宋体" w:eastAsia="宋体" w:cs="宋体"/>
          <w:color w:val="auto"/>
          <w:sz w:val="24"/>
          <w:szCs w:val="24"/>
          <w:highlight w:val="none"/>
          <w:lang w:bidi="ar"/>
        </w:rPr>
        <w:t>对</w:t>
      </w:r>
      <w:r>
        <w:rPr>
          <w:rFonts w:hint="eastAsia" w:ascii="宋体" w:hAnsi="宋体" w:eastAsia="宋体" w:cs="宋体"/>
          <w:color w:val="auto"/>
          <w:sz w:val="24"/>
          <w:szCs w:val="24"/>
          <w:highlight w:val="none"/>
          <w:lang w:eastAsia="zh-CN" w:bidi="ar"/>
        </w:rPr>
        <w:t>公园内</w:t>
      </w:r>
      <w:r>
        <w:rPr>
          <w:rFonts w:hint="eastAsia" w:ascii="宋体" w:hAnsi="宋体" w:eastAsia="宋体" w:cs="宋体"/>
          <w:color w:val="auto"/>
          <w:sz w:val="24"/>
          <w:szCs w:val="24"/>
          <w:highlight w:val="none"/>
          <w:lang w:bidi="ar"/>
        </w:rPr>
        <w:t>的公用设施不得擅自占用和改变使用功能</w:t>
      </w:r>
      <w:r>
        <w:rPr>
          <w:rFonts w:hint="eastAsia" w:ascii="宋体" w:hAnsi="宋体" w:eastAsia="宋体" w:cs="宋体"/>
          <w:color w:val="auto"/>
          <w:sz w:val="24"/>
          <w:szCs w:val="24"/>
          <w:highlight w:val="none"/>
          <w:lang w:eastAsia="zh-CN" w:bidi="ar"/>
        </w:rPr>
        <w:t>。</w:t>
      </w:r>
    </w:p>
    <w:p>
      <w:pPr>
        <w:spacing w:line="360" w:lineRule="auto"/>
        <w:ind w:firstLine="480" w:firstLineChars="200"/>
        <w:outlineLvl w:val="1"/>
        <w:rPr>
          <w:rFonts w:hint="eastAsia" w:ascii="宋体" w:hAnsi="宋体" w:eastAsia="宋体" w:cs="宋体"/>
          <w:color w:val="auto"/>
          <w:sz w:val="24"/>
          <w:szCs w:val="24"/>
          <w:highlight w:val="yellow"/>
          <w:lang w:eastAsia="zh-CN" w:bidi="ar"/>
        </w:rPr>
      </w:pPr>
      <w:r>
        <w:rPr>
          <w:rFonts w:hint="eastAsia" w:ascii="宋体" w:hAnsi="宋体" w:eastAsia="宋体" w:cs="宋体"/>
          <w:color w:val="auto"/>
          <w:sz w:val="24"/>
          <w:szCs w:val="24"/>
          <w:highlight w:val="none"/>
          <w:lang w:val="en-US" w:eastAsia="zh-CN" w:bidi="ar"/>
        </w:rPr>
        <w:t>5.</w:t>
      </w:r>
      <w:r>
        <w:rPr>
          <w:rFonts w:hint="eastAsia" w:ascii="宋体" w:hAnsi="宋体" w:eastAsia="宋体" w:cs="宋体"/>
          <w:color w:val="auto"/>
          <w:sz w:val="24"/>
          <w:szCs w:val="24"/>
          <w:highlight w:val="none"/>
          <w:lang w:bidi="ar"/>
        </w:rPr>
        <w:t>因乙方在</w:t>
      </w:r>
      <w:r>
        <w:rPr>
          <w:rFonts w:hint="eastAsia" w:ascii="宋体" w:hAnsi="宋体" w:eastAsia="宋体" w:cs="宋体"/>
          <w:color w:val="auto"/>
          <w:sz w:val="24"/>
          <w:szCs w:val="24"/>
          <w:highlight w:val="none"/>
          <w:lang w:eastAsia="zh-CN" w:bidi="ar"/>
        </w:rPr>
        <w:t>工作</w:t>
      </w:r>
      <w:r>
        <w:rPr>
          <w:rFonts w:hint="eastAsia" w:ascii="宋体" w:hAnsi="宋体" w:eastAsia="宋体" w:cs="宋体"/>
          <w:color w:val="auto"/>
          <w:sz w:val="24"/>
          <w:szCs w:val="24"/>
          <w:highlight w:val="none"/>
          <w:lang w:bidi="ar"/>
        </w:rPr>
        <w:t>中的过错或违反本合同的约定进行</w:t>
      </w:r>
      <w:r>
        <w:rPr>
          <w:rFonts w:hint="eastAsia" w:ascii="宋体" w:hAnsi="宋体" w:eastAsia="宋体" w:cs="宋体"/>
          <w:color w:val="auto"/>
          <w:sz w:val="24"/>
          <w:szCs w:val="24"/>
          <w:highlight w:val="none"/>
          <w:lang w:eastAsia="zh-CN" w:bidi="ar"/>
        </w:rPr>
        <w:t>服务</w:t>
      </w:r>
      <w:r>
        <w:rPr>
          <w:rFonts w:hint="eastAsia" w:ascii="宋体" w:hAnsi="宋体" w:eastAsia="宋体" w:cs="宋体"/>
          <w:color w:val="auto"/>
          <w:sz w:val="24"/>
          <w:szCs w:val="24"/>
          <w:highlight w:val="none"/>
          <w:lang w:bidi="ar"/>
        </w:rPr>
        <w:t>造成甲方或第三人损失的，乙方应依法承担赔偿责任</w:t>
      </w:r>
      <w:r>
        <w:rPr>
          <w:rFonts w:hint="eastAsia" w:ascii="宋体" w:hAnsi="宋体" w:eastAsia="宋体" w:cs="宋体"/>
          <w:color w:val="auto"/>
          <w:sz w:val="24"/>
          <w:szCs w:val="24"/>
          <w:highlight w:val="none"/>
          <w:lang w:eastAsia="zh-CN" w:bidi="ar"/>
        </w:rPr>
        <w:t>。</w:t>
      </w:r>
    </w:p>
    <w:p>
      <w:pPr>
        <w:spacing w:line="360" w:lineRule="auto"/>
        <w:ind w:firstLine="480" w:firstLineChars="200"/>
        <w:jc w:val="left"/>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val="en-US" w:eastAsia="zh-CN" w:bidi="ar"/>
        </w:rPr>
        <w:t>6.</w:t>
      </w:r>
      <w:r>
        <w:rPr>
          <w:rFonts w:hint="eastAsia" w:ascii="宋体" w:hAnsi="宋体" w:eastAsia="宋体" w:cs="宋体"/>
          <w:color w:val="auto"/>
          <w:sz w:val="24"/>
          <w:szCs w:val="24"/>
          <w:highlight w:val="none"/>
          <w:lang w:bidi="ar"/>
        </w:rPr>
        <w:t>本合同终止时，乙方必须在甲方要求的时间内</w:t>
      </w:r>
      <w:r>
        <w:rPr>
          <w:rFonts w:hint="eastAsia" w:ascii="宋体" w:hAnsi="宋体" w:eastAsia="宋体" w:cs="宋体"/>
          <w:color w:val="auto"/>
          <w:sz w:val="24"/>
          <w:szCs w:val="24"/>
          <w:highlight w:val="none"/>
          <w:lang w:eastAsia="zh-CN" w:bidi="ar"/>
        </w:rPr>
        <w:t>及时</w:t>
      </w:r>
      <w:r>
        <w:rPr>
          <w:rFonts w:hint="eastAsia" w:ascii="宋体" w:hAnsi="宋体" w:eastAsia="宋体" w:cs="宋体"/>
          <w:color w:val="auto"/>
          <w:sz w:val="24"/>
          <w:szCs w:val="24"/>
          <w:highlight w:val="none"/>
          <w:lang w:bidi="ar"/>
        </w:rPr>
        <w:t>向甲方移交全部</w:t>
      </w:r>
      <w:r>
        <w:rPr>
          <w:rFonts w:hint="eastAsia" w:ascii="宋体" w:hAnsi="宋体" w:eastAsia="宋体" w:cs="宋体"/>
          <w:color w:val="auto"/>
          <w:sz w:val="24"/>
          <w:szCs w:val="24"/>
          <w:highlight w:val="none"/>
          <w:lang w:eastAsia="zh-CN" w:bidi="ar"/>
        </w:rPr>
        <w:t>管理用房及项目的全部</w:t>
      </w:r>
      <w:r>
        <w:rPr>
          <w:rFonts w:hint="eastAsia" w:ascii="宋体" w:hAnsi="宋体" w:eastAsia="宋体" w:cs="宋体"/>
          <w:color w:val="auto"/>
          <w:sz w:val="24"/>
          <w:szCs w:val="24"/>
          <w:highlight w:val="none"/>
          <w:lang w:bidi="ar"/>
        </w:rPr>
        <w:t>档案资料，确保移交的资料和设备、设施</w:t>
      </w:r>
      <w:r>
        <w:rPr>
          <w:rFonts w:hint="eastAsia" w:ascii="宋体" w:hAnsi="宋体" w:eastAsia="宋体" w:cs="宋体"/>
          <w:color w:val="auto"/>
          <w:sz w:val="24"/>
          <w:szCs w:val="24"/>
          <w:highlight w:val="none"/>
          <w:lang w:eastAsia="zh-CN" w:bidi="ar"/>
        </w:rPr>
        <w:t>齐全、</w:t>
      </w:r>
      <w:r>
        <w:rPr>
          <w:rFonts w:hint="eastAsia" w:ascii="宋体" w:hAnsi="宋体" w:eastAsia="宋体" w:cs="宋体"/>
          <w:color w:val="auto"/>
          <w:sz w:val="24"/>
          <w:szCs w:val="24"/>
          <w:highlight w:val="none"/>
          <w:lang w:bidi="ar"/>
        </w:rPr>
        <w:t>完好无缺。</w:t>
      </w:r>
    </w:p>
    <w:p>
      <w:pPr>
        <w:spacing w:line="360" w:lineRule="auto"/>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bidi="ar"/>
        </w:rPr>
        <w:t>7.招标文件、投标文件及合同附件中约定的乙方其他权利义务。</w:t>
      </w:r>
    </w:p>
    <w:p>
      <w:pPr>
        <w:spacing w:line="360" w:lineRule="auto"/>
        <w:ind w:firstLine="482" w:firstLineChars="200"/>
        <w:outlineLvl w:val="1"/>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lang w:eastAsia="zh-CN"/>
        </w:rPr>
        <w:t>八</w:t>
      </w:r>
      <w:r>
        <w:rPr>
          <w:rFonts w:hint="eastAsia" w:ascii="宋体" w:hAnsi="宋体" w:eastAsia="宋体" w:cs="宋体"/>
          <w:b/>
          <w:bCs w:val="0"/>
          <w:color w:val="auto"/>
          <w:sz w:val="24"/>
          <w:szCs w:val="24"/>
        </w:rPr>
        <w:t>、违约责任</w:t>
      </w:r>
    </w:p>
    <w:p>
      <w:pPr>
        <w:spacing w:line="360" w:lineRule="auto"/>
        <w:ind w:firstLine="480" w:firstLineChars="200"/>
        <w:outlineLvl w:val="1"/>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（一）乙方不得转包或分包项目内容，乙方转包或分包项目内容的，甲方有权解除合同，并要求乙方在规定的时间内移交项目及有关档案资料，同时甲方有权要求乙方按本合同金额的10%支付违约金。</w:t>
      </w:r>
    </w:p>
    <w:p>
      <w:pPr>
        <w:pStyle w:val="1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（二）乙方违反技术规范和管理要求作业造成损失的，除赔偿损失、限期整改外，甲方还将对乙方进行通报警告。</w:t>
      </w:r>
    </w:p>
    <w:p>
      <w:pPr>
        <w:pStyle w:val="1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（三）在合同期内，乙方不得破坏、损毁公园内的绿化、建（构）筑物、设施设备等，未经甲方批准不得改变现状、功能。如有违反，甲方责令限期恢复原貌，并按违反相关管理规定处理，记录在案。</w:t>
      </w:r>
    </w:p>
    <w:p>
      <w:pPr>
        <w:pStyle w:val="1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（四）乙方应按其响应项目提供服务，凡未提供或未达到标准的须限期整改，逾期未改的，每逾期一天，由甲方扣除当月服务费的3‰作为违约金。</w:t>
      </w:r>
    </w:p>
    <w:p>
      <w:pPr>
        <w:pStyle w:val="1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lang w:val="en-US" w:eastAsia="zh-CN" w:bidi="ar-SA"/>
        </w:rPr>
        <w:t>（五）乙方违反合同规定，所提供的服务未达到合同要求，</w:t>
      </w:r>
      <w:r>
        <w:rPr>
          <w:rFonts w:hint="eastAsia" w:ascii="宋体" w:hAnsi="宋体" w:eastAsia="宋体" w:cs="宋体"/>
          <w:color w:val="auto"/>
          <w:sz w:val="24"/>
          <w:highlight w:val="none"/>
          <w:lang w:eastAsia="zh-CN"/>
        </w:rPr>
        <w:t>经甲方</w:t>
      </w:r>
      <w:r>
        <w:rPr>
          <w:rFonts w:hint="eastAsia" w:ascii="宋体" w:hAnsi="宋体" w:eastAsia="宋体" w:cs="宋体"/>
          <w:color w:val="auto"/>
          <w:sz w:val="24"/>
          <w:highlight w:val="none"/>
        </w:rPr>
        <w:t>发出书面整改通知累计达三次，</w:t>
      </w:r>
      <w:r>
        <w:rPr>
          <w:rFonts w:hint="eastAsia" w:ascii="宋体" w:hAnsi="宋体" w:eastAsia="宋体" w:cs="宋体"/>
          <w:color w:val="auto"/>
          <w:sz w:val="24"/>
          <w:highlight w:val="none"/>
          <w:lang w:eastAsia="zh-CN"/>
        </w:rPr>
        <w:t>乙方仍</w:t>
      </w:r>
      <w:r>
        <w:rPr>
          <w:rFonts w:hint="eastAsia" w:ascii="宋体" w:hAnsi="宋体" w:eastAsia="宋体" w:cs="宋体"/>
          <w:color w:val="auto"/>
          <w:sz w:val="24"/>
          <w:highlight w:val="none"/>
        </w:rPr>
        <w:t>未按要求及时</w:t>
      </w:r>
      <w:r>
        <w:rPr>
          <w:rFonts w:hint="eastAsia" w:ascii="宋体" w:hAnsi="宋体" w:eastAsia="宋体" w:cs="宋体"/>
          <w:color w:val="auto"/>
          <w:sz w:val="24"/>
          <w:highlight w:val="none"/>
          <w:lang w:eastAsia="zh-CN"/>
        </w:rPr>
        <w:t>完成</w:t>
      </w:r>
      <w:r>
        <w:rPr>
          <w:rFonts w:hint="eastAsia" w:ascii="宋体" w:hAnsi="宋体" w:eastAsia="宋体" w:cs="宋体"/>
          <w:color w:val="auto"/>
          <w:sz w:val="24"/>
          <w:highlight w:val="none"/>
        </w:rPr>
        <w:t>整改的，</w:t>
      </w:r>
      <w:r>
        <w:rPr>
          <w:rFonts w:hint="eastAsia" w:ascii="宋体" w:hAnsi="宋体" w:eastAsia="宋体" w:cs="宋体"/>
          <w:bCs/>
          <w:color w:val="auto"/>
          <w:kern w:val="2"/>
          <w:sz w:val="24"/>
          <w:szCs w:val="24"/>
          <w:highlight w:val="none"/>
          <w:lang w:val="en-US" w:eastAsia="zh-CN" w:bidi="ar-SA"/>
        </w:rPr>
        <w:t>甲方有权终止合同，并要求乙方按本合同金额的10%支付违约金，由此造成甲方经济损失的，乙方应给予赔偿。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六）当满足合同约定支付条件时，甲方应按合同规定及时办理支付手续，甲方无正当理由逾期拒付服务费的，每逾期一天，由甲方按当月应付未付服务费的1‰向乙方支付违约金，该项违约金最高不超过当月应付未付服务费的1%。因政府内部支付管理流程等特殊情况影响或乙方原因造成的支付延迟不视为甲方违约，甲方不承担逾期付款的违约责任。</w:t>
      </w:r>
    </w:p>
    <w:p>
      <w:pPr>
        <w:spacing w:line="360" w:lineRule="auto"/>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七</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甲方或乙方为实现权利产生的费用，包括但不限于诉讼费用、鉴定费用、检测检验费用、代理费用、公证费用、保全费用、执行费用等，均由违约方承担。</w:t>
      </w:r>
    </w:p>
    <w:p>
      <w:pPr>
        <w:spacing w:line="360" w:lineRule="auto"/>
        <w:ind w:firstLine="480" w:firstLineChars="200"/>
        <w:outlineLvl w:val="1"/>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八</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其他违约责任按《中华人民共和国民法典》处理。</w:t>
      </w:r>
    </w:p>
    <w:p>
      <w:pPr>
        <w:spacing w:line="360" w:lineRule="auto"/>
        <w:ind w:firstLine="482" w:firstLineChars="200"/>
        <w:outlineLvl w:val="1"/>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lang w:eastAsia="zh-CN"/>
        </w:rPr>
        <w:t>九</w:t>
      </w:r>
      <w:r>
        <w:rPr>
          <w:rFonts w:hint="eastAsia" w:ascii="宋体" w:hAnsi="宋体" w:eastAsia="宋体" w:cs="宋体"/>
          <w:b/>
          <w:bCs w:val="0"/>
          <w:color w:val="auto"/>
          <w:sz w:val="24"/>
          <w:szCs w:val="24"/>
        </w:rPr>
        <w:t>、知识产权归属</w:t>
      </w:r>
    </w:p>
    <w:p>
      <w:pPr>
        <w:spacing w:line="360" w:lineRule="auto"/>
        <w:ind w:firstLine="480" w:firstLineChars="200"/>
        <w:outlineLvl w:val="1"/>
        <w:rPr>
          <w:rFonts w:hint="eastAsia" w:ascii="宋体" w:hAnsi="宋体" w:eastAsia="宋体" w:cs="宋体"/>
          <w:color w:val="auto"/>
          <w:sz w:val="24"/>
          <w:szCs w:val="24"/>
          <w:highlight w:val="none"/>
          <w:lang w:eastAsia="zh-CN"/>
        </w:rPr>
      </w:pPr>
      <w:r>
        <w:rPr>
          <w:rFonts w:hint="eastAsia" w:ascii="宋体" w:hAnsi="宋体" w:eastAsia="宋体" w:cs="宋体"/>
          <w:bCs/>
          <w:color w:val="auto"/>
          <w:sz w:val="24"/>
          <w:szCs w:val="24"/>
        </w:rPr>
        <w:t>乙方应保证</w:t>
      </w:r>
      <w:r>
        <w:rPr>
          <w:rFonts w:hint="eastAsia" w:ascii="宋体" w:hAnsi="宋体" w:eastAsia="宋体" w:cs="宋体"/>
          <w:bCs/>
          <w:color w:val="auto"/>
          <w:sz w:val="24"/>
          <w:szCs w:val="24"/>
          <w:highlight w:val="none"/>
        </w:rPr>
        <w:t>应用于</w:t>
      </w:r>
      <w:r>
        <w:rPr>
          <w:rFonts w:hint="eastAsia" w:ascii="宋体" w:hAnsi="宋体" w:eastAsia="宋体" w:cs="宋体"/>
          <w:bCs/>
          <w:color w:val="auto"/>
          <w:sz w:val="24"/>
          <w:szCs w:val="24"/>
        </w:rPr>
        <w:t>本项目的技术、产品、服务或其任何一部分不会产生因第三方提出侵犯其专利权、商标权或其他知识产权而引起的法律和经济纠纷；如因第三方提出其专利权、商标权或其他知识产权的侵权之诉，则一切法律责任由乙方承担</w:t>
      </w:r>
      <w:r>
        <w:rPr>
          <w:rFonts w:hint="eastAsia" w:ascii="宋体" w:hAnsi="宋体" w:eastAsia="宋体" w:cs="宋体"/>
          <w:bCs/>
          <w:color w:val="auto"/>
          <w:sz w:val="24"/>
          <w:szCs w:val="24"/>
          <w:lang w:eastAsia="zh-CN"/>
        </w:rPr>
        <w:t>，</w:t>
      </w:r>
      <w:r>
        <w:rPr>
          <w:rFonts w:hint="eastAsia" w:ascii="宋体" w:hAnsi="宋体" w:eastAsia="宋体" w:cs="宋体"/>
          <w:color w:val="auto"/>
          <w:sz w:val="24"/>
          <w:szCs w:val="24"/>
          <w:highlight w:val="none"/>
          <w:lang w:eastAsia="zh-CN"/>
        </w:rPr>
        <w:t>因此给甲方造成的损失包括但不限于赔偿费、诉讼费、律师费、担保费、公证费等全部由</w:t>
      </w:r>
      <w:r>
        <w:rPr>
          <w:rFonts w:hint="eastAsia" w:ascii="宋体" w:hAnsi="宋体" w:eastAsia="宋体" w:cs="宋体"/>
          <w:color w:val="auto"/>
          <w:sz w:val="24"/>
          <w:szCs w:val="24"/>
          <w:highlight w:val="none"/>
          <w:lang w:val="en-US" w:eastAsia="zh-CN"/>
        </w:rPr>
        <w:t>乙方</w:t>
      </w:r>
      <w:r>
        <w:rPr>
          <w:rFonts w:hint="eastAsia" w:ascii="宋体" w:hAnsi="宋体" w:eastAsia="宋体" w:cs="宋体"/>
          <w:color w:val="auto"/>
          <w:sz w:val="24"/>
          <w:szCs w:val="24"/>
          <w:highlight w:val="none"/>
          <w:lang w:eastAsia="zh-CN"/>
        </w:rPr>
        <w:t>承担。</w:t>
      </w:r>
    </w:p>
    <w:p>
      <w:pPr>
        <w:spacing w:line="360" w:lineRule="auto"/>
        <w:ind w:firstLine="482" w:firstLineChars="200"/>
        <w:outlineLvl w:val="1"/>
        <w:rPr>
          <w:rFonts w:hint="eastAsia" w:ascii="宋体" w:hAnsi="宋体" w:eastAsia="宋体" w:cs="宋体"/>
          <w:b/>
          <w:color w:val="auto"/>
          <w:sz w:val="24"/>
          <w:szCs w:val="24"/>
        </w:rPr>
      </w:pPr>
      <w:r>
        <w:rPr>
          <w:rFonts w:hint="eastAsia" w:ascii="宋体" w:hAnsi="宋体" w:eastAsia="宋体" w:cs="宋体"/>
          <w:b/>
          <w:color w:val="auto"/>
          <w:sz w:val="24"/>
          <w:szCs w:val="24"/>
          <w:lang w:eastAsia="zh-CN"/>
        </w:rPr>
        <w:t>十</w:t>
      </w:r>
      <w:r>
        <w:rPr>
          <w:rFonts w:hint="eastAsia" w:ascii="宋体" w:hAnsi="宋体" w:eastAsia="宋体" w:cs="宋体"/>
          <w:b/>
          <w:color w:val="auto"/>
          <w:sz w:val="24"/>
          <w:szCs w:val="24"/>
        </w:rPr>
        <w:t>、保密</w:t>
      </w:r>
    </w:p>
    <w:p>
      <w:pPr>
        <w:spacing w:line="360" w:lineRule="auto"/>
        <w:ind w:firstLine="480" w:firstLineChars="200"/>
        <w:outlineLvl w:val="1"/>
        <w:rPr>
          <w:rFonts w:hint="eastAsia" w:ascii="宋体" w:hAnsi="宋体" w:eastAsia="宋体" w:cs="宋体"/>
          <w:bCs/>
          <w:color w:val="auto"/>
          <w:sz w:val="24"/>
          <w:szCs w:val="24"/>
        </w:rPr>
      </w:pPr>
      <w:r>
        <w:rPr>
          <w:rFonts w:hint="eastAsia" w:ascii="宋体" w:hAnsi="宋体" w:eastAsia="宋体" w:cs="宋体"/>
          <w:bCs/>
          <w:color w:val="auto"/>
          <w:sz w:val="24"/>
          <w:szCs w:val="24"/>
        </w:rPr>
        <w:t>项目实施过程中至乙方正式向甲方交付技术文档资料时止，乙方必须采取措施对本项目实施过程中的数据、源代码、技术文档等资料保密，否则，由于乙方过错导致上述资料泄密的，乙方必须承担一切责任。项目完成后，甲乙双方均有责任对本项目的技术保密承担责任。</w:t>
      </w:r>
    </w:p>
    <w:p>
      <w:pPr>
        <w:spacing w:line="360" w:lineRule="auto"/>
        <w:ind w:firstLine="482" w:firstLineChars="200"/>
        <w:outlineLvl w:val="1"/>
        <w:rPr>
          <w:rFonts w:hint="eastAsia" w:ascii="宋体" w:hAnsi="宋体" w:eastAsia="宋体" w:cs="宋体"/>
          <w:b/>
          <w:color w:val="auto"/>
          <w:sz w:val="24"/>
          <w:szCs w:val="24"/>
        </w:rPr>
      </w:pPr>
      <w:r>
        <w:rPr>
          <w:rFonts w:hint="eastAsia" w:ascii="宋体" w:hAnsi="宋体" w:eastAsia="宋体" w:cs="宋体"/>
          <w:b/>
          <w:color w:val="auto"/>
          <w:sz w:val="24"/>
          <w:szCs w:val="24"/>
        </w:rPr>
        <w:t>十</w:t>
      </w:r>
      <w:r>
        <w:rPr>
          <w:rFonts w:hint="eastAsia" w:ascii="宋体" w:hAnsi="宋体" w:eastAsia="宋体" w:cs="宋体"/>
          <w:b/>
          <w:color w:val="auto"/>
          <w:sz w:val="24"/>
          <w:szCs w:val="24"/>
          <w:lang w:eastAsia="zh-CN"/>
        </w:rPr>
        <w:t>一</w:t>
      </w:r>
      <w:r>
        <w:rPr>
          <w:rFonts w:hint="eastAsia" w:ascii="宋体" w:hAnsi="宋体" w:eastAsia="宋体" w:cs="宋体"/>
          <w:b/>
          <w:color w:val="auto"/>
          <w:sz w:val="24"/>
          <w:szCs w:val="24"/>
        </w:rPr>
        <w:t>、</w:t>
      </w:r>
      <w:r>
        <w:rPr>
          <w:rFonts w:hint="eastAsia" w:ascii="宋体" w:hAnsi="宋体" w:eastAsia="宋体" w:cs="宋体"/>
          <w:b/>
          <w:color w:val="auto"/>
          <w:sz w:val="24"/>
          <w:szCs w:val="24"/>
          <w:lang w:eastAsia="zh-CN"/>
        </w:rPr>
        <w:t>争议</w:t>
      </w:r>
      <w:r>
        <w:rPr>
          <w:rFonts w:hint="eastAsia" w:ascii="宋体" w:hAnsi="宋体" w:eastAsia="宋体" w:cs="宋体"/>
          <w:b/>
          <w:color w:val="auto"/>
          <w:sz w:val="24"/>
          <w:szCs w:val="24"/>
        </w:rPr>
        <w:t>的解决</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合同执行过程中发生的任何争议，如双方不能通过友好协商解决，任何一方可向甲方所在地人民法院提起诉讼。法院审理期间，除提起诉讼的事项外，合同其余事项照常执行。</w:t>
      </w:r>
    </w:p>
    <w:p>
      <w:pPr>
        <w:spacing w:line="360" w:lineRule="auto"/>
        <w:ind w:firstLine="482" w:firstLineChars="200"/>
        <w:outlineLvl w:val="1"/>
        <w:rPr>
          <w:rFonts w:hint="eastAsia" w:ascii="宋体" w:hAnsi="宋体" w:eastAsia="宋体" w:cs="宋体"/>
          <w:b/>
          <w:color w:val="auto"/>
          <w:sz w:val="24"/>
          <w:szCs w:val="24"/>
        </w:rPr>
      </w:pPr>
      <w:r>
        <w:rPr>
          <w:rFonts w:hint="eastAsia" w:ascii="宋体" w:hAnsi="宋体" w:eastAsia="宋体" w:cs="宋体"/>
          <w:b/>
          <w:color w:val="auto"/>
          <w:sz w:val="24"/>
          <w:szCs w:val="24"/>
        </w:rPr>
        <w:t>十</w:t>
      </w:r>
      <w:r>
        <w:rPr>
          <w:rFonts w:hint="eastAsia" w:ascii="宋体" w:hAnsi="宋体" w:eastAsia="宋体" w:cs="宋体"/>
          <w:b/>
          <w:color w:val="auto"/>
          <w:sz w:val="24"/>
          <w:szCs w:val="24"/>
          <w:lang w:eastAsia="zh-CN"/>
        </w:rPr>
        <w:t>二</w:t>
      </w:r>
      <w:r>
        <w:rPr>
          <w:rFonts w:hint="eastAsia" w:ascii="宋体" w:hAnsi="宋体" w:eastAsia="宋体" w:cs="宋体"/>
          <w:b/>
          <w:color w:val="auto"/>
          <w:sz w:val="24"/>
          <w:szCs w:val="24"/>
        </w:rPr>
        <w:t>、不可抗力</w:t>
      </w:r>
    </w:p>
    <w:p>
      <w:pPr>
        <w:spacing w:line="360" w:lineRule="auto"/>
        <w:ind w:firstLine="480" w:firstLineChars="200"/>
        <w:outlineLvl w:val="1"/>
        <w:rPr>
          <w:rFonts w:hint="eastAsia" w:ascii="宋体" w:hAnsi="宋体" w:eastAsia="宋体" w:cs="宋体"/>
          <w:color w:val="auto"/>
          <w:sz w:val="24"/>
          <w:szCs w:val="24"/>
        </w:rPr>
      </w:pPr>
      <w:r>
        <w:rPr>
          <w:rFonts w:hint="eastAsia" w:ascii="宋体" w:hAnsi="宋体" w:eastAsia="宋体" w:cs="宋体"/>
          <w:color w:val="auto"/>
          <w:sz w:val="24"/>
          <w:szCs w:val="24"/>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spacing w:line="360" w:lineRule="auto"/>
        <w:ind w:firstLine="482" w:firstLineChars="200"/>
        <w:outlineLvl w:val="1"/>
        <w:rPr>
          <w:rFonts w:hint="eastAsia" w:ascii="宋体" w:hAnsi="宋体" w:eastAsia="宋体" w:cs="宋体"/>
          <w:b/>
          <w:color w:val="auto"/>
          <w:sz w:val="24"/>
          <w:szCs w:val="24"/>
        </w:rPr>
      </w:pPr>
      <w:r>
        <w:rPr>
          <w:rFonts w:hint="eastAsia" w:ascii="宋体" w:hAnsi="宋体" w:eastAsia="宋体" w:cs="宋体"/>
          <w:b/>
          <w:color w:val="auto"/>
          <w:sz w:val="24"/>
          <w:szCs w:val="24"/>
        </w:rPr>
        <w:t>十</w:t>
      </w:r>
      <w:r>
        <w:rPr>
          <w:rFonts w:hint="eastAsia" w:ascii="宋体" w:hAnsi="宋体" w:eastAsia="宋体" w:cs="宋体"/>
          <w:b/>
          <w:color w:val="auto"/>
          <w:sz w:val="24"/>
          <w:szCs w:val="24"/>
          <w:lang w:eastAsia="zh-CN"/>
        </w:rPr>
        <w:t>三</w:t>
      </w:r>
      <w:r>
        <w:rPr>
          <w:rFonts w:hint="eastAsia" w:ascii="宋体" w:hAnsi="宋体" w:eastAsia="宋体" w:cs="宋体"/>
          <w:b/>
          <w:color w:val="auto"/>
          <w:sz w:val="24"/>
          <w:szCs w:val="24"/>
        </w:rPr>
        <w:t>、税费</w:t>
      </w:r>
    </w:p>
    <w:p>
      <w:pPr>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在中国境内、外发生的与本合同执行有关的一切税费均由乙方负担。</w:t>
      </w:r>
    </w:p>
    <w:p>
      <w:pPr>
        <w:spacing w:line="360" w:lineRule="auto"/>
        <w:ind w:firstLine="482" w:firstLineChars="200"/>
        <w:outlineLvl w:val="1"/>
        <w:rPr>
          <w:rFonts w:hint="eastAsia" w:ascii="宋体" w:hAnsi="宋体" w:eastAsia="宋体" w:cs="宋体"/>
          <w:b/>
          <w:color w:val="auto"/>
          <w:sz w:val="24"/>
          <w:szCs w:val="24"/>
          <w:lang w:eastAsia="zh-CN"/>
        </w:rPr>
      </w:pPr>
      <w:r>
        <w:rPr>
          <w:rFonts w:hint="eastAsia" w:ascii="宋体" w:hAnsi="宋体" w:eastAsia="宋体" w:cs="宋体"/>
          <w:b/>
          <w:color w:val="auto"/>
          <w:sz w:val="24"/>
          <w:szCs w:val="24"/>
        </w:rPr>
        <w:t>十</w:t>
      </w:r>
      <w:r>
        <w:rPr>
          <w:rFonts w:hint="eastAsia" w:ascii="宋体" w:hAnsi="宋体" w:eastAsia="宋体" w:cs="宋体"/>
          <w:b/>
          <w:color w:val="auto"/>
          <w:sz w:val="24"/>
          <w:szCs w:val="24"/>
          <w:lang w:eastAsia="zh-CN"/>
        </w:rPr>
        <w:t>四</w:t>
      </w:r>
      <w:r>
        <w:rPr>
          <w:rFonts w:hint="eastAsia" w:ascii="宋体" w:hAnsi="宋体" w:eastAsia="宋体" w:cs="宋体"/>
          <w:b/>
          <w:color w:val="auto"/>
          <w:sz w:val="24"/>
          <w:szCs w:val="24"/>
        </w:rPr>
        <w:t>、</w:t>
      </w:r>
      <w:r>
        <w:rPr>
          <w:rFonts w:hint="eastAsia" w:ascii="宋体" w:hAnsi="宋体" w:eastAsia="宋体" w:cs="宋体"/>
          <w:b/>
          <w:color w:val="auto"/>
          <w:sz w:val="24"/>
          <w:szCs w:val="24"/>
          <w:lang w:eastAsia="zh-CN"/>
        </w:rPr>
        <w:t>其他</w:t>
      </w:r>
    </w:p>
    <w:p>
      <w:pPr>
        <w:pStyle w:val="25"/>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（一）本合同所有附件、招标文件、投标文件、中标通知书均为合同的有效组成部分，与本合同具有同等法律效力。</w:t>
      </w:r>
    </w:p>
    <w:p>
      <w:pPr>
        <w:pStyle w:val="25"/>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（二）在执行本合同的过程中，所有经双方签署确认的文件（包括会议纪要、补充协议、往来信函）即成为本合同的有效组成部分。</w:t>
      </w:r>
    </w:p>
    <w:p>
      <w:pPr>
        <w:pStyle w:val="25"/>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（三）如一方地址、电话、传真号码有变更，应在变更当日内书面通知对方，否则，应承担相应责任。 </w:t>
      </w:r>
    </w:p>
    <w:p>
      <w:pPr>
        <w:pStyle w:val="25"/>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（四）除甲方事先书面同意外，乙方不得部分或全部转让其应履行的合同项下的义务。</w:t>
      </w:r>
    </w:p>
    <w:p>
      <w:pPr>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十</w:t>
      </w:r>
      <w:r>
        <w:rPr>
          <w:rFonts w:hint="eastAsia" w:ascii="宋体" w:hAnsi="宋体" w:eastAsia="宋体" w:cs="宋体"/>
          <w:b/>
          <w:color w:val="auto"/>
          <w:sz w:val="24"/>
          <w:szCs w:val="24"/>
          <w:lang w:eastAsia="zh-CN"/>
        </w:rPr>
        <w:t>五</w:t>
      </w:r>
      <w:r>
        <w:rPr>
          <w:rFonts w:hint="eastAsia" w:ascii="宋体" w:hAnsi="宋体" w:eastAsia="宋体" w:cs="宋体"/>
          <w:b/>
          <w:color w:val="auto"/>
          <w:sz w:val="24"/>
          <w:szCs w:val="24"/>
        </w:rPr>
        <w:t>、合同生效</w:t>
      </w:r>
    </w:p>
    <w:p>
      <w:pPr>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本合同一式六份，具有同等法律效力，甲乙双方各执三份</w:t>
      </w:r>
      <w:r>
        <w:rPr>
          <w:rFonts w:hint="eastAsia" w:ascii="宋体" w:hAnsi="宋体" w:eastAsia="宋体" w:cs="宋体"/>
          <w:color w:val="auto"/>
          <w:sz w:val="24"/>
          <w:lang w:eastAsia="zh-CN"/>
        </w:rPr>
        <w:t>。本</w:t>
      </w:r>
      <w:r>
        <w:rPr>
          <w:rFonts w:hint="eastAsia" w:ascii="宋体" w:hAnsi="宋体" w:eastAsia="宋体" w:cs="宋体"/>
          <w:color w:val="auto"/>
          <w:sz w:val="24"/>
        </w:rPr>
        <w:t>合同自甲乙双方签字盖章</w:t>
      </w:r>
      <w:r>
        <w:rPr>
          <w:rFonts w:hint="eastAsia" w:ascii="宋体" w:hAnsi="宋体" w:eastAsia="宋体" w:cs="宋体"/>
          <w:color w:val="auto"/>
          <w:sz w:val="24"/>
          <w:lang w:eastAsia="zh-CN"/>
        </w:rPr>
        <w:t>后，合同约定的服务起始</w:t>
      </w:r>
      <w:r>
        <w:rPr>
          <w:rFonts w:hint="eastAsia" w:ascii="宋体" w:hAnsi="宋体" w:eastAsia="宋体" w:cs="宋体"/>
          <w:color w:val="auto"/>
          <w:sz w:val="24"/>
        </w:rPr>
        <w:t>之日起生效。本合同未尽事宜，由双方协商处理。</w:t>
      </w:r>
    </w:p>
    <w:p>
      <w:pPr>
        <w:pStyle w:val="25"/>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（以下无正文）</w:t>
      </w:r>
    </w:p>
    <w:p>
      <w:pPr>
        <w:spacing w:line="360" w:lineRule="auto"/>
        <w:ind w:firstLine="480" w:firstLineChars="200"/>
        <w:rPr>
          <w:rFonts w:hint="eastAsia" w:ascii="宋体" w:hAnsi="宋体" w:eastAsia="宋体" w:cs="宋体"/>
          <w:color w:val="auto"/>
          <w:sz w:val="24"/>
          <w:szCs w:val="24"/>
          <w:lang w:val="zh-CN"/>
        </w:rPr>
      </w:pPr>
    </w:p>
    <w:p>
      <w:pPr>
        <w:pStyle w:val="10"/>
        <w:ind w:firstLine="210"/>
        <w:rPr>
          <w:rFonts w:hint="eastAsia" w:ascii="宋体" w:hAnsi="宋体" w:eastAsia="宋体" w:cs="宋体"/>
          <w:color w:val="auto"/>
          <w:lang w:val="zh-CN"/>
        </w:rPr>
      </w:pPr>
    </w:p>
    <w:p>
      <w:pPr>
        <w:spacing w:line="360" w:lineRule="auto"/>
        <w:ind w:firstLine="480" w:firstLineChars="200"/>
        <w:rPr>
          <w:rFonts w:hint="eastAsia" w:ascii="宋体" w:hAnsi="宋体" w:eastAsia="宋体" w:cs="宋体"/>
          <w:color w:val="auto"/>
          <w:sz w:val="24"/>
          <w:szCs w:val="24"/>
          <w:lang w:val="zh-CN"/>
        </w:rPr>
      </w:pPr>
    </w:p>
    <w:p>
      <w:pPr>
        <w:spacing w:line="360" w:lineRule="auto"/>
        <w:jc w:val="left"/>
        <w:outlineLvl w:val="1"/>
        <w:rPr>
          <w:rFonts w:hint="eastAsia" w:ascii="宋体" w:hAnsi="宋体" w:eastAsia="宋体" w:cs="宋体"/>
          <w:color w:val="auto"/>
          <w:kern w:val="0"/>
          <w:sz w:val="24"/>
        </w:rPr>
      </w:pPr>
      <w:r>
        <w:rPr>
          <w:rFonts w:hint="eastAsia" w:ascii="宋体" w:hAnsi="宋体" w:eastAsia="宋体" w:cs="宋体"/>
          <w:color w:val="auto"/>
          <w:sz w:val="24"/>
        </w:rPr>
        <w:t xml:space="preserve">甲方（盖章）：                         </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乙方（盖章）：</w:t>
      </w:r>
    </w:p>
    <w:p>
      <w:pPr>
        <w:spacing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 xml:space="preserve">法定代表人(签字或盖章)：               </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法定代表人(签字或盖章)：</w:t>
      </w:r>
    </w:p>
    <w:p>
      <w:pPr>
        <w:spacing w:line="360" w:lineRule="auto"/>
        <w:ind w:left="5520" w:hanging="5520" w:hangingChars="2300"/>
        <w:jc w:val="left"/>
        <w:outlineLvl w:val="1"/>
        <w:rPr>
          <w:rFonts w:hint="eastAsia" w:ascii="宋体" w:hAnsi="宋体" w:eastAsia="宋体" w:cs="宋体"/>
          <w:color w:val="auto"/>
          <w:sz w:val="24"/>
        </w:rPr>
      </w:pPr>
      <w:r>
        <w:rPr>
          <w:rFonts w:hint="eastAsia" w:ascii="宋体" w:hAnsi="宋体" w:eastAsia="宋体" w:cs="宋体"/>
          <w:color w:val="auto"/>
          <w:sz w:val="24"/>
        </w:rPr>
        <w:t>地址：</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rPr>
        <w:t xml:space="preserve">地址：                                                           </w:t>
      </w:r>
    </w:p>
    <w:p>
      <w:pPr>
        <w:spacing w:line="360" w:lineRule="auto"/>
        <w:jc w:val="left"/>
        <w:outlineLvl w:val="1"/>
        <w:rPr>
          <w:rFonts w:hint="eastAsia" w:ascii="宋体" w:hAnsi="宋体" w:eastAsia="宋体" w:cs="宋体"/>
          <w:color w:val="auto"/>
          <w:sz w:val="24"/>
          <w:lang w:val="en-US" w:eastAsia="zh-CN"/>
        </w:rPr>
      </w:pPr>
      <w:r>
        <w:rPr>
          <w:rFonts w:hint="eastAsia" w:ascii="宋体" w:hAnsi="宋体" w:eastAsia="宋体" w:cs="宋体"/>
          <w:color w:val="auto"/>
          <w:sz w:val="24"/>
        </w:rPr>
        <w:t xml:space="preserve">电话：                     </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电话：</w:t>
      </w:r>
    </w:p>
    <w:p>
      <w:pPr>
        <w:spacing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 xml:space="preserve">传真：                                </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传真：</w:t>
      </w:r>
    </w:p>
    <w:p>
      <w:pPr>
        <w:spacing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签约日期：      年    月    日          签约日期：      年    月    日</w:t>
      </w:r>
    </w:p>
    <w:p>
      <w:pPr>
        <w:spacing w:line="360" w:lineRule="auto"/>
        <w:jc w:val="center"/>
        <w:rPr>
          <w:rFonts w:hint="eastAsia" w:ascii="宋体" w:hAnsi="宋体" w:eastAsia="宋体" w:cs="宋体"/>
          <w:b/>
          <w:color w:val="auto"/>
          <w:sz w:val="48"/>
          <w:szCs w:val="48"/>
        </w:rPr>
      </w:pPr>
    </w:p>
    <w:p>
      <w:pPr>
        <w:spacing w:line="360" w:lineRule="auto"/>
        <w:jc w:val="center"/>
        <w:rPr>
          <w:rFonts w:hint="eastAsia" w:ascii="宋体" w:hAnsi="宋体" w:eastAsia="宋体" w:cs="宋体"/>
          <w:b/>
          <w:color w:val="auto"/>
          <w:sz w:val="48"/>
          <w:szCs w:val="48"/>
        </w:rPr>
      </w:pPr>
    </w:p>
    <w:p>
      <w:pPr>
        <w:spacing w:line="360" w:lineRule="auto"/>
        <w:jc w:val="center"/>
        <w:rPr>
          <w:rFonts w:hint="eastAsia" w:ascii="宋体" w:hAnsi="宋体" w:eastAsia="宋体" w:cs="宋体"/>
          <w:b/>
          <w:color w:val="auto"/>
          <w:sz w:val="48"/>
          <w:szCs w:val="48"/>
        </w:rPr>
      </w:pPr>
    </w:p>
    <w:p>
      <w:pPr>
        <w:pStyle w:val="2"/>
        <w:rPr>
          <w:rFonts w:hint="eastAsia" w:ascii="宋体" w:hAnsi="宋体" w:eastAsia="宋体" w:cs="宋体"/>
          <w:b/>
          <w:color w:val="auto"/>
          <w:sz w:val="48"/>
          <w:szCs w:val="48"/>
        </w:rPr>
      </w:pPr>
    </w:p>
    <w:p>
      <w:pPr>
        <w:pStyle w:val="3"/>
        <w:rPr>
          <w:rFonts w:hint="eastAsia" w:ascii="宋体" w:hAnsi="宋体" w:eastAsia="宋体" w:cs="宋体"/>
          <w:b/>
          <w:color w:val="auto"/>
          <w:sz w:val="48"/>
          <w:szCs w:val="48"/>
        </w:rPr>
      </w:pPr>
    </w:p>
    <w:p>
      <w:pPr>
        <w:pStyle w:val="3"/>
        <w:rPr>
          <w:rFonts w:hint="eastAsia" w:ascii="宋体" w:hAnsi="宋体" w:eastAsia="宋体" w:cs="宋体"/>
          <w:b/>
          <w:color w:val="auto"/>
          <w:sz w:val="48"/>
          <w:szCs w:val="48"/>
        </w:rPr>
      </w:pPr>
    </w:p>
    <w:p>
      <w:pPr>
        <w:pStyle w:val="3"/>
        <w:rPr>
          <w:rFonts w:hint="eastAsia" w:ascii="宋体" w:hAnsi="宋体" w:eastAsia="宋体" w:cs="宋体"/>
          <w:b/>
          <w:color w:val="auto"/>
          <w:sz w:val="48"/>
          <w:szCs w:val="48"/>
        </w:rPr>
      </w:pPr>
    </w:p>
    <w:p>
      <w:pPr>
        <w:pStyle w:val="3"/>
        <w:rPr>
          <w:rFonts w:hint="eastAsia" w:ascii="宋体" w:hAnsi="宋体" w:eastAsia="宋体" w:cs="宋体"/>
          <w:b/>
          <w:color w:val="auto"/>
          <w:sz w:val="48"/>
          <w:szCs w:val="48"/>
        </w:rPr>
      </w:pPr>
    </w:p>
    <w:p>
      <w:pPr>
        <w:pStyle w:val="3"/>
        <w:rPr>
          <w:rFonts w:hint="eastAsia" w:ascii="宋体" w:hAnsi="宋体" w:eastAsia="宋体" w:cs="宋体"/>
          <w:b/>
          <w:color w:val="auto"/>
          <w:sz w:val="48"/>
          <w:szCs w:val="48"/>
        </w:rPr>
      </w:pPr>
    </w:p>
    <w:p>
      <w:pPr>
        <w:pStyle w:val="3"/>
        <w:rPr>
          <w:rFonts w:hint="eastAsia" w:ascii="宋体" w:hAnsi="宋体" w:eastAsia="宋体" w:cs="宋体"/>
          <w:b/>
          <w:color w:val="auto"/>
          <w:sz w:val="48"/>
          <w:szCs w:val="48"/>
        </w:rPr>
      </w:pPr>
    </w:p>
    <w:p>
      <w:pPr>
        <w:pStyle w:val="3"/>
        <w:rPr>
          <w:rFonts w:hint="eastAsia" w:ascii="宋体" w:hAnsi="宋体" w:eastAsia="宋体" w:cs="宋体"/>
          <w:b/>
          <w:color w:val="auto"/>
          <w:sz w:val="48"/>
          <w:szCs w:val="48"/>
        </w:rPr>
      </w:pPr>
    </w:p>
    <w:p>
      <w:pPr>
        <w:spacing w:line="360" w:lineRule="auto"/>
        <w:jc w:val="center"/>
        <w:rPr>
          <w:rFonts w:hint="eastAsia" w:ascii="宋体" w:hAnsi="宋体" w:eastAsia="宋体" w:cs="宋体"/>
          <w:b/>
          <w:color w:val="auto"/>
          <w:sz w:val="48"/>
          <w:szCs w:val="48"/>
        </w:rPr>
      </w:pPr>
      <w:r>
        <w:rPr>
          <w:rFonts w:hint="eastAsia" w:ascii="宋体" w:hAnsi="宋体" w:eastAsia="宋体" w:cs="宋体"/>
          <w:b/>
          <w:color w:val="auto"/>
          <w:sz w:val="48"/>
          <w:szCs w:val="48"/>
        </w:rPr>
        <w:t>廉 洁 协 议</w:t>
      </w:r>
    </w:p>
    <w:p>
      <w:pPr>
        <w:snapToGrid w:val="0"/>
        <w:spacing w:line="360" w:lineRule="auto"/>
        <w:rPr>
          <w:rFonts w:hint="eastAsia" w:ascii="宋体" w:hAnsi="宋体" w:eastAsia="宋体" w:cs="宋体"/>
          <w:bCs/>
          <w:color w:val="auto"/>
          <w:kern w:val="15"/>
          <w:sz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kern w:val="0"/>
          <w:sz w:val="24"/>
          <w:szCs w:val="24"/>
          <w:highlight w:val="none"/>
          <w:u w:val="single"/>
          <w:lang w:val="en-US" w:eastAsia="zh-CN"/>
        </w:rPr>
      </w:pPr>
      <w:r>
        <w:rPr>
          <w:rFonts w:hint="eastAsia" w:ascii="宋体" w:hAnsi="宋体" w:eastAsia="宋体" w:cs="宋体"/>
          <w:color w:val="auto"/>
          <w:kern w:val="0"/>
          <w:sz w:val="24"/>
          <w:szCs w:val="24"/>
          <w:highlight w:val="none"/>
        </w:rPr>
        <w:t>甲方（发包人）：</w:t>
      </w:r>
      <w:r>
        <w:rPr>
          <w:rFonts w:hint="eastAsia" w:ascii="宋体" w:hAnsi="宋体" w:eastAsia="宋体" w:cs="宋体"/>
          <w:color w:val="auto"/>
          <w:kern w:val="0"/>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乙方（承包人）：</w:t>
      </w:r>
      <w:r>
        <w:rPr>
          <w:rFonts w:hint="eastAsia" w:ascii="宋体" w:hAnsi="宋体" w:eastAsia="宋体" w:cs="宋体"/>
          <w:color w:val="auto"/>
          <w:kern w:val="0"/>
          <w:sz w:val="24"/>
          <w:szCs w:val="24"/>
          <w:highlight w:val="none"/>
          <w:u w:val="single"/>
          <w:lang w:val="en-US" w:eastAsia="zh-CN"/>
        </w:rPr>
        <w:t xml:space="preserve">                                                            </w:t>
      </w:r>
    </w:p>
    <w:p>
      <w:pPr>
        <w:spacing w:line="360" w:lineRule="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zh-CN"/>
        </w:rPr>
      </w:pPr>
      <w:bookmarkStart w:id="7" w:name="OLE_LINK3"/>
      <w:bookmarkStart w:id="8" w:name="OLE_LINK4"/>
      <w:r>
        <w:rPr>
          <w:rFonts w:hint="eastAsia" w:ascii="宋体" w:hAnsi="宋体" w:eastAsia="宋体" w:cs="宋体"/>
          <w:color w:val="auto"/>
          <w:sz w:val="24"/>
          <w:szCs w:val="24"/>
          <w:highlight w:val="none"/>
          <w:lang w:val="zh-CN"/>
        </w:rPr>
        <w:t>为了在</w:t>
      </w:r>
      <w:r>
        <w:rPr>
          <w:rFonts w:hint="eastAsia" w:ascii="宋体" w:hAnsi="宋体" w:eastAsia="宋体" w:cs="宋体"/>
          <w:color w:val="auto"/>
          <w:sz w:val="24"/>
          <w:szCs w:val="24"/>
          <w:highlight w:val="none"/>
        </w:rPr>
        <w:t>项目实施</w:t>
      </w:r>
      <w:r>
        <w:rPr>
          <w:rFonts w:hint="eastAsia" w:ascii="宋体" w:hAnsi="宋体" w:eastAsia="宋体" w:cs="宋体"/>
          <w:color w:val="auto"/>
          <w:sz w:val="24"/>
          <w:szCs w:val="24"/>
          <w:highlight w:val="none"/>
          <w:lang w:val="zh-CN"/>
        </w:rPr>
        <w:t>中保持廉洁自律的工作作风，防止</w:t>
      </w:r>
      <w:r>
        <w:rPr>
          <w:rFonts w:hint="eastAsia" w:ascii="宋体" w:hAnsi="宋体" w:eastAsia="宋体" w:cs="宋体"/>
          <w:color w:val="auto"/>
          <w:sz w:val="24"/>
          <w:szCs w:val="24"/>
          <w:highlight w:val="none"/>
        </w:rPr>
        <w:t>项目</w:t>
      </w:r>
      <w:r>
        <w:rPr>
          <w:rFonts w:hint="eastAsia" w:ascii="宋体" w:hAnsi="宋体" w:eastAsia="宋体" w:cs="宋体"/>
          <w:color w:val="auto"/>
          <w:sz w:val="24"/>
          <w:szCs w:val="24"/>
          <w:highlight w:val="none"/>
          <w:lang w:val="zh-CN"/>
        </w:rPr>
        <w:t>承发包过程中不正之风和腐败现象的发生，根据国家、广东省和广州市有关</w:t>
      </w:r>
      <w:r>
        <w:rPr>
          <w:rFonts w:hint="eastAsia" w:ascii="宋体" w:hAnsi="宋体" w:eastAsia="宋体" w:cs="宋体"/>
          <w:color w:val="auto"/>
          <w:sz w:val="24"/>
          <w:szCs w:val="24"/>
          <w:highlight w:val="none"/>
        </w:rPr>
        <w:t>项目</w:t>
      </w:r>
      <w:r>
        <w:rPr>
          <w:rFonts w:hint="eastAsia" w:ascii="宋体" w:hAnsi="宋体" w:eastAsia="宋体" w:cs="宋体"/>
          <w:color w:val="auto"/>
          <w:sz w:val="24"/>
          <w:szCs w:val="24"/>
          <w:highlight w:val="none"/>
          <w:lang w:val="zh-CN"/>
        </w:rPr>
        <w:t>承发包和廉政建设的各项规定，结合</w:t>
      </w:r>
      <w:r>
        <w:rPr>
          <w:rFonts w:hint="eastAsia" w:ascii="宋体" w:hAnsi="宋体" w:eastAsia="宋体" w:cs="宋体"/>
          <w:color w:val="auto"/>
          <w:sz w:val="24"/>
          <w:szCs w:val="24"/>
          <w:highlight w:val="none"/>
        </w:rPr>
        <w:t>项目</w:t>
      </w:r>
      <w:r>
        <w:rPr>
          <w:rFonts w:hint="eastAsia" w:ascii="宋体" w:hAnsi="宋体" w:eastAsia="宋体" w:cs="宋体"/>
          <w:color w:val="auto"/>
          <w:sz w:val="24"/>
          <w:szCs w:val="24"/>
          <w:highlight w:val="none"/>
          <w:lang w:val="zh-CN"/>
        </w:rPr>
        <w:t>的特点，特订立本协议如下：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一、甲乙</w:t>
      </w:r>
      <w:r>
        <w:rPr>
          <w:rFonts w:hint="eastAsia" w:ascii="宋体" w:hAnsi="宋体" w:eastAsia="宋体" w:cs="宋体"/>
          <w:color w:val="auto"/>
          <w:sz w:val="24"/>
          <w:szCs w:val="24"/>
          <w:highlight w:val="none"/>
          <w:lang w:val="zh-CN"/>
        </w:rPr>
        <w:t>双方应当共同自觉遵守国家、广东省和广州市关于</w:t>
      </w:r>
      <w:r>
        <w:rPr>
          <w:rFonts w:hint="eastAsia" w:ascii="宋体" w:hAnsi="宋体" w:eastAsia="宋体" w:cs="宋体"/>
          <w:color w:val="auto"/>
          <w:sz w:val="24"/>
          <w:szCs w:val="24"/>
          <w:highlight w:val="none"/>
        </w:rPr>
        <w:t>项目</w:t>
      </w:r>
      <w:r>
        <w:rPr>
          <w:rFonts w:hint="eastAsia" w:ascii="宋体" w:hAnsi="宋体" w:eastAsia="宋体" w:cs="宋体"/>
          <w:color w:val="auto"/>
          <w:sz w:val="24"/>
          <w:szCs w:val="24"/>
          <w:highlight w:val="none"/>
          <w:lang w:val="zh-CN"/>
        </w:rPr>
        <w:t>承发包工作规则以及有关廉政建设的各项规定。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二、</w:t>
      </w:r>
      <w:r>
        <w:rPr>
          <w:rFonts w:hint="eastAsia" w:ascii="宋体" w:hAnsi="宋体" w:eastAsia="宋体" w:cs="宋体"/>
          <w:color w:val="auto"/>
          <w:sz w:val="24"/>
          <w:szCs w:val="24"/>
          <w:highlight w:val="none"/>
          <w:lang w:val="zh-CN"/>
        </w:rPr>
        <w:t>甲方及其工作人员不得以任何形式向乙方索要和收受好处费。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三、</w:t>
      </w:r>
      <w:r>
        <w:rPr>
          <w:rFonts w:hint="eastAsia" w:ascii="宋体" w:hAnsi="宋体" w:eastAsia="宋体" w:cs="宋体"/>
          <w:color w:val="auto"/>
          <w:sz w:val="24"/>
          <w:szCs w:val="24"/>
          <w:highlight w:val="none"/>
          <w:lang w:val="zh-CN"/>
        </w:rPr>
        <w:t>甲方工作人员应当保持与乙方的正常业务交往，不得接受乙方的礼金、有价证券和贵重物品，不得在乙方报销应由甲方或个人支付的费用。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四、</w:t>
      </w:r>
      <w:r>
        <w:rPr>
          <w:rFonts w:hint="eastAsia" w:ascii="宋体" w:hAnsi="宋体" w:eastAsia="宋体" w:cs="宋体"/>
          <w:color w:val="auto"/>
          <w:sz w:val="24"/>
          <w:szCs w:val="24"/>
          <w:highlight w:val="none"/>
          <w:lang w:val="zh-CN"/>
        </w:rPr>
        <w:t>甲方工作人员不得参加可能对公正执行公务有影响的宴请和娱乐活动。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五、</w:t>
      </w:r>
      <w:r>
        <w:rPr>
          <w:rFonts w:hint="eastAsia" w:ascii="宋体" w:hAnsi="宋体" w:eastAsia="宋体" w:cs="宋体"/>
          <w:color w:val="auto"/>
          <w:sz w:val="24"/>
          <w:szCs w:val="24"/>
          <w:highlight w:val="none"/>
          <w:lang w:val="zh-CN"/>
        </w:rPr>
        <w:t>甲方工作人员不得要求和接受乙方为其住房装修、婚丧嫁娶、家属和子女的工作安排以及出国、出境等提供方便。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六、</w:t>
      </w:r>
      <w:r>
        <w:rPr>
          <w:rFonts w:hint="eastAsia" w:ascii="宋体" w:hAnsi="宋体" w:eastAsia="宋体" w:cs="宋体"/>
          <w:color w:val="auto"/>
          <w:sz w:val="24"/>
          <w:szCs w:val="24"/>
          <w:highlight w:val="none"/>
          <w:lang w:val="zh-CN"/>
        </w:rPr>
        <w:t>甲方工作人员不得在乙方兼职以及向乙方介绍家属或者亲友从事与甲方</w:t>
      </w:r>
      <w:r>
        <w:rPr>
          <w:rFonts w:hint="eastAsia" w:ascii="宋体" w:hAnsi="宋体" w:eastAsia="宋体" w:cs="宋体"/>
          <w:color w:val="auto"/>
          <w:sz w:val="24"/>
          <w:szCs w:val="24"/>
          <w:highlight w:val="none"/>
        </w:rPr>
        <w:t>项目</w:t>
      </w:r>
      <w:r>
        <w:rPr>
          <w:rFonts w:hint="eastAsia" w:ascii="宋体" w:hAnsi="宋体" w:eastAsia="宋体" w:cs="宋体"/>
          <w:color w:val="auto"/>
          <w:sz w:val="24"/>
          <w:szCs w:val="24"/>
          <w:highlight w:val="none"/>
          <w:lang w:val="zh-CN"/>
        </w:rPr>
        <w:t>有关的材料设备供应、</w:t>
      </w:r>
      <w:r>
        <w:rPr>
          <w:rFonts w:hint="eastAsia" w:ascii="宋体" w:hAnsi="宋体" w:eastAsia="宋体" w:cs="宋体"/>
          <w:color w:val="auto"/>
          <w:sz w:val="24"/>
          <w:szCs w:val="24"/>
          <w:highlight w:val="none"/>
        </w:rPr>
        <w:t>项目</w:t>
      </w:r>
      <w:r>
        <w:rPr>
          <w:rFonts w:hint="eastAsia" w:ascii="宋体" w:hAnsi="宋体" w:eastAsia="宋体" w:cs="宋体"/>
          <w:color w:val="auto"/>
          <w:sz w:val="24"/>
          <w:szCs w:val="24"/>
          <w:highlight w:val="none"/>
          <w:lang w:val="zh-CN"/>
        </w:rPr>
        <w:t>分包等经济活动。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七、乙方及其工作人员不得利用向甲方及其工作人员行贿、提供好处等不正当手段承揽项目。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八、乙方不得为谋取私利擅自与甲方工作人员就项目承包、项目费用、材料设备供应、工作量变更、项目验收、项目质量问题等进行私下商谈或约定。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九、乙方不得以洽谈业务、</w:t>
      </w:r>
      <w:r>
        <w:rPr>
          <w:rFonts w:hint="eastAsia" w:ascii="宋体" w:hAnsi="宋体" w:eastAsia="宋体" w:cs="宋体"/>
          <w:color w:val="auto"/>
          <w:sz w:val="24"/>
          <w:szCs w:val="24"/>
          <w:highlight w:val="none"/>
          <w:lang w:val="en-US" w:eastAsia="zh-CN"/>
        </w:rPr>
        <w:t>签订</w:t>
      </w:r>
      <w:r>
        <w:rPr>
          <w:rFonts w:hint="eastAsia" w:ascii="宋体" w:hAnsi="宋体" w:eastAsia="宋体" w:cs="宋体"/>
          <w:color w:val="auto"/>
          <w:sz w:val="24"/>
          <w:szCs w:val="24"/>
          <w:highlight w:val="none"/>
          <w:lang w:val="zh-CN"/>
        </w:rPr>
        <w:t>经济合同为借口，邀请甲方工作人员外出旅游和进入营业性高档娱乐场所。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十、乙方不得为甲方及其工作人员购置或者长期无偿提供通讯工具、交通工具、家电、办公用品等物品。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十一、乙方如发现甲方</w:t>
      </w:r>
      <w:r>
        <w:rPr>
          <w:rFonts w:hint="eastAsia" w:ascii="宋体" w:hAnsi="宋体" w:eastAsia="宋体" w:cs="宋体"/>
          <w:color w:val="auto"/>
          <w:sz w:val="24"/>
          <w:szCs w:val="24"/>
          <w:highlight w:val="none"/>
          <w:lang w:val="en-US" w:eastAsia="zh-CN"/>
        </w:rPr>
        <w:t>及其</w:t>
      </w:r>
      <w:r>
        <w:rPr>
          <w:rFonts w:hint="eastAsia" w:ascii="宋体" w:hAnsi="宋体" w:eastAsia="宋体" w:cs="宋体"/>
          <w:color w:val="auto"/>
          <w:sz w:val="24"/>
          <w:szCs w:val="24"/>
          <w:highlight w:val="none"/>
          <w:lang w:val="zh-CN"/>
        </w:rPr>
        <w:t>工作人员有违反</w:t>
      </w:r>
      <w:r>
        <w:rPr>
          <w:rFonts w:hint="eastAsia" w:ascii="宋体" w:hAnsi="宋体" w:eastAsia="宋体" w:cs="宋体"/>
          <w:color w:val="auto"/>
          <w:sz w:val="24"/>
          <w:szCs w:val="24"/>
          <w:highlight w:val="none"/>
          <w:lang w:val="en-US" w:eastAsia="zh-CN"/>
        </w:rPr>
        <w:t>本</w:t>
      </w:r>
      <w:r>
        <w:rPr>
          <w:rFonts w:hint="eastAsia" w:ascii="宋体" w:hAnsi="宋体" w:eastAsia="宋体" w:cs="宋体"/>
          <w:color w:val="auto"/>
          <w:sz w:val="24"/>
          <w:szCs w:val="24"/>
          <w:highlight w:val="none"/>
          <w:lang w:val="zh-CN"/>
        </w:rPr>
        <w:t>协议</w:t>
      </w:r>
      <w:r>
        <w:rPr>
          <w:rFonts w:hint="eastAsia" w:ascii="宋体" w:hAnsi="宋体" w:eastAsia="宋体" w:cs="宋体"/>
          <w:color w:val="auto"/>
          <w:sz w:val="24"/>
          <w:szCs w:val="24"/>
          <w:highlight w:val="none"/>
          <w:lang w:val="en-US" w:eastAsia="zh-CN"/>
        </w:rPr>
        <w:t>上述行为的</w:t>
      </w:r>
      <w:r>
        <w:rPr>
          <w:rFonts w:hint="eastAsia" w:ascii="宋体" w:hAnsi="宋体" w:eastAsia="宋体" w:cs="宋体"/>
          <w:color w:val="auto"/>
          <w:sz w:val="24"/>
          <w:szCs w:val="24"/>
          <w:highlight w:val="none"/>
          <w:lang w:val="zh-CN"/>
        </w:rPr>
        <w:t>，应及时采取措施，终止其不廉洁行为的继续发生，并及时向甲方领导、甲方上级单位或纪检监察、检察机关举报，甲方不得找任何借口对乙方进行报复或刁难、延误工作。甲方对举报属实和严格遵守廉洁协议的乙方，在同等条件下给予承接后续项目投标优先权。甲方工作人员向乙方索贿，经乙方检举，被纪检监察、检察机关立案查处认定的，乙方有权从甲方获得被索贿款</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zh-CN"/>
        </w:rPr>
        <w:t>倍作为奖励（此款由索贿人承担），由此产生的办案费由甲方索贿人承担。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十二、甲方发现乙方有违反本协议或者采取不正当的手段行贿甲方工作人员，经查证属实的，甲方有权要求乙方按本合同金额的</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val="zh-CN"/>
        </w:rPr>
        <w:t>%支付违约金</w:t>
      </w:r>
      <w:r>
        <w:rPr>
          <w:rFonts w:hint="eastAsia" w:ascii="宋体" w:hAnsi="宋体" w:eastAsia="宋体" w:cs="宋体"/>
          <w:color w:val="auto"/>
          <w:sz w:val="24"/>
          <w:szCs w:val="24"/>
          <w:highlight w:val="none"/>
          <w:lang w:val="zh-CN" w:eastAsia="zh-CN"/>
        </w:rPr>
        <w:t>，</w:t>
      </w:r>
      <w:r>
        <w:rPr>
          <w:rFonts w:hint="eastAsia" w:ascii="宋体" w:hAnsi="宋体" w:eastAsia="宋体" w:cs="宋体"/>
          <w:color w:val="auto"/>
          <w:sz w:val="24"/>
          <w:szCs w:val="24"/>
          <w:highlight w:val="none"/>
          <w:lang w:val="zh-CN"/>
        </w:rPr>
        <w:t>上述违约金</w:t>
      </w:r>
      <w:r>
        <w:rPr>
          <w:rFonts w:hint="eastAsia" w:ascii="宋体" w:hAnsi="宋体" w:eastAsia="宋体" w:cs="宋体"/>
          <w:color w:val="auto"/>
          <w:sz w:val="24"/>
          <w:szCs w:val="24"/>
          <w:highlight w:val="none"/>
          <w:lang w:val="zh-CN" w:eastAsia="zh-CN"/>
        </w:rPr>
        <w:t>可由甲方</w:t>
      </w:r>
      <w:r>
        <w:rPr>
          <w:rFonts w:hint="eastAsia" w:ascii="宋体" w:hAnsi="宋体" w:eastAsia="宋体" w:cs="宋体"/>
          <w:color w:val="auto"/>
          <w:sz w:val="24"/>
          <w:szCs w:val="24"/>
          <w:highlight w:val="none"/>
          <w:lang w:val="zh-CN"/>
        </w:rPr>
        <w:t>直接从</w:t>
      </w:r>
      <w:r>
        <w:rPr>
          <w:rFonts w:hint="eastAsia" w:ascii="宋体" w:hAnsi="宋体" w:eastAsia="宋体" w:cs="宋体"/>
          <w:color w:val="auto"/>
          <w:sz w:val="24"/>
          <w:szCs w:val="24"/>
          <w:highlight w:val="none"/>
          <w:lang w:val="zh-CN" w:eastAsia="zh-CN"/>
        </w:rPr>
        <w:t>应付服务费</w:t>
      </w:r>
      <w:r>
        <w:rPr>
          <w:rFonts w:hint="eastAsia" w:ascii="宋体" w:hAnsi="宋体" w:eastAsia="宋体" w:cs="宋体"/>
          <w:color w:val="auto"/>
          <w:sz w:val="24"/>
          <w:szCs w:val="24"/>
          <w:highlight w:val="none"/>
          <w:lang w:val="zh-CN"/>
        </w:rPr>
        <w:t>中扣除，同时甲方有权将乙方违反本协议的情况</w:t>
      </w:r>
      <w:r>
        <w:rPr>
          <w:rFonts w:hint="eastAsia" w:ascii="宋体" w:hAnsi="宋体" w:eastAsia="宋体" w:cs="宋体"/>
          <w:color w:val="auto"/>
          <w:sz w:val="24"/>
          <w:szCs w:val="24"/>
          <w:highlight w:val="none"/>
          <w:lang w:val="zh-CN" w:eastAsia="zh-CN"/>
        </w:rPr>
        <w:t>呈报上级主管部门</w:t>
      </w:r>
      <w:r>
        <w:rPr>
          <w:rFonts w:hint="eastAsia" w:ascii="宋体" w:hAnsi="宋体" w:eastAsia="宋体" w:cs="宋体"/>
          <w:color w:val="auto"/>
          <w:sz w:val="24"/>
          <w:szCs w:val="24"/>
          <w:highlight w:val="none"/>
          <w:lang w:val="zh-CN"/>
        </w:rPr>
        <w:t>。乙方在项目实施中贿赂甲方工作人员，被纪检监察或司法机关查处的，甲方有权终止本项目合同</w:t>
      </w:r>
      <w:r>
        <w:rPr>
          <w:rFonts w:hint="eastAsia" w:ascii="宋体" w:hAnsi="宋体" w:eastAsia="宋体" w:cs="宋体"/>
          <w:color w:val="auto"/>
          <w:sz w:val="24"/>
          <w:szCs w:val="24"/>
          <w:highlight w:val="none"/>
          <w:lang w:val="zh-CN" w:eastAsia="zh-CN"/>
        </w:rPr>
        <w:t>，</w:t>
      </w:r>
      <w:r>
        <w:rPr>
          <w:rFonts w:hint="eastAsia" w:ascii="宋体" w:hAnsi="宋体" w:eastAsia="宋体" w:cs="宋体"/>
          <w:color w:val="auto"/>
          <w:sz w:val="24"/>
          <w:szCs w:val="24"/>
          <w:highlight w:val="none"/>
          <w:lang w:val="zh-CN"/>
        </w:rPr>
        <w:t>由此给甲方造成的损失以及发生的一切费用均由乙方承担，并向甲方承担经济赔偿责任。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十三、本廉洁协议是</w:t>
      </w:r>
      <w:r>
        <w:rPr>
          <w:rFonts w:hint="eastAsia" w:ascii="宋体" w:hAnsi="宋体" w:eastAsia="宋体" w:cs="宋体"/>
          <w:color w:val="auto"/>
          <w:sz w:val="24"/>
          <w:szCs w:val="24"/>
          <w:highlight w:val="none"/>
          <w:u w:val="single"/>
          <w:lang w:val="zh-CN" w:eastAsia="zh-CN"/>
        </w:rPr>
        <w:t>202</w:t>
      </w:r>
      <w:r>
        <w:rPr>
          <w:rFonts w:hint="eastAsia" w:ascii="宋体" w:hAnsi="宋体" w:eastAsia="宋体" w:cs="宋体"/>
          <w:color w:val="auto"/>
          <w:sz w:val="24"/>
          <w:szCs w:val="24"/>
          <w:highlight w:val="none"/>
          <w:u w:val="single"/>
          <w:lang w:val="en-US" w:eastAsia="zh-CN"/>
        </w:rPr>
        <w:t>4</w:t>
      </w:r>
      <w:r>
        <w:rPr>
          <w:rFonts w:hint="eastAsia" w:ascii="宋体" w:hAnsi="宋体" w:eastAsia="宋体" w:cs="宋体"/>
          <w:color w:val="auto"/>
          <w:sz w:val="24"/>
          <w:szCs w:val="24"/>
          <w:highlight w:val="none"/>
          <w:u w:val="single"/>
          <w:lang w:val="zh-CN" w:eastAsia="zh-CN"/>
        </w:rPr>
        <w:t>年黄埔儿童公园保安</w:t>
      </w:r>
      <w:r>
        <w:rPr>
          <w:rFonts w:hint="eastAsia" w:ascii="宋体" w:hAnsi="宋体" w:eastAsia="宋体" w:cs="宋体"/>
          <w:color w:val="auto"/>
          <w:sz w:val="24"/>
          <w:szCs w:val="24"/>
          <w:highlight w:val="none"/>
          <w:u w:val="single"/>
          <w:lang w:val="en-US" w:eastAsia="zh-CN"/>
        </w:rPr>
        <w:t>服务项目</w:t>
      </w:r>
      <w:r>
        <w:rPr>
          <w:rFonts w:hint="eastAsia" w:ascii="宋体" w:hAnsi="宋体" w:eastAsia="宋体" w:cs="宋体"/>
          <w:color w:val="auto"/>
          <w:sz w:val="24"/>
          <w:szCs w:val="24"/>
          <w:highlight w:val="none"/>
          <w:lang w:val="zh-CN"/>
        </w:rPr>
        <w:t>承发包中甲乙双方的行为规范，应共同遵守，做好</w:t>
      </w:r>
      <w:r>
        <w:rPr>
          <w:rFonts w:hint="eastAsia" w:ascii="宋体" w:hAnsi="宋体" w:eastAsia="宋体" w:cs="宋体"/>
          <w:color w:val="auto"/>
          <w:sz w:val="24"/>
          <w:szCs w:val="24"/>
          <w:highlight w:val="none"/>
        </w:rPr>
        <w:t>项目</w:t>
      </w:r>
      <w:r>
        <w:rPr>
          <w:rFonts w:hint="eastAsia" w:ascii="宋体" w:hAnsi="宋体" w:eastAsia="宋体" w:cs="宋体"/>
          <w:color w:val="auto"/>
          <w:sz w:val="24"/>
          <w:szCs w:val="24"/>
          <w:highlight w:val="none"/>
          <w:lang w:eastAsia="zh-CN"/>
        </w:rPr>
        <w:t>管理</w:t>
      </w:r>
      <w:r>
        <w:rPr>
          <w:rFonts w:hint="eastAsia" w:ascii="宋体" w:hAnsi="宋体" w:eastAsia="宋体" w:cs="宋体"/>
          <w:color w:val="auto"/>
          <w:sz w:val="24"/>
          <w:szCs w:val="24"/>
          <w:highlight w:val="none"/>
          <w:lang w:val="zh-CN"/>
        </w:rPr>
        <w:t>和廉政建设，双方签署后协议立即生效，在</w:t>
      </w:r>
      <w:r>
        <w:rPr>
          <w:rFonts w:hint="eastAsia" w:ascii="宋体" w:hAnsi="宋体" w:eastAsia="宋体" w:cs="宋体"/>
          <w:color w:val="auto"/>
          <w:sz w:val="24"/>
          <w:szCs w:val="24"/>
          <w:highlight w:val="none"/>
        </w:rPr>
        <w:t>项目</w:t>
      </w:r>
      <w:r>
        <w:rPr>
          <w:rFonts w:hint="eastAsia" w:ascii="宋体" w:hAnsi="宋体" w:eastAsia="宋体" w:cs="宋体"/>
          <w:color w:val="auto"/>
          <w:sz w:val="24"/>
          <w:szCs w:val="24"/>
          <w:highlight w:val="none"/>
          <w:lang w:eastAsia="zh-CN"/>
        </w:rPr>
        <w:t>通过</w:t>
      </w:r>
      <w:r>
        <w:rPr>
          <w:rFonts w:hint="eastAsia" w:ascii="宋体" w:hAnsi="宋体" w:eastAsia="宋体" w:cs="宋体"/>
          <w:color w:val="auto"/>
          <w:sz w:val="24"/>
          <w:szCs w:val="24"/>
          <w:highlight w:val="none"/>
          <w:lang w:val="zh-CN"/>
        </w:rPr>
        <w:t>验收并经考核单位考核后自动终止。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十四、</w:t>
      </w:r>
      <w:r>
        <w:rPr>
          <w:rFonts w:hint="eastAsia" w:ascii="宋体" w:hAnsi="宋体" w:eastAsia="宋体" w:cs="宋体"/>
          <w:color w:val="auto"/>
          <w:sz w:val="24"/>
          <w:szCs w:val="24"/>
          <w:highlight w:val="none"/>
          <w:lang w:val="zh-CN"/>
        </w:rPr>
        <w:t>本协议一式</w:t>
      </w:r>
      <w:r>
        <w:rPr>
          <w:rFonts w:hint="eastAsia" w:ascii="宋体" w:hAnsi="宋体" w:eastAsia="宋体" w:cs="宋体"/>
          <w:color w:val="auto"/>
          <w:sz w:val="24"/>
          <w:szCs w:val="24"/>
          <w:highlight w:val="none"/>
        </w:rPr>
        <w:t>六</w:t>
      </w:r>
      <w:r>
        <w:rPr>
          <w:rFonts w:hint="eastAsia" w:ascii="宋体" w:hAnsi="宋体" w:eastAsia="宋体" w:cs="宋体"/>
          <w:color w:val="auto"/>
          <w:sz w:val="24"/>
          <w:szCs w:val="24"/>
          <w:highlight w:val="none"/>
          <w:lang w:val="zh-CN"/>
        </w:rPr>
        <w:t>份，</w:t>
      </w:r>
      <w:r>
        <w:rPr>
          <w:rFonts w:hint="eastAsia" w:ascii="宋体" w:hAnsi="宋体" w:eastAsia="宋体" w:cs="宋体"/>
          <w:color w:val="auto"/>
          <w:sz w:val="24"/>
          <w:szCs w:val="24"/>
          <w:highlight w:val="none"/>
        </w:rPr>
        <w:t>具有同等法律效力，</w:t>
      </w:r>
      <w:r>
        <w:rPr>
          <w:rFonts w:hint="eastAsia" w:ascii="宋体" w:hAnsi="宋体" w:eastAsia="宋体" w:cs="宋体"/>
          <w:color w:val="auto"/>
          <w:sz w:val="24"/>
          <w:szCs w:val="24"/>
          <w:highlight w:val="none"/>
          <w:lang w:val="zh-CN"/>
        </w:rPr>
        <w:t>甲方执三份，乙方执三份。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（以下无正文）</w:t>
      </w:r>
    </w:p>
    <w:p>
      <w:pPr>
        <w:spacing w:line="360" w:lineRule="auto"/>
        <w:ind w:firstLine="480" w:firstLineChars="200"/>
        <w:rPr>
          <w:rFonts w:hint="eastAsia" w:ascii="宋体" w:hAnsi="宋体" w:eastAsia="宋体" w:cs="宋体"/>
          <w:color w:val="auto"/>
          <w:sz w:val="24"/>
          <w:szCs w:val="24"/>
          <w:lang w:val="zh-CN"/>
        </w:rPr>
      </w:pPr>
    </w:p>
    <w:p>
      <w:pPr>
        <w:pStyle w:val="10"/>
        <w:ind w:firstLine="210"/>
        <w:rPr>
          <w:rFonts w:hint="eastAsia" w:ascii="宋体" w:hAnsi="宋体" w:eastAsia="宋体" w:cs="宋体"/>
          <w:color w:val="auto"/>
          <w:lang w:val="zh-CN"/>
        </w:rPr>
      </w:pPr>
    </w:p>
    <w:p>
      <w:pPr>
        <w:spacing w:line="360" w:lineRule="auto"/>
        <w:ind w:firstLine="480" w:firstLineChars="200"/>
        <w:rPr>
          <w:rFonts w:hint="eastAsia" w:ascii="宋体" w:hAnsi="宋体" w:eastAsia="宋体" w:cs="宋体"/>
          <w:color w:val="auto"/>
          <w:sz w:val="24"/>
          <w:szCs w:val="24"/>
          <w:lang w:val="zh-CN"/>
        </w:rPr>
      </w:pPr>
    </w:p>
    <w:bookmarkEnd w:id="7"/>
    <w:bookmarkEnd w:id="8"/>
    <w:p>
      <w:pPr>
        <w:spacing w:line="360" w:lineRule="auto"/>
        <w:jc w:val="left"/>
        <w:outlineLvl w:val="1"/>
        <w:rPr>
          <w:rFonts w:hint="eastAsia" w:ascii="宋体" w:hAnsi="宋体" w:eastAsia="宋体" w:cs="宋体"/>
          <w:color w:val="auto"/>
          <w:kern w:val="0"/>
          <w:sz w:val="24"/>
        </w:rPr>
      </w:pPr>
      <w:r>
        <w:rPr>
          <w:rFonts w:hint="eastAsia" w:ascii="宋体" w:hAnsi="宋体" w:eastAsia="宋体" w:cs="宋体"/>
          <w:color w:val="auto"/>
          <w:sz w:val="24"/>
        </w:rPr>
        <w:t xml:space="preserve">甲方（盖章）：                         </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乙方（盖章）：</w:t>
      </w:r>
    </w:p>
    <w:p>
      <w:pPr>
        <w:spacing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 xml:space="preserve">法定代表人(签字或盖章)：               </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法定代表人(签字或盖章)：</w:t>
      </w:r>
    </w:p>
    <w:p>
      <w:pPr>
        <w:spacing w:line="360" w:lineRule="auto"/>
        <w:ind w:left="5520" w:hanging="5520" w:hangingChars="2300"/>
        <w:jc w:val="left"/>
        <w:outlineLvl w:val="1"/>
        <w:rPr>
          <w:rFonts w:hint="eastAsia" w:ascii="宋体" w:hAnsi="宋体" w:eastAsia="宋体" w:cs="宋体"/>
          <w:color w:val="auto"/>
          <w:sz w:val="24"/>
        </w:rPr>
      </w:pPr>
      <w:r>
        <w:rPr>
          <w:rFonts w:hint="eastAsia" w:ascii="宋体" w:hAnsi="宋体" w:eastAsia="宋体" w:cs="宋体"/>
          <w:color w:val="auto"/>
          <w:sz w:val="24"/>
        </w:rPr>
        <w:t>地址：</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rPr>
        <w:t xml:space="preserve">地址：                                                           </w:t>
      </w:r>
    </w:p>
    <w:p>
      <w:pPr>
        <w:spacing w:line="360" w:lineRule="auto"/>
        <w:jc w:val="left"/>
        <w:outlineLvl w:val="1"/>
        <w:rPr>
          <w:rFonts w:hint="eastAsia" w:ascii="宋体" w:hAnsi="宋体" w:eastAsia="宋体" w:cs="宋体"/>
          <w:color w:val="auto"/>
          <w:sz w:val="24"/>
          <w:lang w:val="en-US" w:eastAsia="zh-CN"/>
        </w:rPr>
      </w:pPr>
      <w:r>
        <w:rPr>
          <w:rFonts w:hint="eastAsia" w:ascii="宋体" w:hAnsi="宋体" w:eastAsia="宋体" w:cs="宋体"/>
          <w:color w:val="auto"/>
          <w:sz w:val="24"/>
        </w:rPr>
        <w:t xml:space="preserve">电话：                     </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电话：</w:t>
      </w:r>
    </w:p>
    <w:p>
      <w:pPr>
        <w:spacing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 xml:space="preserve">传真：                                </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传真：</w:t>
      </w:r>
    </w:p>
    <w:p>
      <w:pPr>
        <w:spacing w:line="360" w:lineRule="auto"/>
        <w:jc w:val="left"/>
        <w:outlineLvl w:val="1"/>
        <w:rPr>
          <w:rFonts w:hint="eastAsia" w:ascii="宋体" w:hAnsi="宋体" w:eastAsia="宋体" w:cs="宋体"/>
          <w:color w:val="auto"/>
          <w:sz w:val="24"/>
        </w:rPr>
      </w:pPr>
      <w:r>
        <w:rPr>
          <w:rFonts w:hint="eastAsia" w:ascii="宋体" w:hAnsi="宋体" w:eastAsia="宋体" w:cs="宋体"/>
          <w:color w:val="auto"/>
          <w:sz w:val="24"/>
        </w:rPr>
        <w:t>签约日期：      年    月    日          签约日期：      年    月    日</w:t>
      </w:r>
      <w:bookmarkStart w:id="9" w:name="_GoBack"/>
      <w:bookmarkEnd w:id="9"/>
    </w:p>
    <w:p>
      <w:pPr>
        <w:spacing w:line="360" w:lineRule="auto"/>
        <w:jc w:val="center"/>
        <w:rPr>
          <w:rFonts w:hint="eastAsia" w:ascii="宋体" w:hAnsi="宋体" w:eastAsia="宋体" w:cs="宋体"/>
          <w:b/>
          <w:color w:val="auto"/>
          <w:sz w:val="48"/>
          <w:szCs w:val="48"/>
        </w:rPr>
      </w:pPr>
    </w:p>
    <w:p>
      <w:pPr>
        <w:spacing w:line="360" w:lineRule="auto"/>
        <w:jc w:val="left"/>
        <w:rPr>
          <w:rFonts w:hint="eastAsia" w:ascii="宋体" w:hAnsi="宋体" w:eastAsia="宋体" w:cs="宋体"/>
          <w:b/>
          <w:color w:val="auto"/>
          <w:kern w:val="0"/>
          <w:sz w:val="24"/>
          <w:szCs w:val="24"/>
          <w:highlight w:val="none"/>
          <w:lang w:val="en-US" w:eastAsia="zh-CN" w:bidi="ar"/>
        </w:rPr>
      </w:pPr>
    </w:p>
    <w:sectPr>
      <w:footerReference r:id="rId3" w:type="default"/>
      <w:pgSz w:w="11906" w:h="16838"/>
      <w:pgMar w:top="1417" w:right="1417" w:bottom="1417" w:left="141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17</w:t>
                    </w:r>
                    <w:r>
                      <w:fldChar w:fldCharType="end"/>
                    </w:r>
                    <w:r>
                      <w:t xml:space="preserve"> 页</w:t>
                    </w:r>
                  </w:p>
                </w:txbxContent>
              </v:textbox>
            </v:shape>
          </w:pict>
        </mc:Fallback>
      </mc:AlternateContent>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mRmM2FkNmRjZTFlMTE1MDljZDk3ZTBmYTQzZjQifQ=="/>
  </w:docVars>
  <w:rsids>
    <w:rsidRoot w:val="01D22E09"/>
    <w:rsid w:val="000B6281"/>
    <w:rsid w:val="018C2F80"/>
    <w:rsid w:val="01D22E09"/>
    <w:rsid w:val="028440C8"/>
    <w:rsid w:val="039434CF"/>
    <w:rsid w:val="03C80038"/>
    <w:rsid w:val="03D67C41"/>
    <w:rsid w:val="043B14E1"/>
    <w:rsid w:val="04967A39"/>
    <w:rsid w:val="052E656D"/>
    <w:rsid w:val="056A3A4A"/>
    <w:rsid w:val="05FE6766"/>
    <w:rsid w:val="060158DA"/>
    <w:rsid w:val="061454A8"/>
    <w:rsid w:val="07245E7A"/>
    <w:rsid w:val="07291890"/>
    <w:rsid w:val="07500A1D"/>
    <w:rsid w:val="07DA29FC"/>
    <w:rsid w:val="09AB4927"/>
    <w:rsid w:val="0A1A2C99"/>
    <w:rsid w:val="0B197CE6"/>
    <w:rsid w:val="0B632D14"/>
    <w:rsid w:val="0D062442"/>
    <w:rsid w:val="0D1F2352"/>
    <w:rsid w:val="0D680F85"/>
    <w:rsid w:val="0E9769FD"/>
    <w:rsid w:val="0F0F7410"/>
    <w:rsid w:val="0F4E2F69"/>
    <w:rsid w:val="0F6E6B6B"/>
    <w:rsid w:val="10000A33"/>
    <w:rsid w:val="10B44203"/>
    <w:rsid w:val="10BB6487"/>
    <w:rsid w:val="10FB5E9E"/>
    <w:rsid w:val="11E556BF"/>
    <w:rsid w:val="123069DA"/>
    <w:rsid w:val="15253DEE"/>
    <w:rsid w:val="152A6D51"/>
    <w:rsid w:val="17EE5B79"/>
    <w:rsid w:val="18580FEE"/>
    <w:rsid w:val="18606CE4"/>
    <w:rsid w:val="18B56BEC"/>
    <w:rsid w:val="18F57676"/>
    <w:rsid w:val="18FC34B7"/>
    <w:rsid w:val="19176CCB"/>
    <w:rsid w:val="19196C16"/>
    <w:rsid w:val="19902D52"/>
    <w:rsid w:val="1A0F29BA"/>
    <w:rsid w:val="1BF51692"/>
    <w:rsid w:val="1D2F5391"/>
    <w:rsid w:val="1D4420AF"/>
    <w:rsid w:val="1D6B5FC6"/>
    <w:rsid w:val="1D9B0068"/>
    <w:rsid w:val="1E9A5040"/>
    <w:rsid w:val="1F4C2E89"/>
    <w:rsid w:val="22F361B1"/>
    <w:rsid w:val="236830D0"/>
    <w:rsid w:val="240A21C2"/>
    <w:rsid w:val="24207C27"/>
    <w:rsid w:val="246938BE"/>
    <w:rsid w:val="246C187D"/>
    <w:rsid w:val="260E17DD"/>
    <w:rsid w:val="27363353"/>
    <w:rsid w:val="278A0A37"/>
    <w:rsid w:val="28154A85"/>
    <w:rsid w:val="28F113B6"/>
    <w:rsid w:val="29D27C6C"/>
    <w:rsid w:val="29F135D5"/>
    <w:rsid w:val="2B2670A9"/>
    <w:rsid w:val="2C8F45FB"/>
    <w:rsid w:val="2CA63AC3"/>
    <w:rsid w:val="2D7C5E72"/>
    <w:rsid w:val="2DEC6C60"/>
    <w:rsid w:val="2EC800C2"/>
    <w:rsid w:val="2F183415"/>
    <w:rsid w:val="313C12CA"/>
    <w:rsid w:val="319E62FD"/>
    <w:rsid w:val="323A4BCF"/>
    <w:rsid w:val="32DC5AAE"/>
    <w:rsid w:val="32FF2EB7"/>
    <w:rsid w:val="331E1DE7"/>
    <w:rsid w:val="33576F16"/>
    <w:rsid w:val="33F97BC3"/>
    <w:rsid w:val="3619010D"/>
    <w:rsid w:val="37161E00"/>
    <w:rsid w:val="37387CE1"/>
    <w:rsid w:val="381E0620"/>
    <w:rsid w:val="384A4E91"/>
    <w:rsid w:val="3A887364"/>
    <w:rsid w:val="3C643A21"/>
    <w:rsid w:val="3E3C73C4"/>
    <w:rsid w:val="3E9439A6"/>
    <w:rsid w:val="3EF82791"/>
    <w:rsid w:val="3F384F6A"/>
    <w:rsid w:val="3FC81C21"/>
    <w:rsid w:val="44953A71"/>
    <w:rsid w:val="4538602B"/>
    <w:rsid w:val="45BB7843"/>
    <w:rsid w:val="46F16488"/>
    <w:rsid w:val="47D018E2"/>
    <w:rsid w:val="49ED7A5F"/>
    <w:rsid w:val="49F16D5C"/>
    <w:rsid w:val="4A4F5F25"/>
    <w:rsid w:val="4B22748B"/>
    <w:rsid w:val="4BE310F9"/>
    <w:rsid w:val="4E453CD9"/>
    <w:rsid w:val="4F170388"/>
    <w:rsid w:val="50930FB8"/>
    <w:rsid w:val="51423A19"/>
    <w:rsid w:val="51D64E3F"/>
    <w:rsid w:val="51E11F6A"/>
    <w:rsid w:val="52E74FB8"/>
    <w:rsid w:val="543A1159"/>
    <w:rsid w:val="55CA3A89"/>
    <w:rsid w:val="562F5061"/>
    <w:rsid w:val="599F6671"/>
    <w:rsid w:val="5A406097"/>
    <w:rsid w:val="5A437D2E"/>
    <w:rsid w:val="5C8D356B"/>
    <w:rsid w:val="5C9B451C"/>
    <w:rsid w:val="5D0476EE"/>
    <w:rsid w:val="5D3B4459"/>
    <w:rsid w:val="5EFB499E"/>
    <w:rsid w:val="5F1E7EAF"/>
    <w:rsid w:val="5F784C94"/>
    <w:rsid w:val="6022031E"/>
    <w:rsid w:val="60354A80"/>
    <w:rsid w:val="60566219"/>
    <w:rsid w:val="6077593F"/>
    <w:rsid w:val="608E41C8"/>
    <w:rsid w:val="618778A4"/>
    <w:rsid w:val="6215005D"/>
    <w:rsid w:val="62CD1632"/>
    <w:rsid w:val="640E72F2"/>
    <w:rsid w:val="643E5E31"/>
    <w:rsid w:val="653D18E7"/>
    <w:rsid w:val="654C2AF2"/>
    <w:rsid w:val="659D672F"/>
    <w:rsid w:val="65BF3044"/>
    <w:rsid w:val="664D7C64"/>
    <w:rsid w:val="665F04F2"/>
    <w:rsid w:val="671956A0"/>
    <w:rsid w:val="67AE1E39"/>
    <w:rsid w:val="680B56E8"/>
    <w:rsid w:val="69705DE8"/>
    <w:rsid w:val="6A453BE0"/>
    <w:rsid w:val="6A864A25"/>
    <w:rsid w:val="6AEC093A"/>
    <w:rsid w:val="6BFD22BB"/>
    <w:rsid w:val="6CCE4615"/>
    <w:rsid w:val="6CF91824"/>
    <w:rsid w:val="6D0761CC"/>
    <w:rsid w:val="6D640F19"/>
    <w:rsid w:val="6DFB02E0"/>
    <w:rsid w:val="6E4E646F"/>
    <w:rsid w:val="6F5E2FBF"/>
    <w:rsid w:val="71D44312"/>
    <w:rsid w:val="72142A6E"/>
    <w:rsid w:val="72B96972"/>
    <w:rsid w:val="72BB4143"/>
    <w:rsid w:val="74CB28DA"/>
    <w:rsid w:val="75174F96"/>
    <w:rsid w:val="75464B78"/>
    <w:rsid w:val="76590E26"/>
    <w:rsid w:val="77A22D00"/>
    <w:rsid w:val="77D514B2"/>
    <w:rsid w:val="77E43CB3"/>
    <w:rsid w:val="790619AF"/>
    <w:rsid w:val="79A7188C"/>
    <w:rsid w:val="7A7B08FF"/>
    <w:rsid w:val="7C0E0451"/>
    <w:rsid w:val="7C2C5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spacing w:line="360" w:lineRule="auto"/>
      <w:ind w:right="-209" w:rightChars="-209"/>
      <w:jc w:val="center"/>
      <w:outlineLvl w:val="0"/>
    </w:pPr>
    <w:rPr>
      <w:rFonts w:ascii="宋体" w:hAnsi="Times New Roman" w:eastAsia="宋体" w:cs="Times New Roman"/>
      <w:b/>
      <w:bCs/>
      <w:sz w:val="48"/>
      <w:szCs w:val="24"/>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widowControl/>
      <w:ind w:firstLine="420"/>
      <w:jc w:val="left"/>
    </w:pPr>
    <w:rPr>
      <w:rFonts w:ascii="Times New Roman" w:hAnsi="Times New Roman" w:eastAsia="宋体"/>
      <w:kern w:val="0"/>
      <w:sz w:val="20"/>
      <w:szCs w:val="20"/>
    </w:rPr>
  </w:style>
  <w:style w:type="paragraph" w:customStyle="1" w:styleId="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5">
    <w:name w:val="annotation text"/>
    <w:basedOn w:val="1"/>
    <w:qFormat/>
    <w:uiPriority w:val="0"/>
    <w:pPr>
      <w:jc w:val="left"/>
    </w:pPr>
  </w:style>
  <w:style w:type="paragraph" w:styleId="6">
    <w:name w:val="Body Text"/>
    <w:basedOn w:val="1"/>
    <w:next w:val="7"/>
    <w:qFormat/>
    <w:uiPriority w:val="0"/>
    <w:pPr>
      <w:spacing w:line="360" w:lineRule="auto"/>
      <w:jc w:val="center"/>
    </w:pPr>
    <w:rPr>
      <w:b/>
      <w:sz w:val="72"/>
    </w:rPr>
  </w:style>
  <w:style w:type="paragraph" w:styleId="7">
    <w:name w:val="Title"/>
    <w:basedOn w:val="1"/>
    <w:next w:val="1"/>
    <w:qFormat/>
    <w:uiPriority w:val="0"/>
    <w:pPr>
      <w:spacing w:before="240" w:after="60"/>
      <w:jc w:val="center"/>
      <w:outlineLvl w:val="0"/>
    </w:pPr>
    <w:rPr>
      <w:rFonts w:ascii="Cambria" w:hAnsi="Cambria"/>
      <w:b/>
      <w:bCs/>
      <w:sz w:val="32"/>
      <w:szCs w:val="32"/>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First Indent"/>
    <w:basedOn w:val="6"/>
    <w:qFormat/>
    <w:uiPriority w:val="0"/>
    <w:pPr>
      <w:spacing w:after="120" w:line="240" w:lineRule="auto"/>
      <w:ind w:firstLine="420" w:firstLineChars="100"/>
      <w:jc w:val="both"/>
    </w:pPr>
    <w:rPr>
      <w:b w:val="0"/>
      <w:sz w:val="21"/>
    </w:rPr>
  </w:style>
  <w:style w:type="table" w:styleId="12">
    <w:name w:val="Table Grid"/>
    <w:basedOn w:val="11"/>
    <w:semiHidden/>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正文 A"/>
    <w:qFormat/>
    <w:uiPriority w:val="0"/>
    <w:pPr>
      <w:framePr w:wrap="around" w:vAnchor="margin" w:hAnchor="text" w:y="1"/>
    </w:pPr>
    <w:rPr>
      <w:rFonts w:ascii="Tahoma" w:hAnsi="Tahoma" w:eastAsia="Tahoma" w:cs="Tahoma"/>
      <w:color w:val="000000"/>
      <w:sz w:val="21"/>
      <w:szCs w:val="21"/>
      <w:u w:color="000000"/>
      <w:lang w:val="en-US" w:eastAsia="zh-CN" w:bidi="ar-SA"/>
    </w:rPr>
  </w:style>
  <w:style w:type="paragraph" w:customStyle="1" w:styleId="15">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标题 2_0"/>
    <w:basedOn w:val="15"/>
    <w:next w:val="15"/>
    <w:qFormat/>
    <w:uiPriority w:val="0"/>
    <w:pPr>
      <w:keepNext/>
      <w:keepLines/>
      <w:adjustRightInd w:val="0"/>
      <w:spacing w:beforeLines="20" w:afterLines="20" w:line="360" w:lineRule="auto"/>
      <w:outlineLvl w:val="1"/>
    </w:pPr>
    <w:rPr>
      <w:rFonts w:ascii="宋体" w:hAnsi="宋体"/>
      <w:b/>
      <w:kern w:val="0"/>
      <w:sz w:val="30"/>
      <w:szCs w:val="20"/>
    </w:rPr>
  </w:style>
  <w:style w:type="paragraph" w:customStyle="1" w:styleId="17">
    <w:name w:val="正文_0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8">
    <w:name w:val="正文_0_0"/>
    <w:basedOn w:val="19"/>
    <w:next w:val="24"/>
    <w:qFormat/>
    <w:uiPriority w:val="0"/>
  </w:style>
  <w:style w:type="paragraph" w:customStyle="1" w:styleId="19">
    <w:name w:val="正文_1"/>
    <w:next w:val="2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
    <w:name w:val="正文缩进_0"/>
    <w:basedOn w:val="21"/>
    <w:qFormat/>
    <w:uiPriority w:val="0"/>
    <w:pPr>
      <w:widowControl/>
      <w:ind w:firstLine="420"/>
      <w:jc w:val="left"/>
    </w:pPr>
    <w:rPr>
      <w:kern w:val="0"/>
      <w:sz w:val="20"/>
      <w:szCs w:val="20"/>
    </w:rPr>
  </w:style>
  <w:style w:type="paragraph" w:customStyle="1" w:styleId="21">
    <w:name w:val="正文_2"/>
    <w:next w:val="2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
    <w:name w:val="正文首行缩进_0"/>
    <w:basedOn w:val="23"/>
    <w:qFormat/>
    <w:uiPriority w:val="0"/>
    <w:pPr>
      <w:spacing w:line="312" w:lineRule="auto"/>
      <w:ind w:firstLine="420"/>
    </w:pPr>
    <w:rPr>
      <w:kern w:val="0"/>
      <w:sz w:val="20"/>
    </w:rPr>
  </w:style>
  <w:style w:type="paragraph" w:customStyle="1" w:styleId="23">
    <w:name w:val="正文文本_0"/>
    <w:basedOn w:val="21"/>
    <w:qFormat/>
    <w:uiPriority w:val="0"/>
    <w:pPr>
      <w:spacing w:after="120"/>
    </w:pPr>
  </w:style>
  <w:style w:type="paragraph" w:customStyle="1" w:styleId="24">
    <w:name w:val="正文缩进_0_0"/>
    <w:basedOn w:val="18"/>
    <w:qFormat/>
    <w:uiPriority w:val="0"/>
    <w:pPr>
      <w:widowControl/>
      <w:ind w:firstLine="420"/>
      <w:jc w:val="left"/>
    </w:pPr>
    <w:rPr>
      <w:rFonts w:ascii="Calibri" w:hAnsi="Calibri"/>
      <w:kern w:val="0"/>
      <w:sz w:val="20"/>
    </w:rPr>
  </w:style>
  <w:style w:type="paragraph" w:customStyle="1" w:styleId="25">
    <w:name w:val="正文正"/>
    <w:basedOn w:val="1"/>
    <w:qFormat/>
    <w:uiPriority w:val="99"/>
    <w:pPr>
      <w:spacing w:line="560" w:lineRule="exact"/>
      <w:ind w:firstLine="561"/>
    </w:pPr>
    <w:rPr>
      <w:rFonts w:ascii="Calibri" w:hAnsi="Calibri"/>
      <w:sz w:val="28"/>
    </w:rPr>
  </w:style>
  <w:style w:type="paragraph" w:customStyle="1" w:styleId="26">
    <w:name w:val="普通(网站)_0"/>
    <w:basedOn w:val="15"/>
    <w:qFormat/>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2023-01-05T02:59:00Z</dcterms:created>
  <dc:creator>严程芳</dc:creator>
  <cp:lastModifiedBy>Administrator</cp:lastModifiedBy>
  <dcterms:modified xsi:type="dcterms:W3CDTF">2024-03-08T05:47:29Z</dcterms:modified>
  <dc:title>2023年知识城创新滨水公园</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DD685D9912404D35959485E457EFEB63_13</vt:lpwstr>
  </property>
</Properties>
</file>