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黄埔区</w:t>
      </w:r>
      <w:r>
        <w:rPr>
          <w:rFonts w:hint="eastAsia" w:ascii="方正小标宋简体" w:hAnsi="方正小标宋简体" w:eastAsia="方正小标宋简体" w:cs="方正小标宋简体"/>
          <w:sz w:val="44"/>
          <w:szCs w:val="44"/>
          <w:lang w:val="en-US" w:eastAsia="zh-CN"/>
        </w:rPr>
        <w:t>2022年涉农统筹整合转移支付</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区域绩效自评报告</w:t>
      </w: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p>
    <w:p>
      <w:pPr>
        <w:jc w:val="left"/>
        <w:rPr>
          <w:rFonts w:hint="eastAsia" w:ascii="仿宋_GB2312" w:hAnsi="仿宋_GB2312" w:eastAsia="仿宋_GB2312" w:cs="仿宋_GB2312"/>
          <w:sz w:val="32"/>
          <w:szCs w:val="32"/>
          <w:lang w:val="en-US" w:eastAsia="zh-CN"/>
        </w:rPr>
      </w:pPr>
    </w:p>
    <w:p>
      <w:pPr>
        <w:ind w:left="3520" w:hanging="3520" w:hangingChars="11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填报单位名称：黄埔</w:t>
      </w:r>
      <w:r>
        <w:rPr>
          <w:rFonts w:hint="eastAsia" w:ascii="仿宋_GB2312" w:hAnsi="仿宋" w:eastAsia="仿宋_GB2312"/>
          <w:color w:val="000000"/>
          <w:sz w:val="32"/>
        </w:rPr>
        <w:t>区涉农资金统筹整合工作领导小组办公室</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填   报   人：林敏亭</w:t>
      </w:r>
    </w:p>
    <w:p>
      <w:pPr>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联  系 电 话：020-82504303</w:t>
      </w:r>
    </w:p>
    <w:p>
      <w:pPr>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填  报 日 期：2023月3月6日</w:t>
      </w:r>
    </w:p>
    <w:p>
      <w:pPr>
        <w:jc w:val="left"/>
        <w:rPr>
          <w:rFonts w:hint="eastAsia" w:ascii="仿宋_GB2312" w:hAnsi="仿宋_GB2312" w:eastAsia="仿宋_GB2312" w:cs="仿宋_GB2312"/>
          <w:sz w:val="32"/>
        </w:rPr>
      </w:pPr>
      <w:r>
        <w:rPr>
          <w:rFonts w:hint="default" w:ascii="仿宋_GB2312" w:hAnsi="仿宋_GB2312" w:eastAsia="仿宋_GB2312" w:cs="仿宋_GB2312"/>
          <w:sz w:val="32"/>
          <w:szCs w:val="32"/>
          <w:lang w:val="en-US" w:eastAsia="zh-CN"/>
        </w:rPr>
        <w:br w:type="page"/>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rPr>
        <w:t>一、涉农资金统筹整合组织实施整体情况</w:t>
      </w:r>
    </w:p>
    <w:p>
      <w:pPr>
        <w:ind w:firstLine="640"/>
        <w:jc w:val="left"/>
        <w:rPr>
          <w:rFonts w:hint="eastAsia" w:ascii="仿宋_GB2312" w:hAnsi="仿宋_GB2312" w:eastAsia="仿宋_GB2312" w:cs="仿宋_GB2312"/>
          <w:sz w:val="32"/>
        </w:rPr>
      </w:pPr>
      <w:r>
        <w:rPr>
          <w:rFonts w:hint="eastAsia" w:ascii="仿宋_GB2312" w:hAnsi="仿宋" w:eastAsia="仿宋_GB2312" w:cs="仿宋"/>
          <w:sz w:val="32"/>
        </w:rPr>
        <w:t>按照上级有关部署，我区成立了区级涉农资金统筹整合工作领导小组，印发了《广州市黄埔区、广州开发区涉农资金统筹整合工作领导小组工作规则》，明确工作机制；印发《黄埔区涉农资金统筹整合实施方案》，完善“大专项+任务清单”管理模式，明确涉农资金统筹整合操作规程，促进涉农资金由分散到集中、从低效到高效转变；印发《黄埔区涉农资金统筹整合管理办法》，进一步规范和加强涉农资金管理和使用，有效提升财政支农资金使用效益，促进财政资金管理提质增效。</w:t>
      </w:r>
    </w:p>
    <w:p>
      <w:pPr>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2022年，我区</w:t>
      </w:r>
      <w:r>
        <w:rPr>
          <w:rFonts w:hint="eastAsia" w:ascii="仿宋_GB2312" w:eastAsia="仿宋_GB2312"/>
          <w:sz w:val="32"/>
        </w:rPr>
        <w:t>按照集中财力办大事原则并</w:t>
      </w:r>
      <w:r>
        <w:rPr>
          <w:rFonts w:hint="eastAsia" w:ascii="仿宋" w:hAnsi="仿宋" w:eastAsia="仿宋"/>
          <w:sz w:val="32"/>
        </w:rPr>
        <w:t>充分考虑项目成熟度</w:t>
      </w:r>
      <w:r>
        <w:rPr>
          <w:rFonts w:hint="eastAsia" w:ascii="仿宋_GB2312" w:eastAsia="仿宋_GB2312"/>
          <w:sz w:val="32"/>
        </w:rPr>
        <w:t>对</w:t>
      </w:r>
      <w:r>
        <w:rPr>
          <w:rFonts w:hint="eastAsia" w:ascii="仿宋_GB2312" w:hAnsi="仿宋_GB2312" w:eastAsia="仿宋_GB2312" w:cs="仿宋_GB2312"/>
          <w:sz w:val="32"/>
        </w:rPr>
        <w:t>涉农资金进行分配，</w:t>
      </w:r>
      <w:r>
        <w:rPr>
          <w:rFonts w:hint="eastAsia" w:ascii="仿宋_GB2312" w:eastAsia="仿宋_GB2312"/>
          <w:sz w:val="32"/>
        </w:rPr>
        <w:t>各项资金支出按照绩效目标进行开展，较好地完成年度绩效目标</w:t>
      </w:r>
      <w:r>
        <w:rPr>
          <w:rFonts w:hint="eastAsia" w:ascii="仿宋_GB2312" w:hAnsi="仿宋_GB2312" w:eastAsia="仿宋_GB2312" w:cs="仿宋_GB2312"/>
          <w:sz w:val="32"/>
        </w:rPr>
        <w:t>。</w:t>
      </w:r>
    </w:p>
    <w:p>
      <w:pPr>
        <w:ind w:firstLine="640" w:firstLineChars="200"/>
        <w:rPr>
          <w:rFonts w:hint="eastAsia" w:ascii="黑体" w:hAnsi="黑体" w:eastAsia="黑体" w:cs="黑体"/>
          <w:sz w:val="32"/>
        </w:rPr>
      </w:pPr>
      <w:r>
        <w:rPr>
          <w:rFonts w:hint="eastAsia" w:ascii="黑体" w:hAnsi="黑体" w:eastAsia="黑体" w:cs="黑体"/>
          <w:sz w:val="32"/>
        </w:rPr>
        <w:t>二、涉农资金预算及区域绩效目标分解下达情况</w:t>
      </w:r>
    </w:p>
    <w:p>
      <w:pPr>
        <w:ind w:firstLine="640"/>
        <w:jc w:val="left"/>
        <w:rPr>
          <w:rFonts w:hint="eastAsia" w:ascii="仿宋_GB2312" w:hAnsi="仿宋_GB2312" w:eastAsia="仿宋_GB2312" w:cs="仿宋_GB2312"/>
          <w:sz w:val="32"/>
        </w:rPr>
      </w:pPr>
      <w:r>
        <w:rPr>
          <w:rFonts w:hint="eastAsia" w:ascii="仿宋_GB2312" w:hAnsi="仿宋_GB2312" w:eastAsia="仿宋_GB2312" w:cs="仿宋_GB2312"/>
          <w:sz w:val="32"/>
        </w:rPr>
        <w:t>2022年省级共下达我区涉农统筹整合资金290万元，其中：2021年11月30日收到省级涉农资金预下达188万元；2022年4月4日收到省级涉农资金102万元。</w:t>
      </w:r>
    </w:p>
    <w:p>
      <w:pPr>
        <w:ind w:firstLine="640"/>
        <w:jc w:val="left"/>
        <w:rPr>
          <w:rFonts w:hint="eastAsia" w:ascii="仿宋_GB2312" w:hAnsi="仿宋_GB2312" w:eastAsia="仿宋_GB2312" w:cs="仿宋_GB2312"/>
          <w:sz w:val="32"/>
        </w:rPr>
      </w:pPr>
      <w:r>
        <w:rPr>
          <w:rFonts w:hint="eastAsia" w:ascii="仿宋_GB2312" w:hAnsi="仿宋_GB2312" w:eastAsia="仿宋_GB2312" w:cs="仿宋_GB2312"/>
          <w:sz w:val="32"/>
        </w:rPr>
        <w:t>收到省级资金后，区涉农办分别于2021年12月、2022年4月拟定资金分配方案（即拟实施项目明细）和区域绩效目标，经区领导小组审议后报送给市涉农办。</w:t>
      </w:r>
    </w:p>
    <w:p>
      <w:pPr>
        <w:ind w:firstLine="640"/>
        <w:jc w:val="left"/>
        <w:rPr>
          <w:rFonts w:hint="eastAsia" w:ascii="黑体" w:hAnsi="黑体" w:eastAsia="黑体" w:cs="黑体"/>
          <w:sz w:val="32"/>
        </w:rPr>
      </w:pPr>
      <w:r>
        <w:rPr>
          <w:rFonts w:hint="eastAsia" w:ascii="黑体" w:hAnsi="黑体" w:eastAsia="黑体" w:cs="黑体"/>
          <w:sz w:val="32"/>
        </w:rPr>
        <w:t>三、绩效目标完成情况分析</w:t>
      </w:r>
    </w:p>
    <w:p>
      <w:pPr>
        <w:ind w:firstLine="640"/>
        <w:jc w:val="left"/>
        <w:rPr>
          <w:rFonts w:hint="eastAsia" w:ascii="仿宋_GB2312" w:hAnsi="仿宋_GB2312" w:eastAsia="仿宋_GB2312" w:cs="仿宋_GB2312"/>
          <w:sz w:val="32"/>
        </w:rPr>
      </w:pPr>
      <w:r>
        <w:rPr>
          <w:rFonts w:hint="eastAsia" w:ascii="楷体_GB2312" w:hAnsi="楷体_GB2312" w:eastAsia="楷体_GB2312" w:cs="楷体_GB2312"/>
          <w:b/>
          <w:bCs/>
          <w:sz w:val="32"/>
        </w:rPr>
        <w:t>（一）资金投入情况分析。</w:t>
      </w:r>
    </w:p>
    <w:p>
      <w:pPr>
        <w:ind w:firstLine="640"/>
        <w:jc w:val="both"/>
        <w:rPr>
          <w:rFonts w:hint="eastAsia" w:ascii="仿宋_GB2312" w:hAnsi="仿宋_GB2312" w:eastAsia="仿宋_GB2312" w:cs="仿宋_GB2312"/>
          <w:sz w:val="32"/>
        </w:rPr>
      </w:pPr>
      <w:r>
        <w:rPr>
          <w:rFonts w:hint="eastAsia" w:ascii="仿宋_GB2312" w:hAnsi="仿宋_GB2312" w:eastAsia="仿宋_GB2312" w:cs="仿宋_GB2312"/>
          <w:sz w:val="32"/>
        </w:rPr>
        <w:t>2022年，我区共统筹整合各级涉农资金11,350.59万元支持40个涉农资金项目，其中：1.省级涉农资金290万元；2.与省级涉农资金共同投入到同一项目或政策的中央资金286.68万元、省级非涉农统筹整合资金21.19万元、市级资金613.3万元、区级资金10,139.42万元。</w:t>
      </w:r>
    </w:p>
    <w:p>
      <w:pPr>
        <w:ind w:firstLine="640"/>
        <w:jc w:val="left"/>
        <w:rPr>
          <w:rFonts w:hint="eastAsia" w:ascii="仿宋_GB2312" w:hAnsi="仿宋_GB2312" w:eastAsia="仿宋_GB2312" w:cs="仿宋_GB2312"/>
          <w:sz w:val="32"/>
        </w:rPr>
      </w:pPr>
      <w:r>
        <w:rPr>
          <w:rFonts w:hint="eastAsia" w:ascii="仿宋_GB2312" w:hAnsi="仿宋_GB2312" w:eastAsia="仿宋_GB2312" w:cs="仿宋_GB2312"/>
          <w:sz w:val="32"/>
        </w:rPr>
        <w:t>截至2022年12月底，各级涉农资金共支出11,331.88万元，预算执行率为99.84%，其中：中央资金286.68万元，执行率100%；省级资金311.19万元，执行率100%；市级资金599.54万元，执行率97.76%；区级资金10,134.47万元，执行率99.95%。</w:t>
      </w:r>
    </w:p>
    <w:p>
      <w:pPr>
        <w:autoSpaceDE/>
        <w:spacing w:line="360" w:lineRule="auto"/>
        <w:ind w:firstLine="640"/>
        <w:jc w:val="left"/>
      </w:pPr>
      <w:r>
        <w:rPr>
          <w:rFonts w:hint="eastAsia" w:ascii="仿宋_GB2312" w:hAnsi="仿宋_GB2312" w:eastAsia="仿宋_GB2312" w:cs="仿宋_GB2312"/>
          <w:sz w:val="32"/>
        </w:rPr>
        <w:t>市级资金未能100%形成实际支出的原因主要是：区农业农村部门</w:t>
      </w:r>
      <w:r>
        <w:rPr>
          <w:rFonts w:eastAsia="仿宋_GB2312"/>
          <w:kern w:val="2"/>
          <w:sz w:val="32"/>
          <w:lang w:bidi="ar"/>
        </w:rPr>
        <w:t>“2022年市农业农村局转移支付项目资金（广州市高素质农民培育项目）”</w:t>
      </w:r>
      <w:r>
        <w:rPr>
          <w:rFonts w:ascii="仿宋_GB2312" w:eastAsia="仿宋_GB2312" w:cs="仿宋_GB2312"/>
          <w:kern w:val="2"/>
          <w:sz w:val="32"/>
          <w:lang w:bidi="ar"/>
        </w:rPr>
        <w:t>项目</w:t>
      </w:r>
      <w:r>
        <w:rPr>
          <w:rFonts w:hint="eastAsia" w:ascii="仿宋_GB2312" w:eastAsia="仿宋_GB2312" w:cs="仿宋_GB2312"/>
          <w:kern w:val="2"/>
          <w:sz w:val="32"/>
          <w:lang w:bidi="ar"/>
        </w:rPr>
        <w:t>，</w:t>
      </w:r>
      <w:r>
        <w:rPr>
          <w:rFonts w:ascii="仿宋_GB2312" w:eastAsia="仿宋_GB2312" w:cs="仿宋_GB2312"/>
          <w:kern w:val="2"/>
          <w:sz w:val="32"/>
          <w:lang w:bidi="ar"/>
        </w:rPr>
        <w:t>按照</w:t>
      </w:r>
      <w:r>
        <w:rPr>
          <w:rFonts w:hint="eastAsia" w:ascii="仿宋_GB2312" w:eastAsia="仿宋_GB2312" w:cs="仿宋_GB2312"/>
          <w:kern w:val="2"/>
          <w:sz w:val="32"/>
          <w:lang w:bidi="ar"/>
        </w:rPr>
        <w:t>服务</w:t>
      </w:r>
      <w:r>
        <w:rPr>
          <w:rFonts w:ascii="仿宋_GB2312" w:eastAsia="仿宋_GB2312" w:cs="仿宋_GB2312"/>
          <w:kern w:val="2"/>
          <w:sz w:val="32"/>
          <w:lang w:bidi="ar"/>
        </w:rPr>
        <w:t>合同</w:t>
      </w:r>
      <w:r>
        <w:rPr>
          <w:rFonts w:hint="eastAsia" w:ascii="仿宋_GB2312" w:eastAsia="仿宋_GB2312" w:cs="仿宋_GB2312"/>
          <w:kern w:val="2"/>
          <w:sz w:val="32"/>
          <w:lang w:bidi="ar"/>
        </w:rPr>
        <w:t>的约定</w:t>
      </w:r>
      <w:r>
        <w:rPr>
          <w:rFonts w:ascii="仿宋_GB2312" w:eastAsia="仿宋_GB2312" w:cs="仿宋_GB2312"/>
          <w:kern w:val="2"/>
          <w:sz w:val="32"/>
          <w:lang w:bidi="ar"/>
        </w:rPr>
        <w:t>，项目完成并通过验收后支付</w:t>
      </w:r>
      <w:r>
        <w:rPr>
          <w:rFonts w:hint="eastAsia" w:ascii="仿宋_GB2312" w:eastAsia="仿宋_GB2312" w:cs="仿宋_GB2312"/>
          <w:kern w:val="2"/>
          <w:sz w:val="32"/>
          <w:lang w:bidi="ar"/>
        </w:rPr>
        <w:t>款项，因</w:t>
      </w:r>
      <w:r>
        <w:rPr>
          <w:rFonts w:ascii="仿宋_GB2312" w:eastAsia="仿宋_GB2312" w:cs="仿宋_GB2312"/>
          <w:kern w:val="2"/>
          <w:sz w:val="32"/>
          <w:lang w:bidi="ar"/>
        </w:rPr>
        <w:t>疫情</w:t>
      </w:r>
      <w:r>
        <w:rPr>
          <w:rFonts w:hint="eastAsia" w:ascii="仿宋_GB2312" w:eastAsia="仿宋_GB2312" w:cs="仿宋_GB2312"/>
          <w:kern w:val="2"/>
          <w:sz w:val="32"/>
          <w:lang w:bidi="ar"/>
        </w:rPr>
        <w:t>的</w:t>
      </w:r>
      <w:r>
        <w:rPr>
          <w:rFonts w:ascii="仿宋_GB2312" w:eastAsia="仿宋_GB2312" w:cs="仿宋_GB2312"/>
          <w:kern w:val="2"/>
          <w:sz w:val="32"/>
          <w:lang w:bidi="ar"/>
        </w:rPr>
        <w:t>影响</w:t>
      </w:r>
      <w:r>
        <w:rPr>
          <w:rFonts w:hint="eastAsia" w:ascii="仿宋_GB2312" w:eastAsia="仿宋_GB2312" w:cs="仿宋_GB2312"/>
          <w:kern w:val="2"/>
          <w:sz w:val="32"/>
          <w:lang w:bidi="ar"/>
        </w:rPr>
        <w:t>此项工作</w:t>
      </w:r>
      <w:r>
        <w:rPr>
          <w:rFonts w:ascii="仿宋_GB2312" w:eastAsia="仿宋_GB2312" w:cs="仿宋_GB2312"/>
          <w:kern w:val="2"/>
          <w:sz w:val="32"/>
          <w:lang w:bidi="ar"/>
        </w:rPr>
        <w:t>无法按计划完成年度培训任务</w:t>
      </w:r>
      <w:r>
        <w:rPr>
          <w:rFonts w:hint="eastAsia" w:ascii="仿宋_GB2312" w:eastAsia="仿宋_GB2312" w:cs="仿宋_GB2312"/>
          <w:kern w:val="2"/>
          <w:sz w:val="32"/>
          <w:lang w:bidi="ar"/>
        </w:rPr>
        <w:t>，以致合同</w:t>
      </w:r>
      <w:r>
        <w:rPr>
          <w:rFonts w:ascii="仿宋_GB2312" w:eastAsia="仿宋_GB2312" w:cs="仿宋_GB2312"/>
          <w:kern w:val="2"/>
          <w:sz w:val="32"/>
          <w:lang w:bidi="ar"/>
        </w:rPr>
        <w:t>尾款</w:t>
      </w:r>
      <w:r>
        <w:rPr>
          <w:rFonts w:eastAsia="仿宋_GB2312"/>
          <w:kern w:val="2"/>
          <w:sz w:val="32"/>
          <w:lang w:bidi="ar"/>
        </w:rPr>
        <w:t>13.5</w:t>
      </w:r>
      <w:r>
        <w:rPr>
          <w:rFonts w:ascii="仿宋_GB2312" w:eastAsia="仿宋_GB2312" w:cs="仿宋_GB2312"/>
          <w:kern w:val="2"/>
          <w:sz w:val="32"/>
          <w:lang w:bidi="ar"/>
        </w:rPr>
        <w:t>万元</w:t>
      </w:r>
      <w:r>
        <w:rPr>
          <w:rFonts w:hint="eastAsia" w:ascii="仿宋_GB2312" w:eastAsia="仿宋_GB2312" w:cs="仿宋_GB2312"/>
          <w:kern w:val="2"/>
          <w:sz w:val="32"/>
          <w:lang w:bidi="ar"/>
        </w:rPr>
        <w:t>未能在2022年完成支付</w:t>
      </w:r>
      <w:r>
        <w:rPr>
          <w:rFonts w:ascii="仿宋_GB2312" w:eastAsia="仿宋_GB2312" w:cs="仿宋_GB2312"/>
          <w:kern w:val="2"/>
          <w:sz w:val="32"/>
          <w:lang w:bidi="ar"/>
        </w:rPr>
        <w:t>。</w:t>
      </w:r>
      <w:r>
        <w:rPr>
          <w:rFonts w:hint="eastAsia" w:ascii="仿宋_GB2312" w:hAnsi="仿宋_GB2312" w:eastAsia="仿宋_GB2312" w:cs="仿宋_GB2312"/>
          <w:sz w:val="32"/>
        </w:rPr>
        <w:t>区农业农村局</w:t>
      </w:r>
      <w:r>
        <w:rPr>
          <w:rFonts w:ascii="仿宋_GB2312" w:eastAsia="仿宋_GB2312" w:cs="仿宋_GB2312"/>
          <w:kern w:val="2"/>
          <w:sz w:val="32"/>
          <w:lang w:bidi="ar"/>
        </w:rPr>
        <w:t>已</w:t>
      </w:r>
      <w:r>
        <w:rPr>
          <w:rFonts w:hint="eastAsia" w:ascii="仿宋_GB2312" w:hAnsi="仿宋_GB2312" w:eastAsia="仿宋_GB2312" w:cs="仿宋_GB2312"/>
          <w:sz w:val="32"/>
        </w:rPr>
        <w:t>将</w:t>
      </w:r>
      <w:r>
        <w:rPr>
          <w:rFonts w:hint="eastAsia" w:ascii="仿宋_GB2312" w:eastAsia="仿宋_GB2312" w:cs="仿宋_GB2312"/>
          <w:kern w:val="2"/>
          <w:sz w:val="32"/>
          <w:lang w:bidi="ar"/>
        </w:rPr>
        <w:t>此</w:t>
      </w:r>
      <w:r>
        <w:rPr>
          <w:rFonts w:ascii="仿宋_GB2312" w:eastAsia="仿宋_GB2312" w:cs="仿宋_GB2312"/>
          <w:kern w:val="2"/>
          <w:sz w:val="32"/>
          <w:lang w:bidi="ar"/>
        </w:rPr>
        <w:t>情况向市农业农村局汇报，市农业农村局同意我区培训任务在</w:t>
      </w:r>
      <w:r>
        <w:rPr>
          <w:rFonts w:eastAsia="仿宋_GB2312"/>
          <w:kern w:val="2"/>
          <w:sz w:val="32"/>
          <w:lang w:bidi="ar"/>
        </w:rPr>
        <w:t>2023</w:t>
      </w:r>
      <w:r>
        <w:rPr>
          <w:rFonts w:ascii="仿宋_GB2312" w:eastAsia="仿宋_GB2312" w:cs="仿宋_GB2312"/>
          <w:kern w:val="2"/>
          <w:sz w:val="32"/>
          <w:lang w:bidi="ar"/>
        </w:rPr>
        <w:t>年第一季度完成</w:t>
      </w:r>
      <w:r>
        <w:rPr>
          <w:rFonts w:hint="eastAsia" w:ascii="仿宋_GB2312" w:eastAsia="仿宋_GB2312" w:cs="仿宋_GB2312"/>
          <w:kern w:val="2"/>
          <w:sz w:val="32"/>
          <w:lang w:bidi="ar"/>
        </w:rPr>
        <w:t>，</w:t>
      </w:r>
      <w:r>
        <w:rPr>
          <w:rFonts w:ascii="仿宋_GB2312" w:eastAsia="仿宋_GB2312" w:cs="仿宋_GB2312"/>
          <w:kern w:val="2"/>
          <w:sz w:val="32"/>
          <w:lang w:bidi="ar"/>
        </w:rPr>
        <w:t>计划</w:t>
      </w:r>
      <w:r>
        <w:rPr>
          <w:rFonts w:eastAsia="仿宋_GB2312"/>
          <w:kern w:val="2"/>
          <w:sz w:val="32"/>
          <w:lang w:bidi="ar"/>
        </w:rPr>
        <w:t>3</w:t>
      </w:r>
      <w:r>
        <w:rPr>
          <w:rFonts w:ascii="仿宋_GB2312" w:eastAsia="仿宋_GB2312" w:cs="仿宋_GB2312"/>
          <w:kern w:val="2"/>
          <w:sz w:val="32"/>
          <w:lang w:bidi="ar"/>
        </w:rPr>
        <w:t>月开展高素质农民培育项目验收，通过验收后支付尾款</w:t>
      </w:r>
      <w:r>
        <w:rPr>
          <w:rFonts w:eastAsia="仿宋_GB2312"/>
          <w:kern w:val="2"/>
          <w:sz w:val="32"/>
          <w:lang w:bidi="ar"/>
        </w:rPr>
        <w:t>13.5</w:t>
      </w:r>
      <w:r>
        <w:rPr>
          <w:rFonts w:ascii="仿宋_GB2312" w:eastAsia="仿宋_GB2312" w:cs="仿宋_GB2312"/>
          <w:kern w:val="2"/>
          <w:sz w:val="32"/>
          <w:lang w:bidi="ar"/>
        </w:rPr>
        <w:t>万元，预计</w:t>
      </w:r>
      <w:r>
        <w:rPr>
          <w:rFonts w:eastAsia="仿宋_GB2312"/>
          <w:kern w:val="2"/>
          <w:sz w:val="32"/>
          <w:lang w:bidi="ar"/>
        </w:rPr>
        <w:t>3</w:t>
      </w:r>
      <w:r>
        <w:rPr>
          <w:rFonts w:ascii="仿宋_GB2312" w:eastAsia="仿宋_GB2312" w:cs="仿宋_GB2312"/>
          <w:kern w:val="2"/>
          <w:sz w:val="32"/>
          <w:lang w:bidi="ar"/>
        </w:rPr>
        <w:t>月可</w:t>
      </w:r>
      <w:r>
        <w:rPr>
          <w:rFonts w:eastAsia="仿宋_GB2312"/>
          <w:kern w:val="2"/>
          <w:sz w:val="32"/>
          <w:lang w:bidi="ar"/>
        </w:rPr>
        <w:t>100%</w:t>
      </w:r>
      <w:r>
        <w:rPr>
          <w:rFonts w:ascii="仿宋_GB2312" w:eastAsia="仿宋_GB2312" w:cs="仿宋_GB2312"/>
          <w:kern w:val="2"/>
          <w:sz w:val="32"/>
          <w:lang w:bidi="ar"/>
        </w:rPr>
        <w:t>支出。</w:t>
      </w:r>
    </w:p>
    <w:p>
      <w:pPr>
        <w:ind w:firstLine="640"/>
        <w:jc w:val="left"/>
        <w:rPr>
          <w:rFonts w:hint="eastAsia" w:ascii="仿宋_GB2312" w:hAnsi="仿宋_GB2312" w:eastAsia="仿宋_GB2312" w:cs="仿宋_GB2312"/>
          <w:sz w:val="32"/>
        </w:rPr>
      </w:pPr>
      <w:r>
        <w:rPr>
          <w:rFonts w:hint="eastAsia" w:ascii="楷体_GB2312" w:hAnsi="楷体_GB2312" w:eastAsia="楷体_GB2312" w:cs="楷体_GB2312"/>
          <w:b/>
          <w:bCs/>
          <w:sz w:val="32"/>
        </w:rPr>
        <w:t>（二）项目实施情况。</w:t>
      </w:r>
    </w:p>
    <w:p>
      <w:pPr>
        <w:ind w:firstLine="640"/>
        <w:jc w:val="left"/>
        <w:rPr>
          <w:rFonts w:hint="eastAsia" w:ascii="仿宋_GB2312" w:hAnsi="仿宋_GB2312" w:eastAsia="仿宋_GB2312" w:cs="仿宋_GB2312"/>
          <w:sz w:val="32"/>
        </w:rPr>
      </w:pPr>
      <w:r>
        <w:rPr>
          <w:rFonts w:hint="eastAsia" w:ascii="仿宋_GB2312" w:hAnsi="Calibri" w:eastAsia="仿宋_GB2312"/>
          <w:sz w:val="32"/>
          <w:szCs w:val="24"/>
        </w:rPr>
        <w:t>对照粤涉农办〔2023〕1 号文规定的自评范围，</w:t>
      </w:r>
      <w:r>
        <w:rPr>
          <w:rFonts w:hint="eastAsia" w:ascii="仿宋_GB2312" w:hAnsi="仿宋_GB2312" w:eastAsia="仿宋_GB2312" w:cs="仿宋_GB2312"/>
          <w:sz w:val="32"/>
        </w:rPr>
        <w:t>2022年度我区共实施涉农资金项目40个，区涉农办牵头组织和指导各业务部门，对照项目年度绩效目标开展了项目绩效自评，40个项目基本完成了项目年度绩效目标，各类一级项目具体如下：</w:t>
      </w:r>
    </w:p>
    <w:p>
      <w:pPr>
        <w:widowControl/>
        <w:spacing w:line="240" w:lineRule="auto"/>
        <w:ind w:firstLine="643" w:firstLineChars="200"/>
        <w:jc w:val="left"/>
        <w:rPr>
          <w:rFonts w:ascii="仿宋_GB2312" w:eastAsia="仿宋_GB2312" w:cs="仿宋_GB2312"/>
          <w:kern w:val="2"/>
          <w:sz w:val="32"/>
          <w:lang w:bidi="ar"/>
        </w:rPr>
      </w:pPr>
      <w:r>
        <w:rPr>
          <w:rFonts w:hint="eastAsia" w:ascii="仿宋_GB2312" w:hAnsi="仿宋_GB2312" w:eastAsia="仿宋_GB2312" w:cs="仿宋_GB2312"/>
          <w:b/>
          <w:bCs/>
          <w:kern w:val="2"/>
          <w:sz w:val="32"/>
          <w:lang w:bidi="ar"/>
        </w:rPr>
        <w:t>1.农田建设及管护。</w:t>
      </w:r>
      <w:r>
        <w:rPr>
          <w:rFonts w:ascii="仿宋_GB2312" w:eastAsia="仿宋_GB2312" w:cs="仿宋_GB2312"/>
          <w:kern w:val="2"/>
          <w:sz w:val="32"/>
          <w:lang w:bidi="ar"/>
        </w:rPr>
        <w:t>共实施</w:t>
      </w:r>
      <w:r>
        <w:rPr>
          <w:rFonts w:eastAsia="仿宋_GB2312"/>
          <w:kern w:val="2"/>
          <w:sz w:val="32"/>
          <w:lang w:bidi="ar"/>
        </w:rPr>
        <w:t>1</w:t>
      </w:r>
      <w:r>
        <w:rPr>
          <w:rFonts w:ascii="仿宋_GB2312" w:eastAsia="仿宋_GB2312" w:cs="仿宋_GB2312"/>
          <w:kern w:val="2"/>
          <w:sz w:val="32"/>
          <w:lang w:bidi="ar"/>
        </w:rPr>
        <w:t>个项目，已完工项目</w:t>
      </w:r>
      <w:r>
        <w:rPr>
          <w:rFonts w:eastAsia="仿宋_GB2312"/>
          <w:kern w:val="2"/>
          <w:sz w:val="32"/>
          <w:lang w:bidi="ar"/>
        </w:rPr>
        <w:t>1</w:t>
      </w:r>
      <w:r>
        <w:rPr>
          <w:rFonts w:ascii="仿宋_GB2312" w:eastAsia="仿宋_GB2312" w:cs="仿宋_GB2312"/>
          <w:kern w:val="2"/>
          <w:sz w:val="32"/>
          <w:lang w:bidi="ar"/>
        </w:rPr>
        <w:t>个。</w:t>
      </w:r>
      <w:r>
        <w:rPr>
          <w:rFonts w:hint="eastAsia" w:ascii="仿宋_GB2312" w:eastAsia="仿宋_GB2312" w:cs="仿宋_GB2312"/>
          <w:kern w:val="2"/>
          <w:sz w:val="32"/>
          <w:lang w:bidi="ar"/>
        </w:rPr>
        <w:t>内容为</w:t>
      </w:r>
      <w:r>
        <w:rPr>
          <w:rFonts w:ascii="仿宋_GB2312" w:eastAsia="仿宋_GB2312" w:cs="仿宋_GB2312"/>
          <w:kern w:val="2"/>
          <w:sz w:val="32"/>
          <w:lang w:bidi="ar"/>
        </w:rPr>
        <w:t>开展高标准农田改造提升，黄埔区</w:t>
      </w:r>
      <w:r>
        <w:rPr>
          <w:rFonts w:eastAsia="仿宋_GB2312"/>
          <w:kern w:val="2"/>
          <w:sz w:val="32"/>
          <w:lang w:bidi="ar"/>
        </w:rPr>
        <w:t>2022</w:t>
      </w:r>
      <w:r>
        <w:rPr>
          <w:rFonts w:ascii="仿宋_GB2312" w:eastAsia="仿宋_GB2312" w:cs="仿宋_GB2312"/>
          <w:kern w:val="2"/>
          <w:sz w:val="32"/>
          <w:lang w:bidi="ar"/>
        </w:rPr>
        <w:t>年度高标准农田改造提升建设任务</w:t>
      </w:r>
      <w:r>
        <w:rPr>
          <w:rFonts w:eastAsia="仿宋_GB2312"/>
          <w:kern w:val="2"/>
          <w:sz w:val="32"/>
          <w:lang w:bidi="ar"/>
        </w:rPr>
        <w:t>1,000</w:t>
      </w:r>
      <w:r>
        <w:rPr>
          <w:rFonts w:ascii="仿宋_GB2312" w:eastAsia="仿宋_GB2312" w:cs="仿宋_GB2312"/>
          <w:kern w:val="2"/>
          <w:sz w:val="32"/>
          <w:lang w:bidi="ar"/>
        </w:rPr>
        <w:t>亩，实际规划面积</w:t>
      </w:r>
      <w:r>
        <w:rPr>
          <w:rFonts w:eastAsia="仿宋_GB2312"/>
          <w:kern w:val="2"/>
          <w:sz w:val="32"/>
          <w:lang w:bidi="ar"/>
        </w:rPr>
        <w:t>1,022.65</w:t>
      </w:r>
      <w:r>
        <w:rPr>
          <w:rFonts w:ascii="仿宋_GB2312" w:eastAsia="仿宋_GB2312" w:cs="仿宋_GB2312"/>
          <w:kern w:val="2"/>
          <w:sz w:val="32"/>
          <w:lang w:bidi="ar"/>
        </w:rPr>
        <w:t>亩，项目于</w:t>
      </w:r>
      <w:r>
        <w:rPr>
          <w:rFonts w:eastAsia="仿宋_GB2312"/>
          <w:kern w:val="2"/>
          <w:sz w:val="32"/>
          <w:lang w:bidi="ar"/>
        </w:rPr>
        <w:t>9</w:t>
      </w:r>
      <w:r>
        <w:rPr>
          <w:rFonts w:ascii="仿宋_GB2312" w:eastAsia="仿宋_GB2312" w:cs="仿宋_GB2312"/>
          <w:kern w:val="2"/>
          <w:sz w:val="32"/>
          <w:lang w:bidi="ar"/>
        </w:rPr>
        <w:t>月份开工，</w:t>
      </w:r>
      <w:r>
        <w:rPr>
          <w:rFonts w:eastAsia="仿宋_GB2312"/>
          <w:kern w:val="2"/>
          <w:sz w:val="32"/>
          <w:lang w:bidi="ar"/>
        </w:rPr>
        <w:t>12</w:t>
      </w:r>
      <w:r>
        <w:rPr>
          <w:rFonts w:ascii="仿宋_GB2312" w:eastAsia="仿宋_GB2312" w:cs="仿宋_GB2312"/>
          <w:kern w:val="2"/>
          <w:sz w:val="32"/>
          <w:lang w:bidi="ar"/>
        </w:rPr>
        <w:t>月底完工。截至目前，黄埔区</w:t>
      </w:r>
      <w:r>
        <w:rPr>
          <w:rFonts w:hint="eastAsia" w:ascii="仿宋_GB2312" w:eastAsia="仿宋_GB2312" w:cs="仿宋_GB2312"/>
          <w:kern w:val="2"/>
          <w:sz w:val="32"/>
          <w:lang w:bidi="ar"/>
        </w:rPr>
        <w:t>累计</w:t>
      </w:r>
      <w:r>
        <w:rPr>
          <w:rFonts w:ascii="仿宋_GB2312" w:eastAsia="仿宋_GB2312" w:cs="仿宋_GB2312"/>
          <w:kern w:val="2"/>
          <w:sz w:val="32"/>
          <w:lang w:bidi="ar"/>
        </w:rPr>
        <w:t>共建设高标准农田</w:t>
      </w:r>
      <w:r>
        <w:rPr>
          <w:rFonts w:eastAsia="仿宋_GB2312"/>
          <w:kern w:val="2"/>
          <w:sz w:val="32"/>
          <w:lang w:bidi="ar"/>
        </w:rPr>
        <w:t>3.02</w:t>
      </w:r>
      <w:r>
        <w:rPr>
          <w:rFonts w:ascii="仿宋_GB2312" w:eastAsia="仿宋_GB2312" w:cs="仿宋_GB2312"/>
          <w:kern w:val="2"/>
          <w:sz w:val="32"/>
          <w:lang w:bidi="ar"/>
        </w:rPr>
        <w:t>万亩。总体上，改善了农业生产条件、农村生活环境和农田生态环境。</w:t>
      </w:r>
    </w:p>
    <w:p>
      <w:pPr>
        <w:widowControl/>
        <w:autoSpaceDE/>
        <w:spacing w:line="240" w:lineRule="auto"/>
        <w:ind w:firstLine="640"/>
        <w:jc w:val="left"/>
        <w:rPr>
          <w:rFonts w:ascii="仿宋_GB2312" w:eastAsia="仿宋_GB2312" w:cs="仿宋_GB2312"/>
          <w:kern w:val="2"/>
          <w:sz w:val="32"/>
          <w:lang w:bidi="ar"/>
        </w:rPr>
      </w:pPr>
      <w:r>
        <w:rPr>
          <w:rFonts w:hint="eastAsia" w:ascii="仿宋_GB2312" w:hAnsi="仿宋_GB2312" w:eastAsia="仿宋_GB2312" w:cs="仿宋_GB2312"/>
          <w:b/>
          <w:bCs/>
          <w:kern w:val="2"/>
          <w:sz w:val="32"/>
          <w:lang w:bidi="ar"/>
        </w:rPr>
        <w:t>2.农产品质量安全</w:t>
      </w:r>
      <w:r>
        <w:rPr>
          <w:rFonts w:hint="eastAsia" w:ascii="楷体_GB2312" w:eastAsia="楷体_GB2312" w:cs="楷体_GB2312"/>
          <w:kern w:val="2"/>
          <w:sz w:val="32"/>
          <w:lang w:bidi="ar"/>
        </w:rPr>
        <w:t>。</w:t>
      </w:r>
      <w:r>
        <w:rPr>
          <w:rFonts w:ascii="仿宋_GB2312" w:eastAsia="仿宋_GB2312" w:cs="仿宋_GB2312"/>
          <w:kern w:val="2"/>
          <w:sz w:val="32"/>
          <w:lang w:bidi="ar"/>
        </w:rPr>
        <w:t>共实施</w:t>
      </w:r>
      <w:r>
        <w:rPr>
          <w:rFonts w:eastAsia="仿宋_GB2312"/>
          <w:kern w:val="2"/>
          <w:sz w:val="32"/>
          <w:lang w:bidi="ar"/>
        </w:rPr>
        <w:t>2</w:t>
      </w:r>
      <w:r>
        <w:rPr>
          <w:rFonts w:ascii="仿宋_GB2312" w:eastAsia="仿宋_GB2312" w:cs="仿宋_GB2312"/>
          <w:kern w:val="2"/>
          <w:sz w:val="32"/>
          <w:lang w:bidi="ar"/>
        </w:rPr>
        <w:t>个项目，已完成项目</w:t>
      </w:r>
      <w:r>
        <w:rPr>
          <w:rFonts w:eastAsia="仿宋_GB2312"/>
          <w:kern w:val="2"/>
          <w:sz w:val="32"/>
          <w:lang w:bidi="ar"/>
        </w:rPr>
        <w:t>2</w:t>
      </w:r>
      <w:r>
        <w:rPr>
          <w:rFonts w:ascii="仿宋_GB2312" w:eastAsia="仿宋_GB2312" w:cs="仿宋_GB2312"/>
          <w:kern w:val="2"/>
          <w:sz w:val="32"/>
          <w:lang w:bidi="ar"/>
        </w:rPr>
        <w:t>个。</w:t>
      </w:r>
      <w:r>
        <w:rPr>
          <w:rFonts w:hint="eastAsia" w:ascii="仿宋_GB2312" w:eastAsia="仿宋_GB2312" w:cs="仿宋_GB2312"/>
          <w:kern w:val="2"/>
          <w:sz w:val="32"/>
          <w:lang w:bidi="ar"/>
        </w:rPr>
        <w:t>其中：（1）</w:t>
      </w:r>
      <w:r>
        <w:rPr>
          <w:rFonts w:ascii="仿宋_GB2312" w:eastAsia="仿宋_GB2312" w:cs="仿宋_GB2312"/>
          <w:kern w:val="2"/>
          <w:sz w:val="32"/>
          <w:lang w:bidi="ar"/>
        </w:rPr>
        <w:t>建设粤港澳大湾区</w:t>
      </w:r>
      <w:r>
        <w:rPr>
          <w:rFonts w:eastAsia="仿宋_GB2312"/>
          <w:kern w:val="2"/>
          <w:sz w:val="32"/>
          <w:lang w:bidi="ar"/>
        </w:rPr>
        <w:t>“</w:t>
      </w:r>
      <w:r>
        <w:rPr>
          <w:rFonts w:ascii="仿宋_GB2312" w:eastAsia="仿宋_GB2312" w:cs="仿宋_GB2312"/>
          <w:kern w:val="2"/>
          <w:sz w:val="32"/>
          <w:lang w:bidi="ar"/>
        </w:rPr>
        <w:t>菜篮子</w:t>
      </w:r>
      <w:r>
        <w:rPr>
          <w:rFonts w:eastAsia="仿宋_GB2312"/>
          <w:kern w:val="2"/>
          <w:sz w:val="32"/>
          <w:lang w:bidi="ar"/>
        </w:rPr>
        <w:t>”</w:t>
      </w:r>
      <w:r>
        <w:rPr>
          <w:rFonts w:ascii="仿宋_GB2312" w:eastAsia="仿宋_GB2312" w:cs="仿宋_GB2312"/>
          <w:kern w:val="2"/>
          <w:sz w:val="32"/>
          <w:lang w:bidi="ar"/>
        </w:rPr>
        <w:t>建设质量安全监管体系，项目已完成。通过引导经营主体积极创建</w:t>
      </w:r>
      <w:r>
        <w:rPr>
          <w:rFonts w:eastAsia="仿宋_GB2312"/>
          <w:kern w:val="2"/>
          <w:sz w:val="32"/>
          <w:lang w:bidi="ar"/>
        </w:rPr>
        <w:t>“</w:t>
      </w:r>
      <w:r>
        <w:rPr>
          <w:rFonts w:ascii="仿宋_GB2312" w:eastAsia="仿宋_GB2312" w:cs="仿宋_GB2312"/>
          <w:kern w:val="2"/>
          <w:sz w:val="32"/>
          <w:lang w:bidi="ar"/>
        </w:rPr>
        <w:t>菜篮子</w:t>
      </w:r>
      <w:r>
        <w:rPr>
          <w:rFonts w:eastAsia="仿宋_GB2312"/>
          <w:kern w:val="2"/>
          <w:sz w:val="32"/>
          <w:lang w:bidi="ar"/>
        </w:rPr>
        <w:t>”</w:t>
      </w:r>
      <w:r>
        <w:rPr>
          <w:rFonts w:ascii="仿宋_GB2312" w:eastAsia="仿宋_GB2312" w:cs="仿宋_GB2312"/>
          <w:kern w:val="2"/>
          <w:sz w:val="32"/>
          <w:lang w:bidi="ar"/>
        </w:rPr>
        <w:t>生产基地、减少化学农药使用量，提升农产品品质水平，进一步为粤港澳大湾区市场提供更多更优的食用农产品，拉动现代农业高质量发展，推动粤港澳大湾区</w:t>
      </w:r>
      <w:r>
        <w:rPr>
          <w:rFonts w:eastAsia="仿宋_GB2312"/>
          <w:kern w:val="2"/>
          <w:sz w:val="32"/>
          <w:lang w:bidi="ar"/>
        </w:rPr>
        <w:t>“</w:t>
      </w:r>
      <w:r>
        <w:rPr>
          <w:rFonts w:ascii="仿宋_GB2312" w:eastAsia="仿宋_GB2312" w:cs="仿宋_GB2312"/>
          <w:kern w:val="2"/>
          <w:sz w:val="32"/>
          <w:lang w:bidi="ar"/>
        </w:rPr>
        <w:t>菜篮子</w:t>
      </w:r>
      <w:r>
        <w:rPr>
          <w:rFonts w:eastAsia="仿宋_GB2312"/>
          <w:kern w:val="2"/>
          <w:sz w:val="32"/>
          <w:lang w:bidi="ar"/>
        </w:rPr>
        <w:t>”</w:t>
      </w:r>
      <w:r>
        <w:rPr>
          <w:rFonts w:ascii="仿宋_GB2312" w:eastAsia="仿宋_GB2312" w:cs="仿宋_GB2312"/>
          <w:kern w:val="2"/>
          <w:sz w:val="32"/>
          <w:lang w:bidi="ar"/>
        </w:rPr>
        <w:t>建设。目前我区拥有蔬菜生产基地</w:t>
      </w:r>
      <w:r>
        <w:rPr>
          <w:rFonts w:eastAsia="仿宋_GB2312"/>
          <w:kern w:val="2"/>
          <w:sz w:val="32"/>
          <w:lang w:bidi="ar"/>
        </w:rPr>
        <w:t>2</w:t>
      </w:r>
      <w:r>
        <w:rPr>
          <w:rFonts w:ascii="仿宋_GB2312" w:eastAsia="仿宋_GB2312" w:cs="仿宋_GB2312"/>
          <w:kern w:val="2"/>
          <w:sz w:val="32"/>
          <w:lang w:bidi="ar"/>
        </w:rPr>
        <w:t>个，全区农药使用量</w:t>
      </w:r>
      <w:r>
        <w:rPr>
          <w:rFonts w:eastAsia="仿宋_GB2312"/>
          <w:kern w:val="2"/>
          <w:sz w:val="32"/>
          <w:lang w:bidi="ar"/>
        </w:rPr>
        <w:t>161.88</w:t>
      </w:r>
      <w:r>
        <w:rPr>
          <w:rFonts w:ascii="仿宋_GB2312" w:eastAsia="仿宋_GB2312" w:cs="仿宋_GB2312"/>
          <w:kern w:val="2"/>
          <w:sz w:val="32"/>
          <w:lang w:bidi="ar"/>
        </w:rPr>
        <w:t>吨，实现对农药使用量负增长的要求</w:t>
      </w:r>
      <w:r>
        <w:rPr>
          <w:rFonts w:hint="eastAsia" w:ascii="仿宋_GB2312" w:eastAsia="仿宋_GB2312" w:cs="仿宋_GB2312"/>
          <w:kern w:val="2"/>
          <w:sz w:val="32"/>
          <w:lang w:bidi="ar"/>
        </w:rPr>
        <w:t>；（2）</w:t>
      </w:r>
      <w:r>
        <w:rPr>
          <w:rFonts w:ascii="仿宋_GB2312" w:eastAsia="仿宋_GB2312" w:cs="仿宋_GB2312"/>
          <w:kern w:val="2"/>
          <w:sz w:val="32"/>
          <w:lang w:bidi="ar"/>
        </w:rPr>
        <w:t>开展农产品质量安全监测工作，项目已完成。</w:t>
      </w:r>
      <w:r>
        <w:rPr>
          <w:rFonts w:eastAsia="仿宋_GB2312"/>
          <w:kern w:val="2"/>
          <w:sz w:val="32"/>
          <w:lang w:bidi="ar"/>
        </w:rPr>
        <w:t>2022</w:t>
      </w:r>
      <w:r>
        <w:rPr>
          <w:rFonts w:ascii="仿宋_GB2312" w:eastAsia="仿宋_GB2312" w:cs="仿宋_GB2312"/>
          <w:kern w:val="2"/>
          <w:sz w:val="32"/>
          <w:lang w:bidi="ar"/>
        </w:rPr>
        <w:t>年共完成定量检测</w:t>
      </w:r>
      <w:r>
        <w:rPr>
          <w:rFonts w:eastAsia="仿宋_GB2312"/>
          <w:kern w:val="2"/>
          <w:sz w:val="32"/>
          <w:lang w:bidi="ar"/>
        </w:rPr>
        <w:t>1,074</w:t>
      </w:r>
      <w:r>
        <w:rPr>
          <w:rFonts w:ascii="仿宋_GB2312" w:eastAsia="仿宋_GB2312" w:cs="仿宋_GB2312"/>
          <w:kern w:val="2"/>
          <w:sz w:val="32"/>
          <w:lang w:bidi="ar"/>
        </w:rPr>
        <w:t>批次，完成市农业农村局全年指导性任务的</w:t>
      </w:r>
      <w:r>
        <w:rPr>
          <w:rFonts w:eastAsia="仿宋_GB2312"/>
          <w:kern w:val="2"/>
          <w:sz w:val="32"/>
          <w:lang w:bidi="ar"/>
        </w:rPr>
        <w:t>134%</w:t>
      </w:r>
      <w:r>
        <w:rPr>
          <w:rFonts w:ascii="仿宋_GB2312" w:eastAsia="仿宋_GB2312" w:cs="仿宋_GB2312"/>
          <w:kern w:val="2"/>
          <w:sz w:val="32"/>
          <w:lang w:bidi="ar"/>
        </w:rPr>
        <w:t>，完成区农产品质量安全风险监测计划的</w:t>
      </w:r>
      <w:r>
        <w:rPr>
          <w:rFonts w:eastAsia="仿宋_GB2312"/>
          <w:kern w:val="2"/>
          <w:sz w:val="32"/>
          <w:lang w:bidi="ar"/>
        </w:rPr>
        <w:t>107%</w:t>
      </w:r>
      <w:r>
        <w:rPr>
          <w:rFonts w:ascii="仿宋_GB2312" w:eastAsia="仿宋_GB2312" w:cs="仿宋_GB2312"/>
          <w:kern w:val="2"/>
          <w:sz w:val="32"/>
          <w:lang w:bidi="ar"/>
        </w:rPr>
        <w:t>。共检出不合格</w:t>
      </w:r>
      <w:r>
        <w:rPr>
          <w:rFonts w:eastAsia="仿宋_GB2312"/>
          <w:kern w:val="2"/>
          <w:sz w:val="32"/>
          <w:lang w:bidi="ar"/>
        </w:rPr>
        <w:t>15</w:t>
      </w:r>
      <w:r>
        <w:rPr>
          <w:rFonts w:ascii="仿宋_GB2312" w:eastAsia="仿宋_GB2312" w:cs="仿宋_GB2312"/>
          <w:kern w:val="2"/>
          <w:sz w:val="32"/>
          <w:lang w:bidi="ar"/>
        </w:rPr>
        <w:t>个批次，整体合格率为</w:t>
      </w:r>
      <w:r>
        <w:rPr>
          <w:rFonts w:eastAsia="仿宋_GB2312"/>
          <w:kern w:val="2"/>
          <w:sz w:val="32"/>
          <w:lang w:bidi="ar"/>
        </w:rPr>
        <w:t>98.60%</w:t>
      </w:r>
      <w:r>
        <w:rPr>
          <w:rFonts w:ascii="仿宋_GB2312" w:eastAsia="仿宋_GB2312" w:cs="仿宋_GB2312"/>
          <w:kern w:val="2"/>
          <w:sz w:val="32"/>
          <w:lang w:bidi="ar"/>
        </w:rPr>
        <w:t>。进一步加强农产品质量安全监管，确保产地农产品质量。</w:t>
      </w:r>
    </w:p>
    <w:p>
      <w:pPr>
        <w:autoSpaceDE w:val="0"/>
        <w:spacing w:line="560" w:lineRule="exact"/>
        <w:ind w:firstLine="643" w:firstLineChars="200"/>
        <w:jc w:val="left"/>
        <w:rPr>
          <w:rFonts w:eastAsia="仿宋_GB2312"/>
          <w:kern w:val="2"/>
          <w:sz w:val="32"/>
        </w:rPr>
      </w:pPr>
      <w:r>
        <w:rPr>
          <w:rFonts w:hint="eastAsia" w:ascii="仿宋_GB2312" w:hAnsi="仿宋_GB2312" w:eastAsia="仿宋_GB2312" w:cs="仿宋_GB2312"/>
          <w:b/>
          <w:bCs/>
          <w:kern w:val="2"/>
          <w:sz w:val="32"/>
          <w:lang w:bidi="ar"/>
        </w:rPr>
        <w:t>3.畜牧业转型升级。</w:t>
      </w:r>
      <w:r>
        <w:rPr>
          <w:rFonts w:ascii="仿宋_GB2312" w:eastAsia="仿宋_GB2312" w:cs="仿宋_GB2312"/>
          <w:kern w:val="2"/>
          <w:sz w:val="32"/>
          <w:lang w:bidi="ar"/>
        </w:rPr>
        <w:t>共实施</w:t>
      </w:r>
      <w:r>
        <w:rPr>
          <w:rFonts w:eastAsia="仿宋_GB2312"/>
          <w:kern w:val="2"/>
          <w:sz w:val="32"/>
          <w:lang w:bidi="ar"/>
        </w:rPr>
        <w:t>1</w:t>
      </w:r>
      <w:r>
        <w:rPr>
          <w:rFonts w:ascii="仿宋_GB2312" w:eastAsia="仿宋_GB2312" w:cs="仿宋_GB2312"/>
          <w:kern w:val="2"/>
          <w:sz w:val="32"/>
          <w:lang w:bidi="ar"/>
        </w:rPr>
        <w:t>个项目，已完成项目</w:t>
      </w:r>
      <w:r>
        <w:rPr>
          <w:rFonts w:eastAsia="仿宋_GB2312"/>
          <w:kern w:val="2"/>
          <w:sz w:val="32"/>
          <w:lang w:bidi="ar"/>
        </w:rPr>
        <w:t>1</w:t>
      </w:r>
      <w:r>
        <w:rPr>
          <w:rFonts w:ascii="仿宋_GB2312" w:eastAsia="仿宋_GB2312" w:cs="仿宋_GB2312"/>
          <w:kern w:val="2"/>
          <w:sz w:val="32"/>
          <w:lang w:bidi="ar"/>
        </w:rPr>
        <w:t>个。</w:t>
      </w:r>
      <w:r>
        <w:rPr>
          <w:rFonts w:hint="eastAsia" w:ascii="仿宋_GB2312" w:eastAsia="仿宋_GB2312" w:cs="仿宋_GB2312"/>
          <w:kern w:val="2"/>
          <w:sz w:val="32"/>
          <w:lang w:bidi="ar"/>
        </w:rPr>
        <w:t>内容为</w:t>
      </w:r>
      <w:r>
        <w:rPr>
          <w:rFonts w:ascii="仿宋_GB2312" w:eastAsia="仿宋_GB2312" w:cs="仿宋_GB2312"/>
          <w:kern w:val="2"/>
          <w:sz w:val="32"/>
          <w:lang w:bidi="ar"/>
        </w:rPr>
        <w:t>发放动物防疫补贴（犬</w:t>
      </w:r>
      <w:r>
        <w:rPr>
          <w:rFonts w:eastAsia="仿宋_GB2312"/>
          <w:kern w:val="2"/>
          <w:sz w:val="32"/>
          <w:lang w:bidi="ar"/>
        </w:rPr>
        <w:t>9,355</w:t>
      </w:r>
      <w:r>
        <w:rPr>
          <w:rFonts w:ascii="仿宋_GB2312" w:eastAsia="仿宋_GB2312" w:cs="仿宋_GB2312"/>
          <w:kern w:val="2"/>
          <w:sz w:val="32"/>
          <w:lang w:bidi="ar"/>
        </w:rPr>
        <w:t>只，活禽</w:t>
      </w:r>
      <w:r>
        <w:rPr>
          <w:rFonts w:eastAsia="仿宋_GB2312"/>
          <w:kern w:val="2"/>
          <w:sz w:val="32"/>
          <w:lang w:bidi="ar"/>
        </w:rPr>
        <w:t>4,000</w:t>
      </w:r>
      <w:r>
        <w:rPr>
          <w:rFonts w:ascii="仿宋_GB2312" w:eastAsia="仿宋_GB2312" w:cs="仿宋_GB2312"/>
          <w:kern w:val="2"/>
          <w:sz w:val="32"/>
          <w:lang w:bidi="ar"/>
        </w:rPr>
        <w:t>只），全区动物狂犬病发病率减低，无禽流感疫情发生。</w:t>
      </w:r>
    </w:p>
    <w:p>
      <w:pPr>
        <w:autoSpaceDE w:val="0"/>
        <w:spacing w:line="560" w:lineRule="exact"/>
        <w:ind w:firstLine="643" w:firstLineChars="200"/>
        <w:rPr>
          <w:rFonts w:eastAsia="仿宋_GB2312"/>
          <w:kern w:val="2"/>
          <w:sz w:val="32"/>
        </w:rPr>
      </w:pPr>
      <w:r>
        <w:rPr>
          <w:rFonts w:hint="eastAsia" w:ascii="仿宋_GB2312" w:hAnsi="仿宋_GB2312" w:eastAsia="仿宋_GB2312" w:cs="仿宋_GB2312"/>
          <w:b/>
          <w:bCs/>
          <w:kern w:val="2"/>
          <w:sz w:val="32"/>
          <w:lang w:bidi="ar"/>
        </w:rPr>
        <w:t>4.动植物疫病防控。</w:t>
      </w:r>
      <w:r>
        <w:rPr>
          <w:rFonts w:ascii="仿宋_GB2312" w:eastAsia="仿宋_GB2312" w:cs="仿宋_GB2312"/>
          <w:kern w:val="2"/>
          <w:sz w:val="32"/>
          <w:lang w:bidi="ar"/>
        </w:rPr>
        <w:t>共实施</w:t>
      </w:r>
      <w:r>
        <w:rPr>
          <w:rFonts w:eastAsia="仿宋_GB2312"/>
          <w:kern w:val="2"/>
          <w:sz w:val="32"/>
          <w:lang w:bidi="ar"/>
        </w:rPr>
        <w:t>2</w:t>
      </w:r>
      <w:r>
        <w:rPr>
          <w:rFonts w:ascii="仿宋_GB2312" w:eastAsia="仿宋_GB2312" w:cs="仿宋_GB2312"/>
          <w:kern w:val="2"/>
          <w:sz w:val="32"/>
          <w:lang w:bidi="ar"/>
        </w:rPr>
        <w:t>个项目，已完成项目</w:t>
      </w:r>
      <w:r>
        <w:rPr>
          <w:rFonts w:eastAsia="仿宋_GB2312"/>
          <w:kern w:val="2"/>
          <w:sz w:val="32"/>
          <w:lang w:bidi="ar"/>
        </w:rPr>
        <w:t>2</w:t>
      </w:r>
      <w:r>
        <w:rPr>
          <w:rFonts w:ascii="仿宋_GB2312" w:eastAsia="仿宋_GB2312" w:cs="仿宋_GB2312"/>
          <w:kern w:val="2"/>
          <w:sz w:val="32"/>
          <w:lang w:bidi="ar"/>
        </w:rPr>
        <w:t>个。</w:t>
      </w:r>
      <w:r>
        <w:rPr>
          <w:rFonts w:hint="eastAsia" w:ascii="仿宋_GB2312" w:eastAsia="仿宋_GB2312" w:cs="仿宋_GB2312"/>
          <w:kern w:val="2"/>
          <w:sz w:val="32"/>
          <w:lang w:bidi="ar"/>
        </w:rPr>
        <w:t>为</w:t>
      </w:r>
      <w:r>
        <w:rPr>
          <w:rFonts w:ascii="仿宋_GB2312" w:eastAsia="仿宋_GB2312" w:cs="仿宋_GB2312"/>
          <w:kern w:val="2"/>
          <w:sz w:val="32"/>
          <w:lang w:bidi="ar"/>
        </w:rPr>
        <w:t>农作物重大病虫害防控项目</w:t>
      </w:r>
      <w:r>
        <w:rPr>
          <w:rFonts w:hint="eastAsia" w:ascii="仿宋_GB2312" w:eastAsia="仿宋_GB2312" w:cs="仿宋_GB2312"/>
          <w:kern w:val="2"/>
          <w:sz w:val="32"/>
          <w:lang w:bidi="ar"/>
        </w:rPr>
        <w:t>和</w:t>
      </w:r>
      <w:r>
        <w:rPr>
          <w:rFonts w:eastAsia="仿宋_GB2312"/>
          <w:kern w:val="2"/>
          <w:sz w:val="32"/>
          <w:lang w:bidi="ar"/>
        </w:rPr>
        <w:t>2022</w:t>
      </w:r>
      <w:r>
        <w:rPr>
          <w:rFonts w:ascii="仿宋_GB2312" w:eastAsia="仿宋_GB2312" w:cs="仿宋_GB2312"/>
          <w:kern w:val="2"/>
          <w:sz w:val="32"/>
          <w:lang w:bidi="ar"/>
        </w:rPr>
        <w:t>年中央农业生产和水利救灾资金（第四批）项目，均用于红火蚁防控。</w:t>
      </w:r>
      <w:r>
        <w:rPr>
          <w:rFonts w:eastAsia="仿宋_GB2312"/>
          <w:kern w:val="2"/>
          <w:sz w:val="32"/>
          <w:lang w:bidi="ar"/>
        </w:rPr>
        <w:t>2022</w:t>
      </w:r>
      <w:r>
        <w:rPr>
          <w:rFonts w:ascii="仿宋_GB2312" w:eastAsia="仿宋_GB2312" w:cs="仿宋_GB2312"/>
          <w:kern w:val="2"/>
          <w:sz w:val="32"/>
          <w:lang w:bidi="ar"/>
        </w:rPr>
        <w:t>年全区红火蚁总发生面积核减至</w:t>
      </w:r>
      <w:r>
        <w:rPr>
          <w:rFonts w:eastAsia="仿宋_GB2312"/>
          <w:kern w:val="2"/>
          <w:sz w:val="32"/>
          <w:lang w:bidi="ar"/>
        </w:rPr>
        <w:t>4,080</w:t>
      </w:r>
      <w:r>
        <w:rPr>
          <w:rFonts w:ascii="仿宋_GB2312" w:eastAsia="仿宋_GB2312" w:cs="仿宋_GB2312"/>
          <w:kern w:val="2"/>
          <w:sz w:val="32"/>
          <w:lang w:bidi="ar"/>
        </w:rPr>
        <w:t>亩，发生面积核减</w:t>
      </w:r>
      <w:r>
        <w:rPr>
          <w:rFonts w:eastAsia="仿宋_GB2312"/>
          <w:kern w:val="2"/>
          <w:sz w:val="32"/>
          <w:lang w:bidi="ar"/>
        </w:rPr>
        <w:t>32%</w:t>
      </w:r>
      <w:r>
        <w:rPr>
          <w:rFonts w:ascii="仿宋_GB2312" w:eastAsia="仿宋_GB2312" w:cs="仿宋_GB2312"/>
          <w:kern w:val="2"/>
          <w:sz w:val="32"/>
          <w:lang w:bidi="ar"/>
        </w:rPr>
        <w:t>（市下达目标为发生面积核减</w:t>
      </w:r>
      <w:r>
        <w:rPr>
          <w:rFonts w:eastAsia="仿宋_GB2312"/>
          <w:kern w:val="2"/>
          <w:sz w:val="32"/>
          <w:lang w:bidi="ar"/>
        </w:rPr>
        <w:t>25%</w:t>
      </w:r>
      <w:r>
        <w:rPr>
          <w:rFonts w:ascii="仿宋_GB2312" w:eastAsia="仿宋_GB2312" w:cs="仿宋_GB2312"/>
          <w:kern w:val="2"/>
          <w:sz w:val="32"/>
          <w:lang w:bidi="ar"/>
        </w:rPr>
        <w:t>），发生水平全部为三级及以下，无四级五级发生面积，防控区域防控效果达</w:t>
      </w:r>
      <w:r>
        <w:rPr>
          <w:rFonts w:eastAsia="仿宋_GB2312"/>
          <w:kern w:val="2"/>
          <w:sz w:val="32"/>
          <w:lang w:bidi="ar"/>
        </w:rPr>
        <w:t>90%</w:t>
      </w:r>
      <w:r>
        <w:rPr>
          <w:rFonts w:ascii="仿宋_GB2312" w:eastAsia="仿宋_GB2312" w:cs="仿宋_GB2312"/>
          <w:kern w:val="2"/>
          <w:sz w:val="32"/>
          <w:lang w:bidi="ar"/>
        </w:rPr>
        <w:t>以上，顺利完成市下达防控目标任务，并在全市防控绩效考评中获评优秀，排名全市第二。全年完成红火蚁防控总面积约</w:t>
      </w:r>
      <w:r>
        <w:rPr>
          <w:rFonts w:eastAsia="仿宋_GB2312"/>
          <w:kern w:val="2"/>
          <w:sz w:val="32"/>
          <w:lang w:bidi="ar"/>
        </w:rPr>
        <w:t>70,486</w:t>
      </w:r>
      <w:r>
        <w:rPr>
          <w:rFonts w:ascii="仿宋_GB2312" w:eastAsia="仿宋_GB2312" w:cs="仿宋_GB2312"/>
          <w:kern w:val="2"/>
          <w:sz w:val="32"/>
          <w:lang w:bidi="ar"/>
        </w:rPr>
        <w:t>亩次，投入药剂数量约为</w:t>
      </w:r>
      <w:r>
        <w:rPr>
          <w:rFonts w:eastAsia="仿宋_GB2312"/>
          <w:kern w:val="2"/>
          <w:sz w:val="32"/>
          <w:lang w:bidi="ar"/>
        </w:rPr>
        <w:t>49.21</w:t>
      </w:r>
      <w:r>
        <w:rPr>
          <w:rFonts w:ascii="仿宋_GB2312" w:eastAsia="仿宋_GB2312" w:cs="仿宋_GB2312"/>
          <w:kern w:val="2"/>
          <w:sz w:val="32"/>
          <w:lang w:bidi="ar"/>
        </w:rPr>
        <w:t>吨，总扑杀蚁巢数量为</w:t>
      </w:r>
      <w:r>
        <w:rPr>
          <w:rFonts w:eastAsia="仿宋_GB2312"/>
          <w:kern w:val="2"/>
          <w:sz w:val="32"/>
          <w:lang w:bidi="ar"/>
        </w:rPr>
        <w:t>90,510</w:t>
      </w:r>
      <w:r>
        <w:rPr>
          <w:rFonts w:ascii="仿宋_GB2312" w:eastAsia="仿宋_GB2312" w:cs="仿宋_GB2312"/>
          <w:kern w:val="2"/>
          <w:sz w:val="32"/>
          <w:lang w:bidi="ar"/>
        </w:rPr>
        <w:t>个，使得农作物重大病虫害不暴发成灾，重大植物疫情不恶性蔓延。</w:t>
      </w:r>
    </w:p>
    <w:p>
      <w:pPr>
        <w:autoSpaceDE w:val="0"/>
        <w:spacing w:line="560" w:lineRule="exact"/>
        <w:ind w:firstLine="643" w:firstLineChars="200"/>
        <w:rPr>
          <w:rFonts w:eastAsia="仿宋_GB2312"/>
          <w:kern w:val="2"/>
          <w:sz w:val="32"/>
        </w:rPr>
      </w:pPr>
      <w:r>
        <w:rPr>
          <w:rFonts w:hint="eastAsia" w:ascii="仿宋_GB2312" w:hAnsi="仿宋_GB2312" w:eastAsia="仿宋_GB2312" w:cs="仿宋_GB2312"/>
          <w:b/>
          <w:bCs/>
          <w:kern w:val="2"/>
          <w:sz w:val="32"/>
          <w:lang w:bidi="ar"/>
        </w:rPr>
        <w:t>5.推进农业绿色发展。</w:t>
      </w:r>
      <w:r>
        <w:rPr>
          <w:rFonts w:ascii="仿宋_GB2312" w:eastAsia="仿宋_GB2312" w:cs="仿宋_GB2312"/>
          <w:kern w:val="2"/>
          <w:sz w:val="32"/>
          <w:lang w:bidi="ar"/>
        </w:rPr>
        <w:t>共实施</w:t>
      </w:r>
      <w:r>
        <w:rPr>
          <w:rFonts w:eastAsia="仿宋_GB2312"/>
          <w:kern w:val="2"/>
          <w:sz w:val="32"/>
          <w:lang w:bidi="ar"/>
        </w:rPr>
        <w:t>1</w:t>
      </w:r>
      <w:r>
        <w:rPr>
          <w:rFonts w:ascii="仿宋_GB2312" w:eastAsia="仿宋_GB2312" w:cs="仿宋_GB2312"/>
          <w:kern w:val="2"/>
          <w:sz w:val="32"/>
          <w:lang w:bidi="ar"/>
        </w:rPr>
        <w:t>个项目，已完成项目</w:t>
      </w:r>
      <w:r>
        <w:rPr>
          <w:rFonts w:eastAsia="仿宋_GB2312"/>
          <w:kern w:val="2"/>
          <w:sz w:val="32"/>
          <w:lang w:bidi="ar"/>
        </w:rPr>
        <w:t>1</w:t>
      </w:r>
      <w:r>
        <w:rPr>
          <w:rFonts w:ascii="仿宋_GB2312" w:eastAsia="仿宋_GB2312" w:cs="仿宋_GB2312"/>
          <w:kern w:val="2"/>
          <w:sz w:val="32"/>
          <w:lang w:bidi="ar"/>
        </w:rPr>
        <w:t>个。</w:t>
      </w:r>
      <w:r>
        <w:rPr>
          <w:rFonts w:eastAsia="仿宋_GB2312"/>
          <w:kern w:val="2"/>
          <w:sz w:val="32"/>
          <w:lang w:bidi="ar"/>
        </w:rPr>
        <w:t>2022</w:t>
      </w:r>
      <w:r>
        <w:rPr>
          <w:rFonts w:ascii="仿宋_GB2312" w:eastAsia="仿宋_GB2312" w:cs="仿宋_GB2312"/>
          <w:kern w:val="2"/>
          <w:sz w:val="32"/>
          <w:lang w:bidi="ar"/>
        </w:rPr>
        <w:t>年完成</w:t>
      </w:r>
      <w:r>
        <w:rPr>
          <w:rFonts w:eastAsia="仿宋_GB2312"/>
          <w:kern w:val="2"/>
          <w:sz w:val="32"/>
          <w:lang w:bidi="ar"/>
        </w:rPr>
        <w:t>9</w:t>
      </w:r>
      <w:r>
        <w:rPr>
          <w:rFonts w:ascii="仿宋_GB2312" w:eastAsia="仿宋_GB2312" w:cs="仿宋_GB2312"/>
          <w:kern w:val="2"/>
          <w:sz w:val="32"/>
          <w:lang w:bidi="ar"/>
        </w:rPr>
        <w:t>个土壤样品采集和</w:t>
      </w:r>
      <w:r>
        <w:rPr>
          <w:rFonts w:eastAsia="仿宋_GB2312"/>
          <w:kern w:val="2"/>
          <w:sz w:val="32"/>
          <w:lang w:bidi="ar"/>
        </w:rPr>
        <w:t>20</w:t>
      </w:r>
      <w:r>
        <w:rPr>
          <w:rFonts w:ascii="仿宋_GB2312" w:eastAsia="仿宋_GB2312" w:cs="仿宋_GB2312"/>
          <w:kern w:val="2"/>
          <w:sz w:val="32"/>
          <w:lang w:bidi="ar"/>
        </w:rPr>
        <w:t>户农户施肥情况调查和系统填报工作。通过监测调查，指导科学施肥，促进化肥减量。</w:t>
      </w:r>
    </w:p>
    <w:p>
      <w:pPr>
        <w:autoSpaceDE w:val="0"/>
        <w:spacing w:line="560" w:lineRule="exact"/>
        <w:ind w:firstLine="643" w:firstLineChars="200"/>
        <w:jc w:val="left"/>
        <w:rPr>
          <w:rFonts w:ascii="仿宋_GB2312" w:eastAsia="仿宋_GB2312" w:cs="仿宋_GB2312"/>
          <w:kern w:val="2"/>
          <w:sz w:val="32"/>
          <w:lang w:bidi="ar"/>
        </w:rPr>
      </w:pPr>
      <w:r>
        <w:rPr>
          <w:rFonts w:hint="eastAsia" w:ascii="仿宋_GB2312" w:hAnsi="仿宋_GB2312" w:eastAsia="仿宋_GB2312" w:cs="仿宋_GB2312"/>
          <w:b/>
          <w:bCs/>
          <w:kern w:val="2"/>
          <w:sz w:val="32"/>
          <w:lang w:bidi="ar"/>
        </w:rPr>
        <w:t>6.政策性农业保险财政保费补贴。</w:t>
      </w:r>
      <w:r>
        <w:rPr>
          <w:rFonts w:ascii="仿宋_GB2312" w:eastAsia="仿宋_GB2312" w:cs="仿宋_GB2312"/>
          <w:kern w:val="2"/>
          <w:sz w:val="32"/>
          <w:lang w:bidi="ar"/>
        </w:rPr>
        <w:t>共实施</w:t>
      </w:r>
      <w:r>
        <w:rPr>
          <w:rFonts w:eastAsia="仿宋_GB2312"/>
          <w:kern w:val="2"/>
          <w:sz w:val="32"/>
          <w:lang w:bidi="ar"/>
        </w:rPr>
        <w:t>1</w:t>
      </w:r>
      <w:r>
        <w:rPr>
          <w:rFonts w:ascii="仿宋_GB2312" w:eastAsia="仿宋_GB2312" w:cs="仿宋_GB2312"/>
          <w:kern w:val="2"/>
          <w:sz w:val="32"/>
          <w:lang w:bidi="ar"/>
        </w:rPr>
        <w:t>个项目，已完成项目</w:t>
      </w:r>
      <w:r>
        <w:rPr>
          <w:rFonts w:eastAsia="仿宋_GB2312"/>
          <w:kern w:val="2"/>
          <w:sz w:val="32"/>
          <w:lang w:bidi="ar"/>
        </w:rPr>
        <w:t>1</w:t>
      </w:r>
      <w:r>
        <w:rPr>
          <w:rFonts w:ascii="仿宋_GB2312" w:eastAsia="仿宋_GB2312" w:cs="仿宋_GB2312"/>
          <w:kern w:val="2"/>
          <w:sz w:val="32"/>
          <w:lang w:bidi="ar"/>
        </w:rPr>
        <w:t>个。</w:t>
      </w:r>
      <w:r>
        <w:rPr>
          <w:rFonts w:hint="eastAsia" w:ascii="仿宋_GB2312" w:eastAsia="仿宋_GB2312" w:cs="仿宋_GB2312"/>
          <w:kern w:val="2"/>
          <w:sz w:val="32"/>
          <w:lang w:bidi="ar"/>
        </w:rPr>
        <w:t>内容为</w:t>
      </w:r>
      <w:r>
        <w:rPr>
          <w:rFonts w:ascii="仿宋_GB2312" w:eastAsia="仿宋_GB2312" w:cs="仿宋_GB2312"/>
          <w:kern w:val="2"/>
          <w:sz w:val="32"/>
          <w:lang w:bidi="ar"/>
        </w:rPr>
        <w:t>开展政策性农业保险保费补贴工作，通过大力推动农业保险扩面、增品、提标，按时完成年度保险保费收入任务目标。</w:t>
      </w:r>
    </w:p>
    <w:p>
      <w:pPr>
        <w:autoSpaceDE w:val="0"/>
        <w:spacing w:line="560" w:lineRule="exact"/>
        <w:ind w:firstLine="643" w:firstLineChars="200"/>
        <w:jc w:val="left"/>
        <w:rPr>
          <w:rFonts w:hint="eastAsia" w:ascii="仿宋_GB2312" w:eastAsia="仿宋_GB2312" w:cs="仿宋_GB2312"/>
          <w:kern w:val="2"/>
          <w:sz w:val="32"/>
          <w:lang w:bidi="ar"/>
        </w:rPr>
      </w:pPr>
      <w:r>
        <w:rPr>
          <w:rFonts w:hint="eastAsia" w:ascii="仿宋_GB2312" w:hAnsi="仿宋_GB2312" w:eastAsia="仿宋_GB2312" w:cs="仿宋_GB2312"/>
          <w:b/>
          <w:bCs/>
          <w:kern w:val="2"/>
          <w:sz w:val="32"/>
          <w:lang w:bidi="ar"/>
        </w:rPr>
        <w:t>7.构建现代乡村产业体系。</w:t>
      </w:r>
      <w:r>
        <w:rPr>
          <w:rFonts w:ascii="仿宋_GB2312" w:eastAsia="仿宋_GB2312" w:cs="仿宋_GB2312"/>
          <w:kern w:val="2"/>
          <w:sz w:val="32"/>
          <w:lang w:bidi="ar"/>
        </w:rPr>
        <w:t>共实施</w:t>
      </w:r>
      <w:r>
        <w:rPr>
          <w:rFonts w:eastAsia="仿宋_GB2312"/>
          <w:kern w:val="2"/>
          <w:sz w:val="32"/>
          <w:lang w:bidi="ar"/>
        </w:rPr>
        <w:t>4</w:t>
      </w:r>
      <w:r>
        <w:rPr>
          <w:rFonts w:ascii="仿宋_GB2312" w:eastAsia="仿宋_GB2312" w:cs="仿宋_GB2312"/>
          <w:kern w:val="2"/>
          <w:sz w:val="32"/>
          <w:lang w:bidi="ar"/>
        </w:rPr>
        <w:t>个项目，</w:t>
      </w:r>
      <w:r>
        <w:rPr>
          <w:rFonts w:hint="eastAsia" w:ascii="仿宋_GB2312" w:eastAsia="仿宋_GB2312" w:cs="仿宋_GB2312"/>
          <w:kern w:val="2"/>
          <w:sz w:val="32"/>
          <w:lang w:bidi="ar"/>
        </w:rPr>
        <w:t>其中</w:t>
      </w:r>
      <w:r>
        <w:rPr>
          <w:rFonts w:ascii="仿宋_GB2312" w:eastAsia="仿宋_GB2312" w:cs="仿宋_GB2312"/>
          <w:kern w:val="2"/>
          <w:sz w:val="32"/>
          <w:lang w:bidi="ar"/>
        </w:rPr>
        <w:t>已完成项目</w:t>
      </w:r>
      <w:r>
        <w:rPr>
          <w:rFonts w:eastAsia="仿宋_GB2312"/>
          <w:kern w:val="2"/>
          <w:sz w:val="32"/>
          <w:lang w:bidi="ar"/>
        </w:rPr>
        <w:t>2</w:t>
      </w:r>
      <w:r>
        <w:rPr>
          <w:rFonts w:ascii="仿宋_GB2312" w:eastAsia="仿宋_GB2312" w:cs="仿宋_GB2312"/>
          <w:kern w:val="2"/>
          <w:sz w:val="32"/>
          <w:lang w:bidi="ar"/>
        </w:rPr>
        <w:t>个，</w:t>
      </w:r>
      <w:r>
        <w:rPr>
          <w:rFonts w:hint="eastAsia" w:ascii="仿宋_GB2312" w:eastAsia="仿宋_GB2312" w:cs="仿宋_GB2312"/>
          <w:kern w:val="2"/>
          <w:sz w:val="32"/>
          <w:lang w:bidi="ar"/>
        </w:rPr>
        <w:t>在</w:t>
      </w:r>
      <w:r>
        <w:rPr>
          <w:rFonts w:ascii="仿宋_GB2312" w:eastAsia="仿宋_GB2312" w:cs="仿宋_GB2312"/>
          <w:kern w:val="2"/>
          <w:sz w:val="32"/>
          <w:lang w:bidi="ar"/>
        </w:rPr>
        <w:t>实施中</w:t>
      </w:r>
      <w:r>
        <w:rPr>
          <w:rFonts w:hint="eastAsia" w:ascii="仿宋_GB2312" w:eastAsia="仿宋_GB2312" w:cs="仿宋_GB2312"/>
          <w:kern w:val="2"/>
          <w:sz w:val="32"/>
          <w:lang w:bidi="ar"/>
        </w:rPr>
        <w:t>的</w:t>
      </w:r>
      <w:r>
        <w:rPr>
          <w:rFonts w:ascii="仿宋_GB2312" w:eastAsia="仿宋_GB2312" w:cs="仿宋_GB2312"/>
          <w:kern w:val="2"/>
          <w:sz w:val="32"/>
          <w:lang w:bidi="ar"/>
        </w:rPr>
        <w:t>项目</w:t>
      </w:r>
      <w:r>
        <w:rPr>
          <w:rFonts w:eastAsia="仿宋_GB2312"/>
          <w:kern w:val="2"/>
          <w:sz w:val="32"/>
          <w:lang w:bidi="ar"/>
        </w:rPr>
        <w:t>2</w:t>
      </w:r>
      <w:r>
        <w:rPr>
          <w:rFonts w:ascii="仿宋_GB2312" w:eastAsia="仿宋_GB2312" w:cs="仿宋_GB2312"/>
          <w:kern w:val="2"/>
          <w:sz w:val="32"/>
          <w:lang w:bidi="ar"/>
        </w:rPr>
        <w:t>个。</w:t>
      </w:r>
      <w:r>
        <w:rPr>
          <w:rFonts w:hint="eastAsia" w:ascii="仿宋_GB2312" w:eastAsia="仿宋_GB2312" w:cs="仿宋_GB2312"/>
          <w:kern w:val="2"/>
          <w:sz w:val="32"/>
          <w:lang w:bidi="ar"/>
        </w:rPr>
        <w:t>包含：</w:t>
      </w:r>
    </w:p>
    <w:p>
      <w:pPr>
        <w:autoSpaceDE w:val="0"/>
        <w:spacing w:line="560" w:lineRule="exact"/>
        <w:ind w:firstLine="640" w:firstLineChars="200"/>
        <w:jc w:val="left"/>
        <w:rPr>
          <w:rFonts w:eastAsia="仿宋_GB2312"/>
          <w:kern w:val="2"/>
          <w:sz w:val="32"/>
        </w:rPr>
      </w:pPr>
      <w:r>
        <w:rPr>
          <w:rFonts w:hint="eastAsia" w:ascii="仿宋_GB2312" w:eastAsia="仿宋_GB2312" w:cs="仿宋_GB2312"/>
          <w:kern w:val="2"/>
          <w:sz w:val="32"/>
          <w:lang w:bidi="ar"/>
        </w:rPr>
        <w:t>（1）</w:t>
      </w:r>
      <w:r>
        <w:rPr>
          <w:rFonts w:ascii="仿宋_GB2312" w:eastAsia="仿宋_GB2312" w:cs="仿宋_GB2312"/>
          <w:kern w:val="2"/>
          <w:sz w:val="32"/>
          <w:lang w:bidi="ar"/>
        </w:rPr>
        <w:t>建设现代农业产业园，项目</w:t>
      </w:r>
      <w:r>
        <w:rPr>
          <w:rFonts w:hint="eastAsia" w:ascii="仿宋_GB2312" w:eastAsia="仿宋_GB2312" w:cs="仿宋_GB2312"/>
          <w:kern w:val="2"/>
          <w:sz w:val="32"/>
          <w:lang w:bidi="ar"/>
        </w:rPr>
        <w:t>正在</w:t>
      </w:r>
      <w:r>
        <w:rPr>
          <w:rFonts w:ascii="仿宋_GB2312" w:eastAsia="仿宋_GB2312" w:cs="仿宋_GB2312"/>
          <w:kern w:val="2"/>
          <w:sz w:val="32"/>
          <w:lang w:bidi="ar"/>
        </w:rPr>
        <w:t>实施中。</w:t>
      </w:r>
      <w:r>
        <w:rPr>
          <w:rFonts w:hint="eastAsia" w:ascii="仿宋_GB2312" w:eastAsia="仿宋_GB2312" w:cs="仿宋_GB2312"/>
          <w:b/>
          <w:bCs/>
          <w:kern w:val="2"/>
          <w:sz w:val="32"/>
          <w:lang w:bidi="ar"/>
        </w:rPr>
        <w:t>一是</w:t>
      </w:r>
      <w:r>
        <w:rPr>
          <w:rFonts w:hint="eastAsia" w:ascii="仿宋_GB2312" w:eastAsia="仿宋_GB2312" w:cs="仿宋_GB2312"/>
          <w:kern w:val="2"/>
          <w:sz w:val="32"/>
          <w:lang w:bidi="ar"/>
        </w:rPr>
        <w:t>建设</w:t>
      </w:r>
      <w:r>
        <w:rPr>
          <w:rFonts w:ascii="仿宋_GB2312" w:eastAsia="仿宋_GB2312" w:cs="仿宋_GB2312"/>
          <w:kern w:val="2"/>
          <w:sz w:val="32"/>
          <w:lang w:bidi="ar"/>
        </w:rPr>
        <w:t>黄埔区现代种业（农作物）产业园</w:t>
      </w:r>
      <w:r>
        <w:rPr>
          <w:rFonts w:hint="eastAsia" w:ascii="仿宋_GB2312" w:eastAsia="仿宋_GB2312" w:cs="仿宋_GB2312"/>
          <w:kern w:val="2"/>
          <w:sz w:val="32"/>
          <w:lang w:bidi="ar"/>
        </w:rPr>
        <w:t>，</w:t>
      </w:r>
      <w:r>
        <w:rPr>
          <w:rFonts w:ascii="仿宋_GB2312" w:eastAsia="仿宋_GB2312" w:cs="仿宋_GB2312"/>
          <w:kern w:val="2"/>
          <w:sz w:val="32"/>
          <w:lang w:bidi="ar"/>
        </w:rPr>
        <w:t>共有</w:t>
      </w:r>
      <w:r>
        <w:rPr>
          <w:rFonts w:eastAsia="仿宋_GB2312"/>
          <w:kern w:val="2"/>
          <w:sz w:val="32"/>
          <w:lang w:bidi="ar"/>
        </w:rPr>
        <w:t>9</w:t>
      </w:r>
      <w:r>
        <w:rPr>
          <w:rFonts w:ascii="仿宋_GB2312" w:eastAsia="仿宋_GB2312" w:cs="仿宋_GB2312"/>
          <w:kern w:val="2"/>
          <w:sz w:val="32"/>
          <w:lang w:bidi="ar"/>
        </w:rPr>
        <w:t>个研发项目，各项目均在按计划推进中，累计申报通过省级以上农作物新品种审定登记</w:t>
      </w:r>
      <w:r>
        <w:rPr>
          <w:rFonts w:eastAsia="仿宋_GB2312"/>
          <w:kern w:val="2"/>
          <w:sz w:val="32"/>
          <w:lang w:bidi="ar"/>
        </w:rPr>
        <w:t>9</w:t>
      </w:r>
      <w:r>
        <w:rPr>
          <w:rFonts w:ascii="仿宋_GB2312" w:eastAsia="仿宋_GB2312" w:cs="仿宋_GB2312"/>
          <w:kern w:val="2"/>
          <w:sz w:val="32"/>
          <w:lang w:bidi="ar"/>
        </w:rPr>
        <w:t>个，其中</w:t>
      </w:r>
      <w:r>
        <w:rPr>
          <w:rFonts w:eastAsia="仿宋_GB2312"/>
          <w:kern w:val="2"/>
          <w:sz w:val="32"/>
          <w:lang w:bidi="ar"/>
        </w:rPr>
        <w:t>1</w:t>
      </w:r>
      <w:r>
        <w:rPr>
          <w:rFonts w:ascii="仿宋_GB2312" w:eastAsia="仿宋_GB2312" w:cs="仿宋_GB2312"/>
          <w:kern w:val="2"/>
          <w:sz w:val="32"/>
          <w:lang w:bidi="ar"/>
        </w:rPr>
        <w:t>个品种入选</w:t>
      </w:r>
      <w:r>
        <w:rPr>
          <w:rFonts w:eastAsia="仿宋_GB2312"/>
          <w:kern w:val="2"/>
          <w:sz w:val="32"/>
          <w:lang w:bidi="ar"/>
        </w:rPr>
        <w:t>2022</w:t>
      </w:r>
      <w:r>
        <w:rPr>
          <w:rFonts w:ascii="仿宋_GB2312" w:eastAsia="仿宋_GB2312" w:cs="仿宋_GB2312"/>
          <w:kern w:val="2"/>
          <w:sz w:val="32"/>
          <w:lang w:bidi="ar"/>
        </w:rPr>
        <w:t>年国家农业主导品种，该</w:t>
      </w:r>
      <w:r>
        <w:rPr>
          <w:rFonts w:eastAsia="仿宋_GB2312"/>
          <w:kern w:val="2"/>
          <w:sz w:val="32"/>
          <w:lang w:bidi="ar"/>
        </w:rPr>
        <w:t>9</w:t>
      </w:r>
      <w:r>
        <w:rPr>
          <w:rFonts w:ascii="仿宋_GB2312" w:eastAsia="仿宋_GB2312" w:cs="仿宋_GB2312"/>
          <w:kern w:val="2"/>
          <w:sz w:val="32"/>
          <w:lang w:bidi="ar"/>
        </w:rPr>
        <w:t>个项目基本完成了</w:t>
      </w:r>
      <w:r>
        <w:rPr>
          <w:rFonts w:eastAsia="仿宋_GB2312"/>
          <w:kern w:val="2"/>
          <w:sz w:val="32"/>
          <w:lang w:bidi="ar"/>
        </w:rPr>
        <w:t>2022</w:t>
      </w:r>
      <w:r>
        <w:rPr>
          <w:rFonts w:ascii="仿宋_GB2312" w:eastAsia="仿宋_GB2312" w:cs="仿宋_GB2312"/>
          <w:kern w:val="2"/>
          <w:sz w:val="32"/>
          <w:lang w:bidi="ar"/>
        </w:rPr>
        <w:t>年度绩效目标。总体上，实现了种业产业园汇聚优质农业种质资源，逐步树立</w:t>
      </w:r>
      <w:r>
        <w:rPr>
          <w:rFonts w:eastAsia="仿宋_GB2312"/>
          <w:kern w:val="2"/>
          <w:sz w:val="32"/>
          <w:lang w:bidi="ar"/>
        </w:rPr>
        <w:t>“</w:t>
      </w:r>
      <w:r>
        <w:rPr>
          <w:rFonts w:ascii="仿宋_GB2312" w:eastAsia="仿宋_GB2312" w:cs="仿宋_GB2312"/>
          <w:kern w:val="2"/>
          <w:sz w:val="32"/>
          <w:lang w:bidi="ar"/>
        </w:rPr>
        <w:t>粤强种芯</w:t>
      </w:r>
      <w:r>
        <w:rPr>
          <w:rFonts w:eastAsia="仿宋_GB2312"/>
          <w:kern w:val="2"/>
          <w:sz w:val="32"/>
          <w:lang w:bidi="ar"/>
        </w:rPr>
        <w:t>”</w:t>
      </w:r>
      <w:r>
        <w:rPr>
          <w:rFonts w:ascii="仿宋_GB2312" w:eastAsia="仿宋_GB2312" w:cs="仿宋_GB2312"/>
          <w:kern w:val="2"/>
          <w:sz w:val="32"/>
          <w:lang w:bidi="ar"/>
        </w:rPr>
        <w:t>黄埔担当的精气神。</w:t>
      </w:r>
      <w:r>
        <w:rPr>
          <w:rFonts w:hint="eastAsia" w:ascii="仿宋_GB2312" w:eastAsia="仿宋_GB2312" w:cs="仿宋_GB2312"/>
          <w:b/>
          <w:bCs/>
          <w:kern w:val="2"/>
          <w:sz w:val="32"/>
          <w:lang w:bidi="ar"/>
        </w:rPr>
        <w:t>二是</w:t>
      </w:r>
      <w:r>
        <w:rPr>
          <w:rFonts w:hint="eastAsia" w:ascii="仿宋_GB2312" w:eastAsia="仿宋_GB2312" w:cs="仿宋_GB2312"/>
          <w:kern w:val="2"/>
          <w:sz w:val="32"/>
          <w:lang w:bidi="ar"/>
        </w:rPr>
        <w:t>建设</w:t>
      </w:r>
      <w:r>
        <w:rPr>
          <w:rFonts w:ascii="仿宋_GB2312" w:eastAsia="仿宋_GB2312" w:cs="仿宋_GB2312"/>
          <w:kern w:val="2"/>
          <w:sz w:val="32"/>
          <w:lang w:bidi="ar"/>
        </w:rPr>
        <w:t>黄埔区现代农业装备与服务产业园</w:t>
      </w:r>
      <w:r>
        <w:rPr>
          <w:rFonts w:hint="eastAsia" w:ascii="仿宋_GB2312" w:eastAsia="仿宋_GB2312" w:cs="仿宋_GB2312"/>
          <w:kern w:val="2"/>
          <w:sz w:val="32"/>
          <w:lang w:bidi="ar"/>
        </w:rPr>
        <w:t>，</w:t>
      </w:r>
      <w:r>
        <w:rPr>
          <w:rFonts w:ascii="仿宋_GB2312" w:eastAsia="仿宋_GB2312" w:cs="仿宋_GB2312"/>
          <w:kern w:val="2"/>
          <w:sz w:val="32"/>
          <w:lang w:bidi="ar"/>
        </w:rPr>
        <w:t>共有</w:t>
      </w:r>
      <w:r>
        <w:rPr>
          <w:rFonts w:eastAsia="仿宋_GB2312"/>
          <w:kern w:val="2"/>
          <w:sz w:val="32"/>
          <w:lang w:bidi="ar"/>
        </w:rPr>
        <w:t>3</w:t>
      </w:r>
      <w:r>
        <w:rPr>
          <w:rFonts w:ascii="仿宋_GB2312" w:eastAsia="仿宋_GB2312" w:cs="仿宋_GB2312"/>
          <w:kern w:val="2"/>
          <w:sz w:val="32"/>
          <w:lang w:bidi="ar"/>
        </w:rPr>
        <w:t>大功能环节，各项目均在按计划推进中，已建成极飞超级农场，完成农机自驾仪及物联传感器的研发和试用，自主研发精准饲喂器、智能环控器并投入使用，引进部分成果技术，正在建设大吉沙智慧农场。总体上，初步探索打造了高标准、可推广智慧农场场景实践应用基地，引进具有自主知识产权的核心技术</w:t>
      </w:r>
      <w:r>
        <w:rPr>
          <w:rFonts w:eastAsia="仿宋_GB2312"/>
          <w:kern w:val="2"/>
          <w:sz w:val="32"/>
          <w:lang w:bidi="ar"/>
        </w:rPr>
        <w:t>1</w:t>
      </w:r>
      <w:r>
        <w:rPr>
          <w:rFonts w:ascii="仿宋_GB2312" w:eastAsia="仿宋_GB2312" w:cs="仿宋_GB2312"/>
          <w:kern w:val="2"/>
          <w:sz w:val="32"/>
          <w:lang w:bidi="ar"/>
        </w:rPr>
        <w:t>项，实现养殖过程信息化、智能化。</w:t>
      </w:r>
    </w:p>
    <w:p>
      <w:pPr>
        <w:autoSpaceDE w:val="0"/>
        <w:spacing w:line="560" w:lineRule="exact"/>
        <w:ind w:firstLine="640"/>
        <w:jc w:val="left"/>
        <w:rPr>
          <w:rFonts w:eastAsia="仿宋_GB2312"/>
          <w:kern w:val="2"/>
          <w:sz w:val="32"/>
        </w:rPr>
      </w:pPr>
      <w:r>
        <w:rPr>
          <w:rFonts w:hint="eastAsia" w:eastAsia="仿宋_GB2312"/>
          <w:kern w:val="2"/>
          <w:sz w:val="32"/>
          <w:lang w:bidi="ar"/>
        </w:rPr>
        <w:t>（2）</w:t>
      </w:r>
      <w:r>
        <w:rPr>
          <w:rFonts w:ascii="仿宋_GB2312" w:eastAsia="仿宋_GB2312" w:cs="仿宋_GB2312"/>
          <w:kern w:val="2"/>
          <w:sz w:val="32"/>
          <w:lang w:bidi="ar"/>
        </w:rPr>
        <w:t>开展高素质农民培育工作，项目</w:t>
      </w:r>
      <w:r>
        <w:rPr>
          <w:rFonts w:hint="eastAsia" w:ascii="仿宋_GB2312" w:eastAsia="仿宋_GB2312" w:cs="仿宋_GB2312"/>
          <w:kern w:val="2"/>
          <w:sz w:val="32"/>
          <w:lang w:bidi="ar"/>
        </w:rPr>
        <w:t>正在</w:t>
      </w:r>
      <w:r>
        <w:rPr>
          <w:rFonts w:ascii="仿宋_GB2312" w:eastAsia="仿宋_GB2312" w:cs="仿宋_GB2312"/>
          <w:kern w:val="2"/>
          <w:sz w:val="32"/>
          <w:lang w:bidi="ar"/>
        </w:rPr>
        <w:t>实施中。</w:t>
      </w:r>
      <w:r>
        <w:rPr>
          <w:rFonts w:eastAsia="仿宋_GB2312"/>
          <w:kern w:val="2"/>
          <w:sz w:val="32"/>
          <w:lang w:bidi="ar"/>
        </w:rPr>
        <w:t>2022</w:t>
      </w:r>
      <w:r>
        <w:rPr>
          <w:rFonts w:ascii="仿宋_GB2312" w:eastAsia="仿宋_GB2312" w:cs="仿宋_GB2312"/>
          <w:kern w:val="2"/>
          <w:sz w:val="32"/>
          <w:lang w:bidi="ar"/>
        </w:rPr>
        <w:t>年已制定年度培训方案，并通过公开遴选的方式选定培训机构签订合作协议，摸查培训需求，制定培训计划和课程，发放培训通知及建立培训学员库。</w:t>
      </w:r>
      <w:r>
        <w:rPr>
          <w:rFonts w:eastAsia="仿宋_GB2312"/>
          <w:kern w:val="2"/>
          <w:sz w:val="32"/>
          <w:lang w:bidi="ar"/>
        </w:rPr>
        <w:t>2022</w:t>
      </w:r>
      <w:r>
        <w:rPr>
          <w:rFonts w:ascii="仿宋_GB2312" w:eastAsia="仿宋_GB2312" w:cs="仿宋_GB2312"/>
          <w:kern w:val="2"/>
          <w:sz w:val="32"/>
          <w:lang w:bidi="ar"/>
        </w:rPr>
        <w:t>年底</w:t>
      </w:r>
      <w:r>
        <w:rPr>
          <w:rFonts w:hint="eastAsia" w:ascii="仿宋_GB2312" w:eastAsia="仿宋_GB2312" w:cs="仿宋_GB2312"/>
          <w:kern w:val="2"/>
          <w:sz w:val="32"/>
          <w:lang w:bidi="ar"/>
        </w:rPr>
        <w:t>受</w:t>
      </w:r>
      <w:r>
        <w:rPr>
          <w:rFonts w:ascii="仿宋_GB2312" w:eastAsia="仿宋_GB2312" w:cs="仿宋_GB2312"/>
          <w:kern w:val="2"/>
          <w:sz w:val="32"/>
          <w:lang w:bidi="ar"/>
        </w:rPr>
        <w:t>疫情影响，截至</w:t>
      </w:r>
      <w:r>
        <w:rPr>
          <w:rFonts w:eastAsia="仿宋_GB2312"/>
          <w:kern w:val="2"/>
          <w:sz w:val="32"/>
          <w:lang w:bidi="ar"/>
        </w:rPr>
        <w:t>2022</w:t>
      </w:r>
      <w:r>
        <w:rPr>
          <w:rFonts w:ascii="仿宋_GB2312" w:eastAsia="仿宋_GB2312" w:cs="仿宋_GB2312"/>
          <w:kern w:val="2"/>
          <w:sz w:val="32"/>
          <w:lang w:bidi="ar"/>
        </w:rPr>
        <w:t>年</w:t>
      </w:r>
      <w:r>
        <w:rPr>
          <w:rFonts w:eastAsia="仿宋_GB2312"/>
          <w:kern w:val="2"/>
          <w:sz w:val="32"/>
          <w:lang w:bidi="ar"/>
        </w:rPr>
        <w:t>12</w:t>
      </w:r>
      <w:r>
        <w:rPr>
          <w:rFonts w:ascii="仿宋_GB2312" w:eastAsia="仿宋_GB2312" w:cs="仿宋_GB2312"/>
          <w:kern w:val="2"/>
          <w:sz w:val="32"/>
          <w:lang w:bidi="ar"/>
        </w:rPr>
        <w:t>月</w:t>
      </w:r>
      <w:r>
        <w:rPr>
          <w:rFonts w:eastAsia="仿宋_GB2312"/>
          <w:kern w:val="2"/>
          <w:sz w:val="32"/>
          <w:lang w:bidi="ar"/>
        </w:rPr>
        <w:t>31</w:t>
      </w:r>
      <w:r>
        <w:rPr>
          <w:rFonts w:ascii="仿宋_GB2312" w:eastAsia="仿宋_GB2312" w:cs="仿宋_GB2312"/>
          <w:kern w:val="2"/>
          <w:sz w:val="32"/>
          <w:lang w:bidi="ar"/>
        </w:rPr>
        <w:t>日该项目未完成项目年度绩效目标，以上情况已向市农业农村局汇报，市局同意我区培训任务在</w:t>
      </w:r>
      <w:r>
        <w:rPr>
          <w:rFonts w:eastAsia="仿宋_GB2312"/>
          <w:kern w:val="2"/>
          <w:sz w:val="32"/>
          <w:lang w:bidi="ar"/>
        </w:rPr>
        <w:t>2023</w:t>
      </w:r>
      <w:r>
        <w:rPr>
          <w:rFonts w:ascii="仿宋_GB2312" w:eastAsia="仿宋_GB2312" w:cs="仿宋_GB2312"/>
          <w:kern w:val="2"/>
          <w:sz w:val="32"/>
          <w:lang w:bidi="ar"/>
        </w:rPr>
        <w:t>年第一季度完成。</w:t>
      </w:r>
      <w:r>
        <w:rPr>
          <w:rFonts w:eastAsia="仿宋_GB2312"/>
          <w:kern w:val="2"/>
          <w:sz w:val="32"/>
          <w:lang w:bidi="ar"/>
        </w:rPr>
        <w:t>2023</w:t>
      </w:r>
      <w:r>
        <w:rPr>
          <w:rFonts w:ascii="仿宋_GB2312" w:eastAsia="仿宋_GB2312" w:cs="仿宋_GB2312"/>
          <w:kern w:val="2"/>
          <w:sz w:val="32"/>
          <w:lang w:bidi="ar"/>
        </w:rPr>
        <w:t>年</w:t>
      </w:r>
      <w:r>
        <w:rPr>
          <w:rFonts w:eastAsia="仿宋_GB2312"/>
          <w:kern w:val="2"/>
          <w:sz w:val="32"/>
          <w:lang w:bidi="ar"/>
        </w:rPr>
        <w:t>2</w:t>
      </w:r>
      <w:r>
        <w:rPr>
          <w:rFonts w:ascii="仿宋_GB2312" w:eastAsia="仿宋_GB2312" w:cs="仿宋_GB2312"/>
          <w:kern w:val="2"/>
          <w:sz w:val="32"/>
          <w:lang w:bidi="ar"/>
        </w:rPr>
        <w:t>月成功举办高素质农民培训班</w:t>
      </w:r>
      <w:r>
        <w:rPr>
          <w:rFonts w:eastAsia="仿宋_GB2312"/>
          <w:kern w:val="2"/>
          <w:sz w:val="32"/>
          <w:lang w:bidi="ar"/>
        </w:rPr>
        <w:t>2</w:t>
      </w:r>
      <w:r>
        <w:rPr>
          <w:rFonts w:ascii="仿宋_GB2312" w:eastAsia="仿宋_GB2312" w:cs="仿宋_GB2312"/>
          <w:kern w:val="2"/>
          <w:sz w:val="32"/>
          <w:lang w:bidi="ar"/>
        </w:rPr>
        <w:t>期，培训人数</w:t>
      </w:r>
      <w:r>
        <w:rPr>
          <w:rFonts w:eastAsia="仿宋_GB2312"/>
          <w:kern w:val="2"/>
          <w:sz w:val="32"/>
          <w:lang w:bidi="ar"/>
        </w:rPr>
        <w:t>100</w:t>
      </w:r>
      <w:r>
        <w:rPr>
          <w:rFonts w:ascii="仿宋_GB2312" w:eastAsia="仿宋_GB2312" w:cs="仿宋_GB2312"/>
          <w:kern w:val="2"/>
          <w:sz w:val="32"/>
          <w:lang w:bidi="ar"/>
        </w:rPr>
        <w:t>人，完成了培训人数不少于</w:t>
      </w:r>
      <w:r>
        <w:rPr>
          <w:rFonts w:eastAsia="仿宋_GB2312"/>
          <w:kern w:val="2"/>
          <w:sz w:val="32"/>
          <w:lang w:bidi="ar"/>
        </w:rPr>
        <w:t>100</w:t>
      </w:r>
      <w:r>
        <w:rPr>
          <w:rFonts w:ascii="仿宋_GB2312" w:eastAsia="仿宋_GB2312" w:cs="仿宋_GB2312"/>
          <w:kern w:val="2"/>
          <w:sz w:val="32"/>
          <w:lang w:bidi="ar"/>
        </w:rPr>
        <w:t>人的年度绩效指标，计划</w:t>
      </w:r>
      <w:r>
        <w:rPr>
          <w:rFonts w:eastAsia="仿宋_GB2312"/>
          <w:kern w:val="2"/>
          <w:sz w:val="32"/>
          <w:lang w:bidi="ar"/>
        </w:rPr>
        <w:t>3</w:t>
      </w:r>
      <w:r>
        <w:rPr>
          <w:rFonts w:ascii="仿宋_GB2312" w:eastAsia="仿宋_GB2312" w:cs="仿宋_GB2312"/>
          <w:kern w:val="2"/>
          <w:sz w:val="32"/>
          <w:lang w:bidi="ar"/>
        </w:rPr>
        <w:t>月中旬开展项目验收工作。</w:t>
      </w:r>
    </w:p>
    <w:p>
      <w:pPr>
        <w:autoSpaceDE w:val="0"/>
        <w:spacing w:line="560" w:lineRule="exact"/>
        <w:ind w:firstLine="640"/>
        <w:jc w:val="left"/>
        <w:rPr>
          <w:rFonts w:eastAsia="仿宋_GB2312"/>
          <w:kern w:val="2"/>
          <w:sz w:val="32"/>
        </w:rPr>
      </w:pPr>
      <w:r>
        <w:rPr>
          <w:rFonts w:hint="eastAsia" w:eastAsia="仿宋_GB2312"/>
          <w:kern w:val="2"/>
          <w:sz w:val="32"/>
          <w:lang w:bidi="ar"/>
        </w:rPr>
        <w:t>（3）</w:t>
      </w:r>
      <w:r>
        <w:rPr>
          <w:rFonts w:ascii="仿宋_GB2312" w:eastAsia="仿宋_GB2312" w:cs="仿宋_GB2312"/>
          <w:kern w:val="2"/>
          <w:sz w:val="32"/>
          <w:lang w:bidi="ar"/>
        </w:rPr>
        <w:t>开展</w:t>
      </w:r>
      <w:r>
        <w:rPr>
          <w:rFonts w:eastAsia="仿宋_GB2312"/>
          <w:kern w:val="2"/>
          <w:sz w:val="32"/>
          <w:lang w:bidi="ar"/>
        </w:rPr>
        <w:t>2022</w:t>
      </w:r>
      <w:r>
        <w:rPr>
          <w:rFonts w:ascii="仿宋_GB2312" w:eastAsia="仿宋_GB2312" w:cs="仿宋_GB2312"/>
          <w:kern w:val="2"/>
          <w:sz w:val="32"/>
          <w:lang w:bidi="ar"/>
        </w:rPr>
        <w:t>年度广州市农产品稳产保供贷款贴息工作，项目已完成。通过对广东旺大集团股份有限公司、广州立达尔生物科技股份有限公司、广东新农人农业科技股份有限公司共</w:t>
      </w:r>
      <w:r>
        <w:rPr>
          <w:rFonts w:eastAsia="仿宋_GB2312"/>
          <w:kern w:val="2"/>
          <w:sz w:val="32"/>
          <w:lang w:bidi="ar"/>
        </w:rPr>
        <w:t>3</w:t>
      </w:r>
      <w:r>
        <w:rPr>
          <w:rFonts w:ascii="仿宋_GB2312" w:eastAsia="仿宋_GB2312" w:cs="仿宋_GB2312"/>
          <w:kern w:val="2"/>
          <w:sz w:val="32"/>
          <w:lang w:bidi="ar"/>
        </w:rPr>
        <w:t>家农业龙头企业贷款贴息扶持，撬动上述</w:t>
      </w:r>
      <w:r>
        <w:rPr>
          <w:rFonts w:eastAsia="仿宋_GB2312"/>
          <w:kern w:val="2"/>
          <w:sz w:val="32"/>
          <w:lang w:bidi="ar"/>
        </w:rPr>
        <w:t>3</w:t>
      </w:r>
      <w:r>
        <w:rPr>
          <w:rFonts w:ascii="仿宋_GB2312" w:eastAsia="仿宋_GB2312" w:cs="仿宋_GB2312"/>
          <w:kern w:val="2"/>
          <w:sz w:val="32"/>
          <w:lang w:bidi="ar"/>
        </w:rPr>
        <w:t>家企业共计投入</w:t>
      </w:r>
      <w:r>
        <w:rPr>
          <w:rFonts w:eastAsia="仿宋_GB2312"/>
          <w:kern w:val="2"/>
          <w:sz w:val="32"/>
          <w:lang w:bidi="ar"/>
        </w:rPr>
        <w:t>10,570</w:t>
      </w:r>
      <w:r>
        <w:rPr>
          <w:rFonts w:ascii="仿宋_GB2312" w:eastAsia="仿宋_GB2312" w:cs="仿宋_GB2312"/>
          <w:kern w:val="2"/>
          <w:sz w:val="32"/>
          <w:lang w:bidi="ar"/>
        </w:rPr>
        <w:t>万元，推进我区农产品稳产保供工作。</w:t>
      </w:r>
    </w:p>
    <w:p>
      <w:pPr>
        <w:autoSpaceDE w:val="0"/>
        <w:spacing w:line="560" w:lineRule="exact"/>
        <w:ind w:firstLine="640"/>
        <w:jc w:val="left"/>
        <w:rPr>
          <w:rFonts w:eastAsia="仿宋_GB2312"/>
          <w:kern w:val="2"/>
          <w:sz w:val="32"/>
        </w:rPr>
      </w:pPr>
      <w:r>
        <w:rPr>
          <w:rFonts w:hint="eastAsia" w:eastAsia="仿宋_GB2312"/>
          <w:kern w:val="2"/>
          <w:sz w:val="32"/>
          <w:lang w:bidi="ar"/>
        </w:rPr>
        <w:t>（4）</w:t>
      </w:r>
      <w:r>
        <w:rPr>
          <w:rFonts w:ascii="仿宋_GB2312" w:eastAsia="仿宋_GB2312" w:cs="仿宋_GB2312"/>
          <w:kern w:val="2"/>
          <w:sz w:val="32"/>
          <w:lang w:bidi="ar"/>
        </w:rPr>
        <w:t>对</w:t>
      </w:r>
      <w:r>
        <w:rPr>
          <w:rFonts w:eastAsia="仿宋_GB2312"/>
          <w:kern w:val="2"/>
          <w:sz w:val="32"/>
          <w:lang w:bidi="ar"/>
        </w:rPr>
        <w:t>2021</w:t>
      </w:r>
      <w:r>
        <w:rPr>
          <w:rFonts w:ascii="仿宋_GB2312" w:eastAsia="仿宋_GB2312" w:cs="仿宋_GB2312"/>
          <w:kern w:val="2"/>
          <w:sz w:val="32"/>
          <w:lang w:bidi="ar"/>
        </w:rPr>
        <w:t>年新认定国家级及省级农业龙头企业进行奖励，项目已完成。</w:t>
      </w:r>
      <w:r>
        <w:rPr>
          <w:rFonts w:eastAsia="仿宋_GB2312"/>
          <w:kern w:val="2"/>
          <w:sz w:val="32"/>
          <w:lang w:bidi="ar"/>
        </w:rPr>
        <w:t>2022</w:t>
      </w:r>
      <w:r>
        <w:rPr>
          <w:rFonts w:ascii="仿宋_GB2312" w:eastAsia="仿宋_GB2312" w:cs="仿宋_GB2312"/>
          <w:kern w:val="2"/>
          <w:sz w:val="32"/>
          <w:lang w:bidi="ar"/>
        </w:rPr>
        <w:t>年对我区</w:t>
      </w:r>
      <w:r>
        <w:rPr>
          <w:rFonts w:eastAsia="仿宋_GB2312"/>
          <w:kern w:val="2"/>
          <w:sz w:val="32"/>
          <w:lang w:bidi="ar"/>
        </w:rPr>
        <w:t>2021</w:t>
      </w:r>
      <w:r>
        <w:rPr>
          <w:rFonts w:ascii="仿宋_GB2312" w:eastAsia="仿宋_GB2312" w:cs="仿宋_GB2312"/>
          <w:kern w:val="2"/>
          <w:sz w:val="32"/>
          <w:lang w:bidi="ar"/>
        </w:rPr>
        <w:t>年度新认定的侨益物流股份有限公司</w:t>
      </w:r>
      <w:r>
        <w:rPr>
          <w:rFonts w:eastAsia="仿宋_GB2312"/>
          <w:kern w:val="2"/>
          <w:sz w:val="32"/>
          <w:lang w:bidi="ar"/>
        </w:rPr>
        <w:t>(</w:t>
      </w:r>
      <w:r>
        <w:rPr>
          <w:rFonts w:ascii="仿宋_GB2312" w:eastAsia="仿宋_GB2312" w:cs="仿宋_GB2312"/>
          <w:kern w:val="2"/>
          <w:sz w:val="32"/>
          <w:lang w:bidi="ar"/>
        </w:rPr>
        <w:t>国家级</w:t>
      </w:r>
      <w:r>
        <w:rPr>
          <w:rFonts w:eastAsia="仿宋_GB2312"/>
          <w:kern w:val="2"/>
          <w:sz w:val="32"/>
          <w:lang w:bidi="ar"/>
        </w:rPr>
        <w:t>)</w:t>
      </w:r>
      <w:r>
        <w:rPr>
          <w:rFonts w:ascii="仿宋_GB2312" w:eastAsia="仿宋_GB2312" w:cs="仿宋_GB2312"/>
          <w:kern w:val="2"/>
          <w:sz w:val="32"/>
          <w:lang w:bidi="ar"/>
        </w:rPr>
        <w:t>、广东新供销天业冷链物流有限公司（省级）、广州泽力医药科技有限公司（省级）共</w:t>
      </w:r>
      <w:r>
        <w:rPr>
          <w:rFonts w:eastAsia="仿宋_GB2312"/>
          <w:kern w:val="2"/>
          <w:sz w:val="32"/>
          <w:lang w:bidi="ar"/>
        </w:rPr>
        <w:t>3</w:t>
      </w:r>
      <w:r>
        <w:rPr>
          <w:rFonts w:ascii="仿宋_GB2312" w:eastAsia="仿宋_GB2312" w:cs="仿宋_GB2312"/>
          <w:kern w:val="2"/>
          <w:sz w:val="32"/>
          <w:lang w:bidi="ar"/>
        </w:rPr>
        <w:t>家企业进行一次性扶持，进一步提高农业产业化发展程度。</w:t>
      </w:r>
    </w:p>
    <w:p>
      <w:pPr>
        <w:autoSpaceDE w:val="0"/>
        <w:spacing w:line="560" w:lineRule="exact"/>
        <w:ind w:firstLine="643" w:firstLineChars="200"/>
        <w:jc w:val="left"/>
        <w:rPr>
          <w:rFonts w:ascii="仿宋_GB2312" w:eastAsia="仿宋_GB2312" w:cs="仿宋_GB2312"/>
          <w:kern w:val="2"/>
          <w:sz w:val="32"/>
          <w:lang w:bidi="ar"/>
        </w:rPr>
      </w:pPr>
      <w:r>
        <w:rPr>
          <w:rFonts w:hint="eastAsia" w:ascii="仿宋_GB2312" w:hAnsi="仿宋_GB2312" w:eastAsia="仿宋_GB2312" w:cs="仿宋_GB2312"/>
          <w:b/>
          <w:bCs/>
          <w:kern w:val="2"/>
          <w:sz w:val="32"/>
          <w:lang w:bidi="ar"/>
        </w:rPr>
        <w:t>8.农业生产能力提升。</w:t>
      </w:r>
      <w:r>
        <w:rPr>
          <w:rFonts w:ascii="仿宋_GB2312" w:eastAsia="仿宋_GB2312" w:cs="仿宋_GB2312"/>
          <w:kern w:val="2"/>
          <w:sz w:val="32"/>
          <w:lang w:bidi="ar"/>
        </w:rPr>
        <w:t>共实施</w:t>
      </w:r>
      <w:r>
        <w:rPr>
          <w:rFonts w:eastAsia="仿宋_GB2312"/>
          <w:kern w:val="2"/>
          <w:sz w:val="32"/>
          <w:lang w:bidi="ar"/>
        </w:rPr>
        <w:t>3</w:t>
      </w:r>
      <w:r>
        <w:rPr>
          <w:rFonts w:ascii="仿宋_GB2312" w:eastAsia="仿宋_GB2312" w:cs="仿宋_GB2312"/>
          <w:kern w:val="2"/>
          <w:sz w:val="32"/>
          <w:lang w:bidi="ar"/>
        </w:rPr>
        <w:t>个项目，已完成项目</w:t>
      </w:r>
      <w:r>
        <w:rPr>
          <w:rFonts w:eastAsia="仿宋_GB2312"/>
          <w:kern w:val="2"/>
          <w:sz w:val="32"/>
          <w:lang w:bidi="ar"/>
        </w:rPr>
        <w:t>3</w:t>
      </w:r>
      <w:r>
        <w:rPr>
          <w:rFonts w:ascii="仿宋_GB2312" w:eastAsia="仿宋_GB2312" w:cs="仿宋_GB2312"/>
          <w:kern w:val="2"/>
          <w:sz w:val="32"/>
          <w:lang w:bidi="ar"/>
        </w:rPr>
        <w:t>个。</w:t>
      </w:r>
      <w:r>
        <w:rPr>
          <w:rFonts w:hint="eastAsia" w:ascii="仿宋_GB2312" w:eastAsia="仿宋_GB2312" w:cs="仿宋_GB2312"/>
          <w:kern w:val="2"/>
          <w:sz w:val="32"/>
          <w:lang w:bidi="ar"/>
        </w:rPr>
        <w:t>其中：（1）</w:t>
      </w:r>
      <w:r>
        <w:rPr>
          <w:rFonts w:ascii="仿宋_GB2312" w:eastAsia="仿宋_GB2312" w:cs="仿宋_GB2312"/>
          <w:kern w:val="2"/>
          <w:sz w:val="32"/>
          <w:lang w:bidi="ar"/>
        </w:rPr>
        <w:t>开展撂荒耕地复耕复种工作，项目已完成。根据《广州市农业农村局关于持续实施耕地</w:t>
      </w:r>
      <w:r>
        <w:rPr>
          <w:rFonts w:eastAsia="仿宋_GB2312"/>
          <w:kern w:val="2"/>
          <w:sz w:val="32"/>
          <w:lang w:bidi="ar"/>
        </w:rPr>
        <w:t>“</w:t>
      </w:r>
      <w:r>
        <w:rPr>
          <w:rFonts w:ascii="仿宋_GB2312" w:eastAsia="仿宋_GB2312" w:cs="仿宋_GB2312"/>
          <w:kern w:val="2"/>
          <w:sz w:val="32"/>
          <w:lang w:bidi="ar"/>
        </w:rPr>
        <w:t>零弃耕</w:t>
      </w:r>
      <w:r>
        <w:rPr>
          <w:rFonts w:eastAsia="仿宋_GB2312"/>
          <w:kern w:val="2"/>
          <w:sz w:val="32"/>
          <w:lang w:bidi="ar"/>
        </w:rPr>
        <w:t>”</w:t>
      </w:r>
      <w:r>
        <w:rPr>
          <w:rFonts w:ascii="仿宋_GB2312" w:eastAsia="仿宋_GB2312" w:cs="仿宋_GB2312"/>
          <w:kern w:val="2"/>
          <w:sz w:val="32"/>
          <w:lang w:bidi="ar"/>
        </w:rPr>
        <w:t>专项行动的通知》，黄埔区</w:t>
      </w:r>
      <w:r>
        <w:rPr>
          <w:rFonts w:eastAsia="仿宋_GB2312"/>
          <w:kern w:val="2"/>
          <w:sz w:val="32"/>
          <w:lang w:bidi="ar"/>
        </w:rPr>
        <w:t>2022</w:t>
      </w:r>
      <w:r>
        <w:rPr>
          <w:rFonts w:ascii="仿宋_GB2312" w:eastAsia="仿宋_GB2312" w:cs="仿宋_GB2312"/>
          <w:kern w:val="2"/>
          <w:sz w:val="32"/>
          <w:lang w:bidi="ar"/>
        </w:rPr>
        <w:t>年完成</w:t>
      </w:r>
      <w:r>
        <w:rPr>
          <w:rFonts w:eastAsia="仿宋_GB2312"/>
          <w:kern w:val="2"/>
          <w:sz w:val="32"/>
          <w:lang w:bidi="ar"/>
        </w:rPr>
        <w:t>15</w:t>
      </w:r>
      <w:r>
        <w:rPr>
          <w:rFonts w:ascii="仿宋_GB2312" w:eastAsia="仿宋_GB2312" w:cs="仿宋_GB2312"/>
          <w:kern w:val="2"/>
          <w:sz w:val="32"/>
          <w:lang w:bidi="ar"/>
        </w:rPr>
        <w:t>亩以上连片撂荒耕地复耕复种</w:t>
      </w:r>
      <w:r>
        <w:rPr>
          <w:rFonts w:eastAsia="仿宋_GB2312"/>
          <w:kern w:val="2"/>
          <w:sz w:val="32"/>
          <w:lang w:bidi="ar"/>
        </w:rPr>
        <w:t>438.53</w:t>
      </w:r>
      <w:r>
        <w:rPr>
          <w:rFonts w:ascii="仿宋_GB2312" w:eastAsia="仿宋_GB2312" w:cs="仿宋_GB2312"/>
          <w:kern w:val="2"/>
          <w:sz w:val="32"/>
          <w:lang w:bidi="ar"/>
        </w:rPr>
        <w:t>亩，</w:t>
      </w:r>
      <w:r>
        <w:rPr>
          <w:rFonts w:eastAsia="仿宋_GB2312"/>
          <w:kern w:val="2"/>
          <w:sz w:val="32"/>
          <w:lang w:bidi="ar"/>
        </w:rPr>
        <w:t>100%</w:t>
      </w:r>
      <w:r>
        <w:rPr>
          <w:rFonts w:ascii="仿宋_GB2312" w:eastAsia="仿宋_GB2312" w:cs="仿宋_GB2312"/>
          <w:kern w:val="2"/>
          <w:sz w:val="32"/>
          <w:lang w:bidi="ar"/>
        </w:rPr>
        <w:t>完成上级下达任务。总体上达到了预期目标，盘活了撂荒耕地资源，稳定了粮食生产</w:t>
      </w:r>
      <w:r>
        <w:rPr>
          <w:rFonts w:hint="eastAsia" w:ascii="仿宋_GB2312" w:eastAsia="仿宋_GB2312" w:cs="仿宋_GB2312"/>
          <w:kern w:val="2"/>
          <w:sz w:val="32"/>
          <w:lang w:bidi="ar"/>
        </w:rPr>
        <w:t>。（2）</w:t>
      </w:r>
      <w:r>
        <w:rPr>
          <w:rFonts w:ascii="仿宋_GB2312" w:eastAsia="仿宋_GB2312" w:cs="仿宋_GB2312"/>
          <w:kern w:val="2"/>
          <w:sz w:val="32"/>
          <w:lang w:bidi="ar"/>
        </w:rPr>
        <w:t>发放实际种粮农民一次性补贴</w:t>
      </w:r>
      <w:r>
        <w:rPr>
          <w:rFonts w:hint="eastAsia" w:ascii="仿宋_GB2312" w:eastAsia="仿宋_GB2312" w:cs="仿宋_GB2312"/>
          <w:kern w:val="2"/>
          <w:sz w:val="32"/>
          <w:lang w:bidi="ar"/>
        </w:rPr>
        <w:t>和</w:t>
      </w:r>
      <w:r>
        <w:rPr>
          <w:rFonts w:ascii="仿宋_GB2312" w:eastAsia="仿宋_GB2312" w:cs="仿宋_GB2312"/>
          <w:kern w:val="2"/>
          <w:sz w:val="32"/>
          <w:lang w:bidi="ar"/>
        </w:rPr>
        <w:t>发放种粮大户财政补贴，</w:t>
      </w:r>
      <w:r>
        <w:rPr>
          <w:rFonts w:hint="eastAsia" w:ascii="仿宋_GB2312" w:eastAsia="仿宋_GB2312" w:cs="仿宋_GB2312"/>
          <w:kern w:val="2"/>
          <w:sz w:val="32"/>
          <w:lang w:bidi="ar"/>
        </w:rPr>
        <w:t>这2个</w:t>
      </w:r>
      <w:r>
        <w:rPr>
          <w:rFonts w:ascii="仿宋_GB2312" w:eastAsia="仿宋_GB2312" w:cs="仿宋_GB2312"/>
          <w:kern w:val="2"/>
          <w:sz w:val="32"/>
          <w:lang w:bidi="ar"/>
        </w:rPr>
        <w:t>项目均已完成。通过种粮补贴进一步激发和调动种植户积极性主动性，促进现代农业高质量发展。</w:t>
      </w:r>
      <w:r>
        <w:rPr>
          <w:rFonts w:eastAsia="仿宋_GB2312"/>
          <w:kern w:val="2"/>
          <w:sz w:val="32"/>
          <w:lang w:bidi="ar"/>
        </w:rPr>
        <w:t>2022</w:t>
      </w:r>
      <w:r>
        <w:rPr>
          <w:rFonts w:ascii="仿宋_GB2312" w:eastAsia="仿宋_GB2312" w:cs="仿宋_GB2312"/>
          <w:kern w:val="2"/>
          <w:sz w:val="32"/>
          <w:lang w:bidi="ar"/>
        </w:rPr>
        <w:t>年度粮食种植面积达到</w:t>
      </w:r>
      <w:r>
        <w:rPr>
          <w:rFonts w:eastAsia="仿宋_GB2312"/>
          <w:kern w:val="2"/>
          <w:sz w:val="32"/>
          <w:lang w:bidi="ar"/>
        </w:rPr>
        <w:t>8,228</w:t>
      </w:r>
      <w:r>
        <w:rPr>
          <w:rFonts w:ascii="仿宋_GB2312" w:eastAsia="仿宋_GB2312" w:cs="仿宋_GB2312"/>
          <w:kern w:val="2"/>
          <w:sz w:val="32"/>
          <w:lang w:bidi="ar"/>
        </w:rPr>
        <w:t>亩，超额完成上级下达的不低于</w:t>
      </w:r>
      <w:r>
        <w:rPr>
          <w:rFonts w:eastAsia="仿宋_GB2312"/>
          <w:kern w:val="2"/>
          <w:sz w:val="32"/>
          <w:lang w:bidi="ar"/>
        </w:rPr>
        <w:t>8,059</w:t>
      </w:r>
      <w:r>
        <w:rPr>
          <w:rFonts w:ascii="仿宋_GB2312" w:eastAsia="仿宋_GB2312" w:cs="仿宋_GB2312"/>
          <w:kern w:val="2"/>
          <w:sz w:val="32"/>
          <w:lang w:bidi="ar"/>
        </w:rPr>
        <w:t>亩的任务。</w:t>
      </w:r>
    </w:p>
    <w:p>
      <w:pPr>
        <w:ind w:firstLine="640"/>
        <w:jc w:val="left"/>
        <w:rPr>
          <w:rFonts w:ascii="仿宋_GB2312" w:eastAsia="仿宋_GB2312" w:cs="仿宋_GB2312"/>
          <w:kern w:val="2"/>
          <w:sz w:val="32"/>
        </w:rPr>
      </w:pPr>
      <w:r>
        <w:rPr>
          <w:rFonts w:hint="eastAsia" w:ascii="仿宋_GB2312" w:eastAsia="仿宋_GB2312" w:cs="仿宋_GB2312"/>
          <w:b/>
          <w:bCs/>
          <w:kern w:val="2"/>
          <w:sz w:val="32"/>
          <w:lang w:bidi="ar"/>
        </w:rPr>
        <w:t>9</w:t>
      </w:r>
      <w:r>
        <w:rPr>
          <w:rFonts w:ascii="仿宋_GB2312" w:hAnsi="Calibri" w:eastAsia="仿宋_GB2312" w:cs="仿宋_GB2312"/>
          <w:b/>
          <w:bCs/>
          <w:kern w:val="2"/>
          <w:sz w:val="32"/>
          <w:lang w:bidi="ar"/>
        </w:rPr>
        <w:t>.全面推进河长制湖长制</w:t>
      </w:r>
      <w:r>
        <w:rPr>
          <w:rFonts w:hint="eastAsia" w:ascii="仿宋_GB2312" w:eastAsia="仿宋_GB2312" w:cs="仿宋_GB2312"/>
          <w:b/>
          <w:bCs/>
          <w:kern w:val="2"/>
          <w:sz w:val="32"/>
          <w:lang w:bidi="ar"/>
        </w:rPr>
        <w:t>。</w:t>
      </w:r>
      <w:r>
        <w:rPr>
          <w:rFonts w:ascii="仿宋_GB2312" w:hAnsi="Calibri" w:eastAsia="仿宋_GB2312" w:cs="仿宋_GB2312"/>
          <w:kern w:val="2"/>
          <w:sz w:val="32"/>
          <w:lang w:bidi="ar"/>
        </w:rPr>
        <w:t>共实施1个项目，</w:t>
      </w:r>
      <w:r>
        <w:rPr>
          <w:rFonts w:hint="eastAsia" w:ascii="仿宋_GB2312" w:hAnsi="Calibri" w:eastAsia="仿宋_GB2312" w:cs="仿宋_GB2312"/>
          <w:kern w:val="2"/>
          <w:sz w:val="32"/>
          <w:lang w:bidi="ar"/>
        </w:rPr>
        <w:t>为长期实施持续</w:t>
      </w:r>
      <w:r>
        <w:rPr>
          <w:rFonts w:ascii="仿宋_GB2312" w:eastAsia="仿宋_GB2312" w:cs="仿宋_GB2312"/>
          <w:kern w:val="2"/>
          <w:sz w:val="32"/>
          <w:lang w:bidi="ar"/>
        </w:rPr>
        <w:t>项目</w:t>
      </w:r>
      <w:r>
        <w:rPr>
          <w:rFonts w:ascii="仿宋_GB2312" w:hAnsi="Calibri" w:eastAsia="仿宋_GB2312" w:cs="仿宋_GB2312"/>
          <w:kern w:val="2"/>
          <w:sz w:val="32"/>
          <w:lang w:bidi="ar"/>
        </w:rPr>
        <w:t>。该项目完成</w:t>
      </w:r>
      <w:r>
        <w:rPr>
          <w:rFonts w:hint="eastAsia" w:ascii="仿宋_GB2312" w:eastAsia="仿宋_GB2312" w:cs="仿宋_GB2312"/>
          <w:kern w:val="2"/>
          <w:sz w:val="32"/>
          <w:lang w:bidi="ar"/>
        </w:rPr>
        <w:t>64.07公里河涌的</w:t>
      </w:r>
      <w:r>
        <w:rPr>
          <w:rFonts w:ascii="仿宋_GB2312" w:hAnsi="Calibri" w:eastAsia="仿宋_GB2312" w:cs="仿宋_GB2312"/>
          <w:kern w:val="2"/>
          <w:sz w:val="32"/>
          <w:lang w:bidi="ar"/>
        </w:rPr>
        <w:t>日常管护</w:t>
      </w:r>
      <w:r>
        <w:rPr>
          <w:rFonts w:hint="eastAsia" w:ascii="仿宋_GB2312" w:eastAsia="仿宋_GB2312" w:cs="仿宋_GB2312"/>
          <w:kern w:val="2"/>
          <w:sz w:val="32"/>
          <w:lang w:bidi="ar"/>
        </w:rPr>
        <w:t>，其中</w:t>
      </w:r>
      <w:r>
        <w:rPr>
          <w:rFonts w:ascii="仿宋_GB2312" w:hAnsi="Calibri" w:eastAsia="仿宋_GB2312" w:cs="仿宋_GB2312"/>
          <w:kern w:val="2"/>
          <w:sz w:val="32"/>
          <w:lang w:bidi="ar"/>
        </w:rPr>
        <w:t>金坑河9.68公里、乌涌22.66公里、乌涌左支流7.61公里及南岗河24.12公里</w:t>
      </w:r>
      <w:r>
        <w:rPr>
          <w:rFonts w:hint="eastAsia" w:ascii="仿宋_GB2312" w:eastAsia="仿宋_GB2312" w:cs="仿宋_GB2312"/>
          <w:kern w:val="2"/>
          <w:sz w:val="32"/>
          <w:lang w:bidi="ar"/>
        </w:rPr>
        <w:t>，</w:t>
      </w:r>
      <w:r>
        <w:rPr>
          <w:rFonts w:hint="eastAsia" w:ascii="仿宋_GB2312" w:hAnsi="仿宋_GB2312" w:eastAsia="仿宋_GB2312" w:cs="仿宋_GB2312"/>
          <w:sz w:val="32"/>
        </w:rPr>
        <w:t>完成了项目年度绩效目标。</w:t>
      </w:r>
    </w:p>
    <w:p>
      <w:pPr>
        <w:spacing w:line="240" w:lineRule="auto"/>
        <w:ind w:firstLine="640"/>
        <w:jc w:val="left"/>
        <w:rPr>
          <w:rFonts w:ascii="仿宋_GB2312" w:hAnsi="Calibri" w:eastAsia="仿宋_GB2312" w:cs="仿宋_GB2312"/>
          <w:kern w:val="2"/>
          <w:sz w:val="32"/>
          <w:lang w:bidi="ar"/>
        </w:rPr>
      </w:pPr>
      <w:r>
        <w:rPr>
          <w:rFonts w:hint="eastAsia" w:ascii="仿宋_GB2312" w:eastAsia="仿宋_GB2312" w:cs="仿宋_GB2312"/>
          <w:b/>
          <w:bCs/>
          <w:kern w:val="2"/>
          <w:sz w:val="32"/>
          <w:lang w:bidi="ar"/>
        </w:rPr>
        <w:t>10</w:t>
      </w:r>
      <w:r>
        <w:rPr>
          <w:rFonts w:ascii="仿宋_GB2312" w:hAnsi="Calibri" w:eastAsia="仿宋_GB2312" w:cs="仿宋_GB2312"/>
          <w:b/>
          <w:bCs/>
          <w:kern w:val="2"/>
          <w:sz w:val="32"/>
          <w:lang w:bidi="ar"/>
        </w:rPr>
        <w:t>.水库移民后期扶持。</w:t>
      </w:r>
      <w:r>
        <w:rPr>
          <w:rFonts w:ascii="仿宋_GB2312" w:hAnsi="Calibri" w:eastAsia="仿宋_GB2312" w:cs="仿宋_GB2312"/>
          <w:kern w:val="2"/>
          <w:sz w:val="32"/>
          <w:lang w:bidi="ar"/>
        </w:rPr>
        <w:t>共实施1个项目，完工项目1个，2022年继续实施山龙新村村居光伏项目，项目于2022年完工，通过性能检测并完成并网发电。项目在小区范围内的46户居民楼屋顶建设总容量为293.4kWp独立并网的太阳能光伏发电系统。光伏电站年发电量约29.34万度电，年总收益约13.291万元，计划使用周期为25年。</w:t>
      </w:r>
    </w:p>
    <w:p>
      <w:pPr>
        <w:adjustRightInd w:val="0"/>
        <w:snapToGrid w:val="0"/>
        <w:spacing w:line="600" w:lineRule="exact"/>
        <w:ind w:firstLine="643" w:firstLineChars="200"/>
        <w:rPr>
          <w:rFonts w:eastAsia="仿宋_GB2312"/>
          <w:sz w:val="32"/>
        </w:rPr>
      </w:pPr>
      <w:r>
        <w:rPr>
          <w:rFonts w:hint="eastAsia" w:ascii="仿宋_GB2312" w:eastAsia="仿宋_GB2312" w:cs="仿宋_GB2312"/>
          <w:b/>
          <w:bCs/>
          <w:kern w:val="2"/>
          <w:sz w:val="32"/>
          <w:lang w:bidi="ar"/>
        </w:rPr>
        <w:t>11.</w:t>
      </w:r>
      <w:r>
        <w:rPr>
          <w:rFonts w:hint="eastAsia" w:ascii="仿宋_GB2312" w:hAnsi="Calibri" w:eastAsia="仿宋_GB2312" w:cs="仿宋_GB2312"/>
          <w:b/>
          <w:bCs/>
          <w:kern w:val="2"/>
          <w:sz w:val="32"/>
          <w:lang w:bidi="ar"/>
        </w:rPr>
        <w:t>造林及抚育</w:t>
      </w:r>
      <w:r>
        <w:rPr>
          <w:rFonts w:hint="eastAsia" w:ascii="仿宋_GB2312" w:eastAsia="仿宋_GB2312" w:cs="仿宋_GB2312"/>
          <w:b/>
          <w:bCs/>
          <w:kern w:val="2"/>
          <w:sz w:val="32"/>
          <w:lang w:bidi="ar"/>
        </w:rPr>
        <w:t>。</w:t>
      </w:r>
      <w:r>
        <w:rPr>
          <w:rFonts w:ascii="仿宋_GB2312" w:hAnsi="Calibri" w:eastAsia="仿宋_GB2312" w:cs="仿宋_GB2312"/>
          <w:kern w:val="2"/>
          <w:sz w:val="32"/>
          <w:lang w:bidi="ar"/>
        </w:rPr>
        <w:t>共实施</w:t>
      </w:r>
      <w:r>
        <w:rPr>
          <w:rFonts w:hint="eastAsia" w:ascii="仿宋_GB2312" w:eastAsia="仿宋_GB2312" w:cs="仿宋_GB2312"/>
          <w:kern w:val="2"/>
          <w:sz w:val="32"/>
          <w:lang w:bidi="ar"/>
        </w:rPr>
        <w:t>6</w:t>
      </w:r>
      <w:r>
        <w:rPr>
          <w:rFonts w:ascii="仿宋_GB2312" w:hAnsi="Calibri" w:eastAsia="仿宋_GB2312" w:cs="仿宋_GB2312"/>
          <w:kern w:val="2"/>
          <w:sz w:val="32"/>
          <w:lang w:bidi="ar"/>
        </w:rPr>
        <w:t>个项目，其中</w:t>
      </w:r>
      <w:r>
        <w:rPr>
          <w:rFonts w:ascii="仿宋_GB2312" w:eastAsia="仿宋_GB2312" w:cs="仿宋_GB2312"/>
          <w:kern w:val="2"/>
          <w:sz w:val="32"/>
          <w:lang w:bidi="ar"/>
        </w:rPr>
        <w:t>已完成项目</w:t>
      </w:r>
      <w:r>
        <w:rPr>
          <w:rFonts w:hint="eastAsia" w:ascii="仿宋_GB2312" w:eastAsia="仿宋_GB2312" w:cs="仿宋_GB2312"/>
          <w:kern w:val="2"/>
          <w:sz w:val="32"/>
          <w:lang w:bidi="ar"/>
        </w:rPr>
        <w:t>5</w:t>
      </w:r>
      <w:r>
        <w:rPr>
          <w:rFonts w:ascii="仿宋_GB2312" w:hAnsi="Calibri" w:eastAsia="仿宋_GB2312" w:cs="仿宋_GB2312"/>
          <w:kern w:val="2"/>
          <w:sz w:val="32"/>
          <w:lang w:bidi="ar"/>
        </w:rPr>
        <w:t>个</w:t>
      </w:r>
      <w:r>
        <w:rPr>
          <w:rFonts w:hint="eastAsia" w:ascii="仿宋_GB2312" w:eastAsia="仿宋_GB2312" w:cs="仿宋_GB2312"/>
          <w:kern w:val="2"/>
          <w:sz w:val="32"/>
          <w:lang w:bidi="ar"/>
        </w:rPr>
        <w:t>，实施中项目1个。包括：（1）开展</w:t>
      </w:r>
      <w:r>
        <w:rPr>
          <w:rFonts w:hint="eastAsia" w:ascii="仿宋_GB2312" w:eastAsia="仿宋_GB2312"/>
          <w:sz w:val="32"/>
          <w:szCs w:val="30"/>
        </w:rPr>
        <w:t>退化林修复，</w:t>
      </w:r>
      <w:r>
        <w:rPr>
          <w:rFonts w:eastAsia="仿宋_GB2312"/>
          <w:sz w:val="32"/>
        </w:rPr>
        <w:t>为进一步改善</w:t>
      </w:r>
      <w:r>
        <w:rPr>
          <w:rFonts w:hint="eastAsia" w:eastAsia="仿宋_GB2312"/>
          <w:sz w:val="32"/>
        </w:rPr>
        <w:t>提升我区生态</w:t>
      </w:r>
      <w:r>
        <w:rPr>
          <w:rFonts w:eastAsia="仿宋_GB2312"/>
          <w:sz w:val="32"/>
        </w:rPr>
        <w:t>环境</w:t>
      </w:r>
      <w:r>
        <w:rPr>
          <w:rFonts w:hint="eastAsia" w:eastAsia="仿宋_GB2312"/>
          <w:sz w:val="32"/>
        </w:rPr>
        <w:t>和景观</w:t>
      </w:r>
      <w:r>
        <w:rPr>
          <w:rFonts w:eastAsia="仿宋_GB2312"/>
          <w:sz w:val="32"/>
        </w:rPr>
        <w:t>，</w:t>
      </w:r>
      <w:r>
        <w:rPr>
          <w:rFonts w:hint="eastAsia" w:eastAsia="仿宋_GB2312"/>
          <w:sz w:val="32"/>
        </w:rPr>
        <w:t>改善周边水源，开展约3466亩桉树改造（包括龙湖街汤村、大涵村、迳头村约1649亩，新龙镇福洞村、迳头村约</w:t>
      </w:r>
      <w:r>
        <w:rPr>
          <w:rFonts w:eastAsia="仿宋_GB2312"/>
          <w:sz w:val="32"/>
        </w:rPr>
        <w:t>533</w:t>
      </w:r>
      <w:r>
        <w:rPr>
          <w:rFonts w:hint="eastAsia" w:eastAsia="仿宋_GB2312"/>
          <w:sz w:val="32"/>
        </w:rPr>
        <w:t>亩，联和街山下村、永红村、天鹿湖森林公园区域约1284亩），并于2022年完成采伐种植了一部分适合本地生长的火力楠、荷木等乡土阔叶树种；（2）开展</w:t>
      </w:r>
      <w:r>
        <w:rPr>
          <w:rFonts w:hint="eastAsia" w:ascii="仿宋_GB2312" w:eastAsia="仿宋_GB2312"/>
          <w:sz w:val="32"/>
          <w:szCs w:val="30"/>
        </w:rPr>
        <w:t>封山育林，为充分</w:t>
      </w:r>
      <w:r>
        <w:rPr>
          <w:rFonts w:hint="eastAsia" w:ascii="仿宋_GB2312" w:hAnsi="仿宋" w:eastAsia="仿宋_GB2312" w:cs="Calibri"/>
          <w:sz w:val="32"/>
        </w:rPr>
        <w:t>利用我区</w:t>
      </w:r>
      <w:r>
        <w:rPr>
          <w:rFonts w:ascii="仿宋_GB2312" w:hAnsi="仿宋" w:eastAsia="仿宋_GB2312" w:cs="Calibri"/>
          <w:sz w:val="32"/>
        </w:rPr>
        <w:t>森林的更新能力，在</w:t>
      </w:r>
      <w:r>
        <w:rPr>
          <w:rFonts w:hint="eastAsia" w:ascii="仿宋_GB2312" w:hAnsi="仿宋" w:eastAsia="仿宋_GB2312" w:cs="Calibri"/>
          <w:sz w:val="32"/>
        </w:rPr>
        <w:t>我区</w:t>
      </w:r>
      <w:r>
        <w:rPr>
          <w:rFonts w:ascii="仿宋_GB2312" w:hAnsi="仿宋" w:eastAsia="仿宋_GB2312" w:cs="Calibri"/>
          <w:sz w:val="32"/>
        </w:rPr>
        <w:t>自然条件适宜的山</w:t>
      </w:r>
      <w:r>
        <w:rPr>
          <w:rFonts w:hint="eastAsia" w:ascii="仿宋_GB2312" w:hAnsi="仿宋" w:eastAsia="仿宋_GB2312" w:cs="Calibri"/>
          <w:sz w:val="32"/>
        </w:rPr>
        <w:t>林</w:t>
      </w:r>
      <w:r>
        <w:rPr>
          <w:rFonts w:ascii="仿宋_GB2312" w:hAnsi="仿宋" w:eastAsia="仿宋_GB2312" w:cs="Calibri"/>
          <w:sz w:val="32"/>
        </w:rPr>
        <w:t>实行封山</w:t>
      </w:r>
      <w:r>
        <w:rPr>
          <w:rFonts w:hint="eastAsia" w:ascii="仿宋_GB2312" w:hAnsi="仿宋" w:eastAsia="仿宋_GB2312" w:cs="Calibri"/>
          <w:sz w:val="32"/>
        </w:rPr>
        <w:t>措施</w:t>
      </w:r>
      <w:r>
        <w:rPr>
          <w:rFonts w:ascii="仿宋_GB2312" w:hAnsi="仿宋" w:eastAsia="仿宋_GB2312" w:cs="Calibri"/>
          <w:sz w:val="32"/>
        </w:rPr>
        <w:t>，禁止垦荒、放牧、砍柴等人为的破坏活动，</w:t>
      </w:r>
      <w:r>
        <w:rPr>
          <w:rFonts w:hint="eastAsia" w:ascii="仿宋_GB2312" w:hAnsi="仿宋" w:eastAsia="仿宋_GB2312" w:cs="Calibri"/>
          <w:sz w:val="32"/>
        </w:rPr>
        <w:t>通过采取目标树选择、择伐、抚育、经营管理等技术措施，</w:t>
      </w:r>
      <w:r>
        <w:rPr>
          <w:rFonts w:ascii="仿宋_GB2312" w:hAnsi="仿宋" w:eastAsia="仿宋_GB2312" w:cs="Calibri"/>
          <w:sz w:val="32"/>
        </w:rPr>
        <w:t>恢复</w:t>
      </w:r>
      <w:r>
        <w:rPr>
          <w:rFonts w:hint="eastAsia" w:ascii="仿宋_GB2312" w:hAnsi="仿宋" w:eastAsia="仿宋_GB2312" w:cs="Calibri"/>
          <w:sz w:val="32"/>
        </w:rPr>
        <w:t>我区</w:t>
      </w:r>
      <w:r>
        <w:rPr>
          <w:rFonts w:ascii="仿宋_GB2312" w:hAnsi="仿宋" w:eastAsia="仿宋_GB2312" w:cs="Calibri"/>
          <w:sz w:val="32"/>
        </w:rPr>
        <w:t>森林植被</w:t>
      </w:r>
      <w:r>
        <w:rPr>
          <w:rFonts w:hint="eastAsia" w:ascii="仿宋_GB2312" w:hAnsi="仿宋" w:eastAsia="仿宋_GB2312" w:cs="Calibri"/>
          <w:sz w:val="32"/>
        </w:rPr>
        <w:t>，在山体林相较好地段的森林公园和水库周边山体开展约22760亩的封山育林改造；（3）开展</w:t>
      </w:r>
      <w:r>
        <w:rPr>
          <w:rFonts w:hint="eastAsia" w:ascii="仿宋_GB2312" w:eastAsia="仿宋_GB2312"/>
          <w:sz w:val="32"/>
          <w:szCs w:val="30"/>
        </w:rPr>
        <w:t>大径材培育，在省级天鹿湖森林公园、永和水声水库周边山体</w:t>
      </w:r>
      <w:r>
        <w:rPr>
          <w:rFonts w:hint="eastAsia" w:ascii="仿宋_GB2312" w:hAnsi="仿宋" w:eastAsia="仿宋_GB2312" w:cs="Calibri"/>
          <w:sz w:val="32"/>
        </w:rPr>
        <w:t>选取立地条件较好，林木总体生长状况良好，有大片格木树种的林分，涉及面积约3200亩，通过采取择伐、抚育、经营管理等技术措施，改善林分结构和生长条件，促进现有苗木生长，以及通过林地整理、补植措施新增加格木、红锥等树种，达到培育大径材目标；目前</w:t>
      </w:r>
      <w:r>
        <w:rPr>
          <w:rFonts w:hint="eastAsia" w:ascii="仿宋_GB2312" w:eastAsia="仿宋_GB2312"/>
          <w:sz w:val="32"/>
          <w:szCs w:val="30"/>
        </w:rPr>
        <w:t>各项目均已完成。</w:t>
      </w:r>
    </w:p>
    <w:p>
      <w:pPr>
        <w:pStyle w:val="3"/>
        <w:ind w:firstLine="643"/>
        <w:jc w:val="both"/>
        <w:rPr>
          <w:rFonts w:ascii="仿宋_GB2312" w:hAnsi="仿宋_GB2312" w:eastAsia="仿宋_GB2312"/>
          <w:shd w:val="clear" w:color="FFFFFF" w:fill="D9D9D9"/>
        </w:rPr>
      </w:pPr>
      <w:r>
        <w:rPr>
          <w:rFonts w:hint="eastAsia" w:ascii="仿宋_GB2312" w:eastAsia="仿宋_GB2312"/>
          <w:b/>
          <w:kern w:val="2"/>
          <w:lang w:bidi="ar"/>
        </w:rPr>
        <w:t>12.</w:t>
      </w:r>
      <w:r>
        <w:rPr>
          <w:rFonts w:hint="eastAsia" w:ascii="仿宋_GB2312" w:eastAsia="仿宋_GB2312"/>
          <w:b/>
          <w:lang w:bidi="ar"/>
        </w:rPr>
        <w:t>政策性森林保险。</w:t>
      </w:r>
      <w:r>
        <w:rPr>
          <w:rFonts w:ascii="仿宋_GB2312" w:hAnsi="Calibri" w:eastAsia="仿宋_GB2312"/>
          <w:kern w:val="2"/>
          <w:lang w:bidi="ar"/>
        </w:rPr>
        <w:t>共实施</w:t>
      </w:r>
      <w:r>
        <w:rPr>
          <w:rFonts w:hint="eastAsia" w:ascii="仿宋_GB2312" w:eastAsia="仿宋_GB2312"/>
          <w:kern w:val="2"/>
          <w:lang w:bidi="ar"/>
        </w:rPr>
        <w:t>1</w:t>
      </w:r>
      <w:r>
        <w:rPr>
          <w:rFonts w:ascii="仿宋_GB2312" w:hAnsi="Calibri" w:eastAsia="仿宋_GB2312"/>
          <w:kern w:val="2"/>
          <w:lang w:bidi="ar"/>
        </w:rPr>
        <w:t>个项目，</w:t>
      </w:r>
      <w:r>
        <w:rPr>
          <w:rFonts w:ascii="仿宋_GB2312" w:hAnsi="Times New Roman" w:eastAsia="仿宋_GB2312"/>
          <w:kern w:val="2"/>
          <w:lang w:bidi="ar"/>
        </w:rPr>
        <w:t>已完成项目</w:t>
      </w:r>
      <w:r>
        <w:rPr>
          <w:rFonts w:hint="eastAsia" w:ascii="仿宋_GB2312" w:eastAsia="仿宋_GB2312"/>
          <w:kern w:val="2"/>
          <w:lang w:bidi="ar"/>
        </w:rPr>
        <w:t>1</w:t>
      </w:r>
      <w:r>
        <w:rPr>
          <w:rFonts w:ascii="仿宋_GB2312" w:hAnsi="Calibri" w:eastAsia="仿宋_GB2312"/>
          <w:kern w:val="2"/>
          <w:lang w:bidi="ar"/>
        </w:rPr>
        <w:t>个</w:t>
      </w:r>
      <w:r>
        <w:rPr>
          <w:rFonts w:hint="eastAsia" w:ascii="仿宋_GB2312" w:hAnsi="Calibri" w:eastAsia="仿宋_GB2312"/>
          <w:kern w:val="2"/>
          <w:lang w:bidi="ar"/>
        </w:rPr>
        <w:t>。</w:t>
      </w:r>
      <w:r>
        <w:rPr>
          <w:rFonts w:hint="eastAsia" w:ascii="仿宋_GB2312" w:hAnsi="仿宋" w:eastAsia="仿宋_GB2312" w:cs="Calibri"/>
        </w:rPr>
        <w:t>为</w:t>
      </w:r>
      <w:r>
        <w:rPr>
          <w:rFonts w:ascii="仿宋_GB2312" w:hAnsi="仿宋" w:eastAsia="仿宋_GB2312" w:cs="Calibri"/>
        </w:rPr>
        <w:t>落实中央关于支持“三农”工作的指示，保障林业生产经营者的经济利益，增强森林抵御风险能力，调动社会各界造林育林积极性，推进现代化林业建设</w:t>
      </w:r>
      <w:r>
        <w:rPr>
          <w:rFonts w:hint="eastAsia" w:ascii="仿宋_GB2312" w:hAnsi="仿宋" w:eastAsia="仿宋_GB2312" w:cs="Calibri"/>
        </w:rPr>
        <w:t>，已</w:t>
      </w:r>
      <w:r>
        <w:rPr>
          <w:rFonts w:ascii="仿宋_GB2312" w:hAnsi="仿宋" w:eastAsia="仿宋_GB2312" w:cs="Calibri"/>
        </w:rPr>
        <w:t>完成我区生态公益林、商品林投保工作，</w:t>
      </w:r>
      <w:r>
        <w:rPr>
          <w:rFonts w:hint="eastAsia" w:ascii="仿宋_GB2312" w:hAnsi="仿宋" w:eastAsia="仿宋_GB2312" w:cs="Calibri"/>
        </w:rPr>
        <w:t>根据政策性森林保险的</w:t>
      </w:r>
      <w:r>
        <w:rPr>
          <w:rFonts w:hint="eastAsia" w:ascii="仿宋_GB2312" w:hAnsi="仿宋_GB2312" w:eastAsia="仿宋_GB2312"/>
        </w:rPr>
        <w:t>保险标的为黄埔区全区生长和管理正常且权属清晰的商品林，2022年黄埔区投保商品林面积69918.28亩、生态公益林面积183952.36亩，总保费为77.7万元。</w:t>
      </w:r>
    </w:p>
    <w:p>
      <w:pPr>
        <w:spacing w:line="600" w:lineRule="exact"/>
        <w:ind w:firstLine="643" w:firstLineChars="200"/>
      </w:pPr>
      <w:r>
        <w:rPr>
          <w:rFonts w:hint="eastAsia" w:ascii="仿宋_GB2312" w:eastAsia="仿宋_GB2312" w:cs="仿宋_GB2312"/>
          <w:b/>
          <w:bCs/>
          <w:kern w:val="2"/>
          <w:sz w:val="32"/>
          <w:lang w:bidi="ar"/>
        </w:rPr>
        <w:t>13.</w:t>
      </w:r>
      <w:r>
        <w:rPr>
          <w:rFonts w:hint="eastAsia" w:ascii="仿宋_GB2312" w:hAnsi="黑体" w:eastAsia="仿宋_GB2312" w:cs="仿宋_GB2312"/>
          <w:b/>
          <w:bCs/>
          <w:kern w:val="2"/>
          <w:sz w:val="32"/>
          <w:lang w:bidi="ar"/>
        </w:rPr>
        <w:t>野生动植物资源保护。</w:t>
      </w:r>
      <w:r>
        <w:rPr>
          <w:rFonts w:ascii="仿宋_GB2312" w:hAnsi="Calibri" w:eastAsia="仿宋_GB2312" w:cs="仿宋_GB2312"/>
          <w:kern w:val="2"/>
          <w:sz w:val="32"/>
          <w:lang w:bidi="ar"/>
        </w:rPr>
        <w:t>共实施</w:t>
      </w:r>
      <w:r>
        <w:rPr>
          <w:rFonts w:hint="eastAsia" w:ascii="仿宋_GB2312" w:eastAsia="仿宋_GB2312" w:cs="仿宋_GB2312"/>
          <w:kern w:val="2"/>
          <w:sz w:val="32"/>
          <w:lang w:bidi="ar"/>
        </w:rPr>
        <w:t>1</w:t>
      </w:r>
      <w:r>
        <w:rPr>
          <w:rFonts w:ascii="仿宋_GB2312" w:hAnsi="Calibri" w:eastAsia="仿宋_GB2312" w:cs="仿宋_GB2312"/>
          <w:kern w:val="2"/>
          <w:sz w:val="32"/>
          <w:lang w:bidi="ar"/>
        </w:rPr>
        <w:t>个项目，</w:t>
      </w:r>
      <w:r>
        <w:rPr>
          <w:rFonts w:ascii="仿宋_GB2312" w:eastAsia="仿宋_GB2312" w:cs="仿宋_GB2312"/>
          <w:kern w:val="2"/>
          <w:sz w:val="32"/>
          <w:lang w:bidi="ar"/>
        </w:rPr>
        <w:t>已完成项目</w:t>
      </w:r>
      <w:r>
        <w:rPr>
          <w:rFonts w:hint="eastAsia" w:ascii="仿宋_GB2312" w:eastAsia="仿宋_GB2312" w:cs="仿宋_GB2312"/>
          <w:kern w:val="2"/>
          <w:sz w:val="32"/>
          <w:lang w:bidi="ar"/>
        </w:rPr>
        <w:t>1</w:t>
      </w:r>
      <w:r>
        <w:rPr>
          <w:rFonts w:ascii="仿宋_GB2312" w:hAnsi="Calibri" w:eastAsia="仿宋_GB2312" w:cs="仿宋_GB2312"/>
          <w:kern w:val="2"/>
          <w:sz w:val="32"/>
          <w:lang w:bidi="ar"/>
        </w:rPr>
        <w:t>个</w:t>
      </w:r>
      <w:r>
        <w:rPr>
          <w:rFonts w:hint="eastAsia" w:ascii="仿宋_GB2312" w:hAnsi="Calibri" w:eastAsia="仿宋_GB2312" w:cs="仿宋_GB2312"/>
          <w:kern w:val="2"/>
          <w:sz w:val="32"/>
          <w:lang w:bidi="ar"/>
        </w:rPr>
        <w:t>。内容为</w:t>
      </w:r>
      <w:r>
        <w:rPr>
          <w:rFonts w:hint="eastAsia" w:ascii="仿宋_GB2312" w:eastAsia="仿宋_GB2312" w:cs="仿宋_GB2312"/>
          <w:kern w:val="2"/>
          <w:sz w:val="32"/>
          <w:lang w:bidi="ar"/>
        </w:rPr>
        <w:t>开展</w:t>
      </w:r>
      <w:r>
        <w:rPr>
          <w:rFonts w:ascii="仿宋_GB2312" w:eastAsia="仿宋_GB2312"/>
          <w:color w:val="000000"/>
          <w:kern w:val="2"/>
          <w:sz w:val="32"/>
        </w:rPr>
        <w:t>陆生野生动物应急接收救助、陆生野生动物调查、陆生野生动物科普宣传，从而提高黄埔区群众陆生野生动物保护意识、规范养殖经营行为，有效保护陆生野生动物，避免陆生野生动物与居民发生冲突，或将冲突双方伤害降至最低。</w:t>
      </w:r>
    </w:p>
    <w:p>
      <w:pPr>
        <w:spacing w:line="600" w:lineRule="exact"/>
        <w:ind w:firstLine="643" w:firstLineChars="200"/>
        <w:rPr>
          <w:rFonts w:ascii="仿宋_GB2312" w:eastAsia="仿宋_GB2312"/>
          <w:sz w:val="32"/>
        </w:rPr>
      </w:pPr>
      <w:r>
        <w:rPr>
          <w:rFonts w:hint="eastAsia" w:ascii="仿宋_GB2312" w:eastAsia="仿宋_GB2312" w:cs="仿宋_GB2312"/>
          <w:b/>
          <w:bCs/>
          <w:kern w:val="2"/>
          <w:sz w:val="32"/>
          <w:lang w:bidi="ar"/>
        </w:rPr>
        <w:t>14</w:t>
      </w:r>
      <w:r>
        <w:rPr>
          <w:rFonts w:hint="eastAsia" w:ascii="仿宋_GB2312" w:hAnsi="黑体" w:eastAsia="仿宋_GB2312" w:cs="仿宋_GB2312"/>
          <w:b/>
          <w:bCs/>
          <w:kern w:val="2"/>
          <w:sz w:val="32"/>
          <w:lang w:bidi="ar"/>
        </w:rPr>
        <w:t>.</w:t>
      </w:r>
      <w:r>
        <w:rPr>
          <w:rFonts w:hint="eastAsia" w:ascii="仿宋_GB2312" w:hAnsi="黑体" w:eastAsia="仿宋_GB2312" w:cs="仿宋_GB2312"/>
          <w:b/>
          <w:bCs/>
          <w:sz w:val="32"/>
          <w:lang w:bidi="ar"/>
        </w:rPr>
        <w:t>林业有害生物防控。</w:t>
      </w:r>
      <w:r>
        <w:rPr>
          <w:rFonts w:ascii="仿宋_GB2312" w:hAnsi="Calibri" w:eastAsia="仿宋_GB2312" w:cs="仿宋_GB2312"/>
          <w:kern w:val="2"/>
          <w:sz w:val="32"/>
          <w:lang w:bidi="ar"/>
        </w:rPr>
        <w:t>共实施</w:t>
      </w:r>
      <w:r>
        <w:rPr>
          <w:rFonts w:hint="eastAsia" w:ascii="仿宋_GB2312" w:eastAsia="仿宋_GB2312" w:cs="仿宋_GB2312"/>
          <w:kern w:val="2"/>
          <w:sz w:val="32"/>
          <w:lang w:bidi="ar"/>
        </w:rPr>
        <w:t>6</w:t>
      </w:r>
      <w:r>
        <w:rPr>
          <w:rFonts w:ascii="仿宋_GB2312" w:hAnsi="Calibri" w:eastAsia="仿宋_GB2312" w:cs="仿宋_GB2312"/>
          <w:kern w:val="2"/>
          <w:sz w:val="32"/>
          <w:lang w:bidi="ar"/>
        </w:rPr>
        <w:t>个项目，其中</w:t>
      </w:r>
      <w:r>
        <w:rPr>
          <w:rFonts w:ascii="仿宋_GB2312" w:eastAsia="仿宋_GB2312" w:cs="仿宋_GB2312"/>
          <w:kern w:val="2"/>
          <w:sz w:val="32"/>
          <w:lang w:bidi="ar"/>
        </w:rPr>
        <w:t>已完成项目</w:t>
      </w:r>
      <w:r>
        <w:rPr>
          <w:rFonts w:hint="eastAsia" w:ascii="仿宋_GB2312" w:eastAsia="仿宋_GB2312" w:cs="仿宋_GB2312"/>
          <w:kern w:val="2"/>
          <w:sz w:val="32"/>
          <w:lang w:bidi="ar"/>
        </w:rPr>
        <w:t>4</w:t>
      </w:r>
      <w:r>
        <w:rPr>
          <w:rFonts w:ascii="仿宋_GB2312" w:hAnsi="Calibri" w:eastAsia="仿宋_GB2312" w:cs="仿宋_GB2312"/>
          <w:kern w:val="2"/>
          <w:sz w:val="32"/>
          <w:lang w:bidi="ar"/>
        </w:rPr>
        <w:t>个</w:t>
      </w:r>
      <w:r>
        <w:rPr>
          <w:rFonts w:hint="eastAsia" w:ascii="仿宋_GB2312" w:eastAsia="仿宋_GB2312" w:cs="仿宋_GB2312"/>
          <w:kern w:val="2"/>
          <w:sz w:val="32"/>
          <w:lang w:bidi="ar"/>
        </w:rPr>
        <w:t>，实施中项目2个。根据</w:t>
      </w:r>
      <w:r>
        <w:rPr>
          <w:rFonts w:hint="eastAsia" w:ascii="仿宋_GB2312" w:eastAsia="仿宋_GB2312"/>
          <w:sz w:val="32"/>
        </w:rPr>
        <w:t>省、市下达我区的松材线虫病9118亩防治任务、林地薇甘菊9400亩防治任务，以及区级统筹开展实施的19,100亩非林地薇甘菊防治、1165亩的林地红火蚁防治和开展对林业有害生物的</w:t>
      </w:r>
      <w:r>
        <w:rPr>
          <w:rFonts w:hint="eastAsia" w:ascii="仿宋_GB2312" w:eastAsia="仿宋_GB2312"/>
          <w:color w:val="000000"/>
          <w:sz w:val="32"/>
        </w:rPr>
        <w:t>检疫普查工作，加大重点区域防控力度，完成云埔街松材线虫病疫点镇拔除任务，压减松材线虫病疫情发生面积299亩；林业有害生物成灾率为22.84‰，控制在市下达成灾率指标33.83‰以内，使林业有害生物灾害得到有效控制。</w:t>
      </w:r>
    </w:p>
    <w:p>
      <w:pPr>
        <w:spacing w:line="240" w:lineRule="auto"/>
        <w:ind w:firstLine="643" w:firstLineChars="200"/>
        <w:jc w:val="left"/>
        <w:rPr>
          <w:rFonts w:hint="eastAsia" w:ascii="仿宋_GB2312" w:eastAsia="仿宋_GB2312"/>
          <w:color w:val="000000"/>
          <w:kern w:val="2"/>
          <w:sz w:val="32"/>
          <w:lang w:bidi="ar"/>
        </w:rPr>
      </w:pPr>
      <w:r>
        <w:rPr>
          <w:rFonts w:hint="eastAsia" w:ascii="仿宋_GB2312" w:eastAsia="仿宋_GB2312" w:cs="仿宋_GB2312"/>
          <w:b/>
          <w:bCs/>
          <w:kern w:val="2"/>
          <w:sz w:val="32"/>
          <w:lang w:bidi="ar"/>
        </w:rPr>
        <w:t>15.永久基本农田保护</w:t>
      </w:r>
      <w:r>
        <w:rPr>
          <w:rFonts w:hint="eastAsia" w:ascii="仿宋_GB2312" w:hAnsi="Calibri" w:eastAsia="仿宋_GB2312" w:cs="仿宋_GB2312"/>
          <w:kern w:val="2"/>
          <w:sz w:val="32"/>
          <w:lang w:bidi="ar"/>
        </w:rPr>
        <w:t>。</w:t>
      </w:r>
      <w:r>
        <w:rPr>
          <w:rFonts w:hint="eastAsia" w:ascii="仿宋_GB2312" w:eastAsia="仿宋_GB2312"/>
          <w:color w:val="000000"/>
          <w:kern w:val="2"/>
          <w:sz w:val="32"/>
          <w:lang w:bidi="ar"/>
        </w:rPr>
        <w:t>通过实行基本农田保护补贴，改善农业生产条件，有效调动广大农村集体经济组织和农民群众保护耕地和基本农田的积极性，完成全区永久基本农田保护面积30,808.8亩。</w:t>
      </w:r>
    </w:p>
    <w:p>
      <w:pPr>
        <w:spacing w:line="240" w:lineRule="auto"/>
        <w:ind w:firstLine="640"/>
        <w:jc w:val="left"/>
        <w:rPr>
          <w:rFonts w:hint="eastAsia" w:ascii="仿宋_GB2312" w:eastAsia="仿宋_GB2312" w:cs="仿宋_GB2312"/>
          <w:kern w:val="2"/>
          <w:sz w:val="32"/>
          <w:lang w:bidi="ar"/>
        </w:rPr>
      </w:pPr>
      <w:r>
        <w:rPr>
          <w:rFonts w:hint="eastAsia" w:ascii="仿宋_GB2312" w:eastAsia="仿宋_GB2312"/>
          <w:b/>
          <w:bCs/>
          <w:color w:val="000000"/>
          <w:kern w:val="2"/>
          <w:sz w:val="32"/>
          <w:lang w:bidi="ar"/>
        </w:rPr>
        <w:t>16</w:t>
      </w:r>
      <w:r>
        <w:rPr>
          <w:rFonts w:hint="eastAsia" w:ascii="仿宋_GB2312" w:eastAsia="仿宋_GB2312"/>
          <w:color w:val="000000"/>
          <w:kern w:val="2"/>
          <w:sz w:val="32"/>
          <w:lang w:bidi="ar"/>
        </w:rPr>
        <w:t>.</w:t>
      </w:r>
      <w:r>
        <w:rPr>
          <w:rFonts w:hint="eastAsia" w:ascii="仿宋_GB2312" w:eastAsia="仿宋_GB2312" w:cs="仿宋_GB2312"/>
          <w:b/>
          <w:bCs/>
          <w:color w:val="000000"/>
          <w:kern w:val="2"/>
          <w:sz w:val="32"/>
          <w:lang w:bidi="ar"/>
        </w:rPr>
        <w:t>自然保护地整合优化。</w:t>
      </w:r>
      <w:r>
        <w:rPr>
          <w:rFonts w:ascii="仿宋_GB2312" w:hAnsi="Calibri" w:eastAsia="仿宋_GB2312" w:cs="仿宋_GB2312"/>
          <w:kern w:val="2"/>
          <w:sz w:val="32"/>
          <w:lang w:bidi="ar"/>
        </w:rPr>
        <w:t>共实施</w:t>
      </w:r>
      <w:r>
        <w:rPr>
          <w:rFonts w:hint="eastAsia" w:ascii="仿宋_GB2312" w:eastAsia="仿宋_GB2312" w:cs="仿宋_GB2312"/>
          <w:kern w:val="2"/>
          <w:sz w:val="32"/>
          <w:lang w:bidi="ar"/>
        </w:rPr>
        <w:t>1</w:t>
      </w:r>
      <w:r>
        <w:rPr>
          <w:rFonts w:ascii="仿宋_GB2312" w:hAnsi="Calibri" w:eastAsia="仿宋_GB2312" w:cs="仿宋_GB2312"/>
          <w:kern w:val="2"/>
          <w:sz w:val="32"/>
          <w:lang w:bidi="ar"/>
        </w:rPr>
        <w:t>个项目，</w:t>
      </w:r>
      <w:r>
        <w:rPr>
          <w:rFonts w:hint="eastAsia" w:ascii="仿宋_GB2312" w:hAnsi="Calibri" w:eastAsia="仿宋_GB2312" w:cs="仿宋_GB2312"/>
          <w:kern w:val="2"/>
          <w:sz w:val="32"/>
          <w:lang w:bidi="ar"/>
        </w:rPr>
        <w:t>正在</w:t>
      </w:r>
      <w:r>
        <w:rPr>
          <w:rFonts w:hint="eastAsia" w:ascii="仿宋_GB2312" w:eastAsia="仿宋_GB2312" w:cs="仿宋_GB2312"/>
          <w:kern w:val="2"/>
          <w:sz w:val="32"/>
          <w:lang w:bidi="ar"/>
        </w:rPr>
        <w:t>实施中项目1个。内容为开展自然保护地范围边界矢量化数据制作，收集广东天鹿湖森林公园、金坑森林公园、龙头山森林公园等7个自然保护地的资料及矢量化数据细化处理、制作勘界底图及标绘边界点、预设定标点，现场外业勘界测量并确定定标点。工作量完成率已达到50%。</w:t>
      </w:r>
    </w:p>
    <w:p>
      <w:pPr>
        <w:pStyle w:val="3"/>
        <w:ind w:firstLine="643"/>
        <w:rPr>
          <w:rFonts w:hint="eastAsia" w:ascii="仿宋_GB2312" w:hAnsi="Calibri" w:eastAsia="仿宋_GB2312"/>
          <w:kern w:val="2"/>
          <w:lang w:bidi="ar"/>
        </w:rPr>
      </w:pPr>
      <w:r>
        <w:rPr>
          <w:rFonts w:hint="eastAsia" w:ascii="仿宋_GB2312" w:hAnsi="Times New Roman" w:eastAsia="仿宋_GB2312"/>
          <w:b/>
          <w:color w:val="000000"/>
          <w:kern w:val="2"/>
          <w:lang w:bidi="ar"/>
        </w:rPr>
        <w:t>17.四好农村路建设。</w:t>
      </w:r>
      <w:r>
        <w:rPr>
          <w:rFonts w:ascii="仿宋_GB2312" w:hAnsi="Calibri" w:eastAsia="仿宋_GB2312"/>
          <w:kern w:val="2"/>
          <w:lang w:bidi="ar"/>
        </w:rPr>
        <w:t>共实施</w:t>
      </w:r>
      <w:r>
        <w:rPr>
          <w:rFonts w:hint="eastAsia" w:ascii="仿宋_GB2312" w:eastAsia="仿宋_GB2312"/>
          <w:kern w:val="2"/>
          <w:lang w:bidi="ar"/>
        </w:rPr>
        <w:t>1</w:t>
      </w:r>
      <w:r>
        <w:rPr>
          <w:rFonts w:ascii="仿宋_GB2312" w:hAnsi="Calibri" w:eastAsia="仿宋_GB2312"/>
          <w:kern w:val="2"/>
          <w:lang w:bidi="ar"/>
        </w:rPr>
        <w:t>个项目，</w:t>
      </w:r>
      <w:r>
        <w:rPr>
          <w:rFonts w:ascii="仿宋_GB2312" w:hAnsi="Times New Roman" w:eastAsia="仿宋_GB2312"/>
          <w:kern w:val="2"/>
          <w:lang w:bidi="ar"/>
        </w:rPr>
        <w:t>已完成项目</w:t>
      </w:r>
      <w:r>
        <w:rPr>
          <w:rFonts w:hint="eastAsia" w:ascii="仿宋_GB2312" w:eastAsia="仿宋_GB2312"/>
          <w:kern w:val="2"/>
          <w:lang w:bidi="ar"/>
        </w:rPr>
        <w:t>1</w:t>
      </w:r>
      <w:r>
        <w:rPr>
          <w:rFonts w:ascii="仿宋_GB2312" w:hAnsi="Calibri" w:eastAsia="仿宋_GB2312"/>
          <w:kern w:val="2"/>
          <w:lang w:bidi="ar"/>
        </w:rPr>
        <w:t>个</w:t>
      </w:r>
      <w:r>
        <w:rPr>
          <w:rFonts w:hint="eastAsia" w:ascii="仿宋_GB2312" w:hAnsi="Calibri" w:eastAsia="仿宋_GB2312"/>
          <w:kern w:val="2"/>
          <w:lang w:bidi="ar"/>
        </w:rPr>
        <w:t>。</w:t>
      </w:r>
      <w:r>
        <w:rPr>
          <w:rFonts w:hint="eastAsia" w:ascii="仿宋_GB2312" w:eastAsia="仿宋_GB2312"/>
          <w:kern w:val="2"/>
          <w:lang w:bidi="ar"/>
        </w:rPr>
        <w:t>内容为开展</w:t>
      </w:r>
      <w:r>
        <w:rPr>
          <w:rFonts w:hint="eastAsia" w:ascii="仿宋_GB2312" w:hAnsi="Calibri" w:eastAsia="仿宋_GB2312"/>
          <w:kern w:val="2"/>
          <w:lang w:bidi="ar"/>
        </w:rPr>
        <w:t>知识城片区农村公路洋田丫塘路、竹山路挡土墙的修复工程、Y071,C849,CF14,CF16等路段的修复提升、及农村公路零散破碎板维修工程。保持我区农村公路列养率100%，养护质量全面加强，农村公路养护水平稳步提高，路域环境干净整洁。</w:t>
      </w:r>
    </w:p>
    <w:p>
      <w:pPr>
        <w:widowControl/>
        <w:spacing w:line="240" w:lineRule="auto"/>
        <w:ind w:firstLine="643" w:firstLineChars="200"/>
        <w:jc w:val="left"/>
        <w:rPr>
          <w:lang w:bidi="ar"/>
        </w:rPr>
      </w:pPr>
      <w:r>
        <w:rPr>
          <w:rFonts w:hint="eastAsia" w:ascii="仿宋_GB2312" w:eastAsia="仿宋_GB2312" w:cs="仿宋_GB2312"/>
          <w:b/>
          <w:color w:val="000000"/>
          <w:kern w:val="2"/>
          <w:sz w:val="32"/>
          <w:lang w:bidi="ar"/>
        </w:rPr>
        <w:t>18.四好农村路养护。</w:t>
      </w:r>
      <w:r>
        <w:rPr>
          <w:rFonts w:ascii="仿宋_GB2312" w:hAnsi="Calibri" w:eastAsia="仿宋_GB2312" w:cs="仿宋_GB2312"/>
          <w:kern w:val="2"/>
          <w:sz w:val="32"/>
          <w:lang w:bidi="ar"/>
        </w:rPr>
        <w:t>共实施</w:t>
      </w:r>
      <w:r>
        <w:rPr>
          <w:rFonts w:hint="eastAsia" w:ascii="仿宋_GB2312" w:eastAsia="仿宋_GB2312" w:cs="仿宋_GB2312"/>
          <w:kern w:val="2"/>
          <w:sz w:val="32"/>
          <w:lang w:bidi="ar"/>
        </w:rPr>
        <w:t>6</w:t>
      </w:r>
      <w:r>
        <w:rPr>
          <w:rFonts w:ascii="仿宋_GB2312" w:hAnsi="Calibri" w:eastAsia="仿宋_GB2312" w:cs="仿宋_GB2312"/>
          <w:kern w:val="2"/>
          <w:sz w:val="32"/>
          <w:lang w:bidi="ar"/>
        </w:rPr>
        <w:t>个项目，</w:t>
      </w:r>
      <w:r>
        <w:rPr>
          <w:rFonts w:ascii="仿宋_GB2312" w:eastAsia="仿宋_GB2312" w:cs="仿宋_GB2312"/>
          <w:kern w:val="2"/>
          <w:sz w:val="32"/>
          <w:lang w:bidi="ar"/>
        </w:rPr>
        <w:t>已完成项目</w:t>
      </w:r>
      <w:r>
        <w:rPr>
          <w:rFonts w:hint="eastAsia" w:ascii="仿宋_GB2312" w:eastAsia="仿宋_GB2312" w:cs="仿宋_GB2312"/>
          <w:kern w:val="2"/>
          <w:sz w:val="32"/>
          <w:lang w:bidi="ar"/>
        </w:rPr>
        <w:t>6</w:t>
      </w:r>
      <w:r>
        <w:rPr>
          <w:rFonts w:ascii="仿宋_GB2312" w:hAnsi="Calibri" w:eastAsia="仿宋_GB2312" w:cs="仿宋_GB2312"/>
          <w:kern w:val="2"/>
          <w:sz w:val="32"/>
          <w:lang w:bidi="ar"/>
        </w:rPr>
        <w:t>个</w:t>
      </w:r>
      <w:r>
        <w:rPr>
          <w:rFonts w:hint="eastAsia" w:ascii="仿宋_GB2312" w:hAnsi="Calibri" w:eastAsia="仿宋_GB2312" w:cs="仿宋_GB2312"/>
          <w:kern w:val="2"/>
          <w:sz w:val="32"/>
          <w:lang w:bidi="ar"/>
        </w:rPr>
        <w:t>。</w:t>
      </w:r>
      <w:r>
        <w:rPr>
          <w:rFonts w:hint="eastAsia" w:ascii="仿宋" w:hAnsi="仿宋" w:eastAsia="仿宋" w:cs="仿宋"/>
          <w:sz w:val="32"/>
        </w:rPr>
        <w:t>2022年完成巡查路线9125条、养护路线4165条，其中共培填路肩768788平方米，路肩剪草、边坡除草2751276平方米，清理边沟、截水沟、排水沟淤泥900845米，维修水泥混凝土路面接缝及裂缝971476米、疏通桥涵排水830座次、桥面泄水孔830个、维修桥面伸缩缝（清除缝中杂物）1495米、路面清扫1170平方米，清理涵洞（管）淤塞物9287立方米，绿化树养护50774 株，扶正标志牌16514套。</w:t>
      </w:r>
      <w:r>
        <w:rPr>
          <w:rFonts w:hint="eastAsia" w:ascii="仿宋_GB2312" w:eastAsia="仿宋_GB2312"/>
          <w:sz w:val="32"/>
        </w:rPr>
        <w:t>完成了对列养公路的日常巡查、日常养护服务，确保公路养护MQI达良及以上。</w:t>
      </w:r>
    </w:p>
    <w:p>
      <w:pPr>
        <w:ind w:firstLine="640"/>
        <w:jc w:val="left"/>
        <w:rPr>
          <w:rFonts w:hint="eastAsia" w:ascii="楷体_GB2312" w:hAnsi="楷体_GB2312" w:eastAsia="楷体_GB2312" w:cs="楷体_GB2312"/>
          <w:sz w:val="32"/>
        </w:rPr>
      </w:pPr>
      <w:r>
        <w:rPr>
          <w:rFonts w:hint="eastAsia" w:ascii="楷体_GB2312" w:hAnsi="楷体_GB2312" w:eastAsia="楷体_GB2312" w:cs="楷体_GB2312"/>
          <w:b/>
          <w:bCs/>
          <w:sz w:val="32"/>
        </w:rPr>
        <w:t>（三）考核工作及大事要事绩效目标完成情况分析。</w:t>
      </w:r>
    </w:p>
    <w:p>
      <w:pPr>
        <w:autoSpaceDE w:val="0"/>
        <w:spacing w:line="560" w:lineRule="exact"/>
        <w:ind w:firstLine="640" w:firstLineChars="200"/>
        <w:jc w:val="left"/>
        <w:rPr>
          <w:rFonts w:eastAsia="楷体_GB2312"/>
          <w:kern w:val="2"/>
          <w:sz w:val="32"/>
        </w:rPr>
      </w:pPr>
      <w:r>
        <w:rPr>
          <w:rFonts w:hint="eastAsia" w:ascii="楷体_GB2312" w:eastAsia="楷体_GB2312" w:cs="楷体_GB2312"/>
          <w:kern w:val="2"/>
          <w:sz w:val="32"/>
          <w:lang w:bidi="ar"/>
        </w:rPr>
        <w:t>1.</w:t>
      </w:r>
      <w:r>
        <w:rPr>
          <w:rFonts w:ascii="楷体_GB2312" w:eastAsia="楷体_GB2312" w:cs="楷体_GB2312"/>
          <w:kern w:val="2"/>
          <w:sz w:val="32"/>
          <w:lang w:bidi="ar"/>
        </w:rPr>
        <w:t>考核工作完成情况</w:t>
      </w:r>
    </w:p>
    <w:p>
      <w:pPr>
        <w:autoSpaceDE w:val="0"/>
        <w:spacing w:line="560" w:lineRule="exact"/>
        <w:ind w:firstLine="640"/>
        <w:jc w:val="left"/>
        <w:rPr>
          <w:rFonts w:eastAsia="仿宋_GB2312"/>
          <w:kern w:val="2"/>
          <w:sz w:val="32"/>
        </w:rPr>
      </w:pPr>
      <w:r>
        <w:rPr>
          <w:rFonts w:hint="eastAsia" w:eastAsia="仿宋_GB2312"/>
          <w:kern w:val="2"/>
          <w:sz w:val="32"/>
          <w:lang w:bidi="ar"/>
        </w:rPr>
        <w:t>（</w:t>
      </w:r>
      <w:r>
        <w:rPr>
          <w:rFonts w:eastAsia="仿宋_GB2312"/>
          <w:kern w:val="2"/>
          <w:sz w:val="32"/>
          <w:lang w:bidi="ar"/>
        </w:rPr>
        <w:t>1</w:t>
      </w:r>
      <w:r>
        <w:rPr>
          <w:rFonts w:hint="eastAsia" w:eastAsia="仿宋_GB2312"/>
          <w:kern w:val="2"/>
          <w:sz w:val="32"/>
          <w:lang w:bidi="ar"/>
        </w:rPr>
        <w:t>）</w:t>
      </w:r>
      <w:r>
        <w:rPr>
          <w:rFonts w:ascii="仿宋_GB2312" w:eastAsia="仿宋_GB2312" w:cs="仿宋_GB2312"/>
          <w:kern w:val="2"/>
          <w:sz w:val="32"/>
          <w:lang w:bidi="ar"/>
        </w:rPr>
        <w:t>粮食安全省长责任考核（粮食生产相关内容）。</w:t>
      </w:r>
    </w:p>
    <w:p>
      <w:pPr>
        <w:autoSpaceDE w:val="0"/>
        <w:spacing w:line="560" w:lineRule="exact"/>
        <w:ind w:firstLine="640"/>
        <w:jc w:val="left"/>
        <w:rPr>
          <w:rFonts w:eastAsia="仿宋_GB2312"/>
          <w:kern w:val="2"/>
          <w:sz w:val="32"/>
        </w:rPr>
      </w:pPr>
      <w:r>
        <w:rPr>
          <w:rFonts w:ascii="仿宋_GB2312" w:eastAsia="仿宋_GB2312" w:cs="仿宋_GB2312"/>
          <w:kern w:val="2"/>
          <w:sz w:val="32"/>
          <w:lang w:bidi="ar"/>
        </w:rPr>
        <w:t>任务目标：粮食播种面积不低于</w:t>
      </w:r>
      <w:r>
        <w:rPr>
          <w:rFonts w:eastAsia="仿宋_GB2312"/>
          <w:kern w:val="2"/>
          <w:sz w:val="32"/>
          <w:lang w:bidi="ar"/>
        </w:rPr>
        <w:t>0.8059</w:t>
      </w:r>
      <w:r>
        <w:rPr>
          <w:rFonts w:ascii="仿宋_GB2312" w:eastAsia="仿宋_GB2312" w:cs="仿宋_GB2312"/>
          <w:kern w:val="2"/>
          <w:sz w:val="32"/>
          <w:lang w:bidi="ar"/>
        </w:rPr>
        <w:t>万亩，粮食产量不低于</w:t>
      </w:r>
      <w:r>
        <w:rPr>
          <w:rFonts w:eastAsia="仿宋_GB2312"/>
          <w:kern w:val="2"/>
          <w:sz w:val="32"/>
          <w:lang w:bidi="ar"/>
        </w:rPr>
        <w:t>0.2669</w:t>
      </w:r>
      <w:r>
        <w:rPr>
          <w:rFonts w:ascii="仿宋_GB2312" w:eastAsia="仿宋_GB2312" w:cs="仿宋_GB2312"/>
          <w:kern w:val="2"/>
          <w:sz w:val="32"/>
          <w:lang w:bidi="ar"/>
        </w:rPr>
        <w:t>万吨，大豆播种面积不低于</w:t>
      </w:r>
      <w:r>
        <w:rPr>
          <w:rFonts w:eastAsia="仿宋_GB2312"/>
          <w:kern w:val="2"/>
          <w:sz w:val="32"/>
          <w:lang w:bidi="ar"/>
        </w:rPr>
        <w:t>0.007</w:t>
      </w:r>
      <w:r>
        <w:rPr>
          <w:rFonts w:ascii="仿宋_GB2312" w:eastAsia="仿宋_GB2312" w:cs="仿宋_GB2312"/>
          <w:kern w:val="2"/>
          <w:sz w:val="32"/>
          <w:lang w:bidi="ar"/>
        </w:rPr>
        <w:t>万亩。水稻耕种收综合机械化率</w:t>
      </w:r>
      <w:r>
        <w:rPr>
          <w:rFonts w:eastAsia="仿宋_GB2312"/>
          <w:kern w:val="2"/>
          <w:sz w:val="32"/>
          <w:lang w:bidi="ar"/>
        </w:rPr>
        <w:t>≥91.00%</w:t>
      </w:r>
      <w:r>
        <w:rPr>
          <w:rFonts w:ascii="仿宋_GB2312" w:eastAsia="仿宋_GB2312" w:cs="仿宋_GB2312"/>
          <w:kern w:val="2"/>
          <w:sz w:val="32"/>
          <w:lang w:bidi="ar"/>
        </w:rPr>
        <w:t>。</w:t>
      </w:r>
    </w:p>
    <w:p>
      <w:pPr>
        <w:autoSpaceDE w:val="0"/>
        <w:spacing w:line="560" w:lineRule="exact"/>
        <w:ind w:firstLine="640"/>
        <w:jc w:val="left"/>
        <w:rPr>
          <w:rFonts w:eastAsia="仿宋_GB2312"/>
          <w:kern w:val="2"/>
          <w:sz w:val="32"/>
        </w:rPr>
      </w:pPr>
      <w:r>
        <w:rPr>
          <w:rFonts w:ascii="仿宋_GB2312" w:eastAsia="仿宋_GB2312" w:cs="仿宋_GB2312"/>
          <w:kern w:val="2"/>
          <w:sz w:val="32"/>
          <w:lang w:bidi="ar"/>
        </w:rPr>
        <w:t>完成情况：</w:t>
      </w:r>
      <w:r>
        <w:rPr>
          <w:rFonts w:eastAsia="仿宋_GB2312"/>
          <w:kern w:val="2"/>
          <w:sz w:val="32"/>
          <w:lang w:bidi="ar"/>
        </w:rPr>
        <w:t>2022</w:t>
      </w:r>
      <w:r>
        <w:rPr>
          <w:rFonts w:ascii="仿宋_GB2312" w:eastAsia="仿宋_GB2312" w:cs="仿宋_GB2312"/>
          <w:kern w:val="2"/>
          <w:sz w:val="32"/>
          <w:lang w:bidi="ar"/>
        </w:rPr>
        <w:t>年我区粮食播种面积</w:t>
      </w:r>
      <w:r>
        <w:rPr>
          <w:rFonts w:eastAsia="仿宋_GB2312"/>
          <w:kern w:val="2"/>
          <w:sz w:val="32"/>
          <w:lang w:bidi="ar"/>
        </w:rPr>
        <w:t>0.8228</w:t>
      </w:r>
      <w:r>
        <w:rPr>
          <w:rFonts w:ascii="仿宋_GB2312" w:eastAsia="仿宋_GB2312" w:cs="仿宋_GB2312"/>
          <w:kern w:val="2"/>
          <w:sz w:val="32"/>
          <w:lang w:bidi="ar"/>
        </w:rPr>
        <w:t>万亩，粮食产量</w:t>
      </w:r>
      <w:r>
        <w:rPr>
          <w:rFonts w:eastAsia="仿宋_GB2312"/>
          <w:kern w:val="2"/>
          <w:sz w:val="32"/>
          <w:lang w:bidi="ar"/>
        </w:rPr>
        <w:t>0.27064</w:t>
      </w:r>
      <w:r>
        <w:rPr>
          <w:rFonts w:ascii="仿宋_GB2312" w:eastAsia="仿宋_GB2312" w:cs="仿宋_GB2312"/>
          <w:kern w:val="2"/>
          <w:sz w:val="32"/>
          <w:lang w:bidi="ar"/>
        </w:rPr>
        <w:t>万吨，大豆播种面积约</w:t>
      </w:r>
      <w:r>
        <w:rPr>
          <w:rFonts w:eastAsia="仿宋_GB2312"/>
          <w:kern w:val="2"/>
          <w:sz w:val="32"/>
          <w:lang w:bidi="ar"/>
        </w:rPr>
        <w:t>0.007</w:t>
      </w:r>
      <w:r>
        <w:rPr>
          <w:rFonts w:ascii="仿宋_GB2312" w:eastAsia="仿宋_GB2312" w:cs="仿宋_GB2312"/>
          <w:kern w:val="2"/>
          <w:sz w:val="32"/>
          <w:lang w:bidi="ar"/>
        </w:rPr>
        <w:t>万亩；水稻耕种收综合机械化率</w:t>
      </w:r>
      <w:r>
        <w:rPr>
          <w:rFonts w:eastAsia="仿宋_GB2312"/>
          <w:kern w:val="2"/>
          <w:sz w:val="32"/>
          <w:lang w:bidi="ar"/>
        </w:rPr>
        <w:t>91.94%</w:t>
      </w:r>
      <w:r>
        <w:rPr>
          <w:rFonts w:ascii="仿宋_GB2312" w:eastAsia="仿宋_GB2312" w:cs="仿宋_GB2312"/>
          <w:kern w:val="2"/>
          <w:sz w:val="32"/>
          <w:lang w:bidi="ar"/>
        </w:rPr>
        <w:t>。全年拨付粮食补贴资金约</w:t>
      </w:r>
      <w:r>
        <w:rPr>
          <w:rFonts w:eastAsia="仿宋_GB2312"/>
          <w:kern w:val="2"/>
          <w:sz w:val="32"/>
          <w:lang w:bidi="ar"/>
        </w:rPr>
        <w:t>510.71</w:t>
      </w:r>
      <w:r>
        <w:rPr>
          <w:rFonts w:ascii="仿宋_GB2312" w:eastAsia="仿宋_GB2312" w:cs="仿宋_GB2312"/>
          <w:kern w:val="2"/>
          <w:sz w:val="32"/>
          <w:lang w:bidi="ar"/>
        </w:rPr>
        <w:t>万元，进一步激发和调动种植户积极性主动性，促进现代农业高质量发展，超额完成上级下达的年度粮食播种任务。</w:t>
      </w:r>
    </w:p>
    <w:p>
      <w:pPr>
        <w:autoSpaceDE w:val="0"/>
        <w:spacing w:line="560" w:lineRule="exact"/>
        <w:ind w:firstLine="640"/>
        <w:jc w:val="left"/>
        <w:rPr>
          <w:rFonts w:eastAsia="仿宋_GB2312"/>
          <w:kern w:val="2"/>
          <w:sz w:val="32"/>
        </w:rPr>
      </w:pPr>
      <w:r>
        <w:rPr>
          <w:rFonts w:hint="eastAsia" w:eastAsia="仿宋_GB2312"/>
          <w:kern w:val="2"/>
          <w:sz w:val="32"/>
          <w:lang w:bidi="ar"/>
        </w:rPr>
        <w:t>（</w:t>
      </w:r>
      <w:r>
        <w:rPr>
          <w:rFonts w:eastAsia="仿宋_GB2312"/>
          <w:kern w:val="2"/>
          <w:sz w:val="32"/>
          <w:lang w:bidi="ar"/>
        </w:rPr>
        <w:t>2</w:t>
      </w:r>
      <w:r>
        <w:rPr>
          <w:rFonts w:hint="eastAsia" w:eastAsia="仿宋_GB2312"/>
          <w:kern w:val="2"/>
          <w:sz w:val="32"/>
          <w:lang w:bidi="ar"/>
        </w:rPr>
        <w:t>）</w:t>
      </w:r>
      <w:r>
        <w:rPr>
          <w:rFonts w:ascii="仿宋_GB2312" w:eastAsia="仿宋_GB2312" w:cs="仿宋_GB2312"/>
          <w:kern w:val="2"/>
          <w:sz w:val="32"/>
          <w:lang w:bidi="ar"/>
        </w:rPr>
        <w:t xml:space="preserve">农产品质量安全（食用农产品、屠宰环节生猪无害化处理）。 </w:t>
      </w:r>
    </w:p>
    <w:p>
      <w:pPr>
        <w:autoSpaceDE w:val="0"/>
        <w:spacing w:line="560" w:lineRule="exact"/>
        <w:ind w:firstLine="640" w:firstLineChars="200"/>
        <w:jc w:val="left"/>
        <w:rPr>
          <w:rFonts w:eastAsia="仿宋_GB2312"/>
          <w:kern w:val="2"/>
          <w:sz w:val="32"/>
        </w:rPr>
      </w:pPr>
      <w:r>
        <w:rPr>
          <w:rFonts w:ascii="仿宋_GB2312" w:eastAsia="仿宋_GB2312" w:cs="仿宋_GB2312"/>
          <w:kern w:val="2"/>
          <w:sz w:val="32"/>
          <w:lang w:bidi="ar"/>
        </w:rPr>
        <w:t>任务目标：配合完成省级农产品质量安全监测任务。</w:t>
      </w:r>
    </w:p>
    <w:p>
      <w:pPr>
        <w:autoSpaceDE w:val="0"/>
        <w:spacing w:line="560" w:lineRule="exact"/>
        <w:ind w:firstLine="640"/>
        <w:jc w:val="left"/>
        <w:rPr>
          <w:rFonts w:eastAsia="仿宋_GB2312"/>
          <w:kern w:val="2"/>
          <w:sz w:val="32"/>
        </w:rPr>
      </w:pPr>
      <w:r>
        <w:rPr>
          <w:rFonts w:ascii="仿宋_GB2312" w:eastAsia="仿宋_GB2312" w:cs="仿宋_GB2312"/>
          <w:kern w:val="2"/>
          <w:sz w:val="32"/>
          <w:lang w:bidi="ar"/>
        </w:rPr>
        <w:t>完成情况：配合完成省级农产品质量安全监测抽样</w:t>
      </w:r>
      <w:r>
        <w:rPr>
          <w:rFonts w:eastAsia="仿宋_GB2312"/>
          <w:kern w:val="2"/>
          <w:sz w:val="32"/>
          <w:lang w:bidi="ar"/>
        </w:rPr>
        <w:t>9</w:t>
      </w:r>
      <w:r>
        <w:rPr>
          <w:rFonts w:ascii="仿宋_GB2312" w:eastAsia="仿宋_GB2312" w:cs="仿宋_GB2312"/>
          <w:kern w:val="2"/>
          <w:sz w:val="32"/>
          <w:lang w:bidi="ar"/>
        </w:rPr>
        <w:t>份，合格率</w:t>
      </w:r>
      <w:r>
        <w:rPr>
          <w:rFonts w:eastAsia="仿宋_GB2312"/>
          <w:kern w:val="2"/>
          <w:sz w:val="32"/>
          <w:lang w:bidi="ar"/>
        </w:rPr>
        <w:t>100%</w:t>
      </w:r>
      <w:r>
        <w:rPr>
          <w:rFonts w:ascii="仿宋_GB2312" w:eastAsia="仿宋_GB2312" w:cs="仿宋_GB2312"/>
          <w:kern w:val="2"/>
          <w:sz w:val="32"/>
          <w:lang w:bidi="ar"/>
        </w:rPr>
        <w:t>。另外，</w:t>
      </w:r>
      <w:r>
        <w:rPr>
          <w:rFonts w:eastAsia="仿宋_GB2312"/>
          <w:kern w:val="2"/>
          <w:sz w:val="32"/>
          <w:lang w:bidi="ar"/>
        </w:rPr>
        <w:t>2022</w:t>
      </w:r>
      <w:r>
        <w:rPr>
          <w:rFonts w:ascii="仿宋_GB2312" w:eastAsia="仿宋_GB2312" w:cs="仿宋_GB2312"/>
          <w:kern w:val="2"/>
          <w:sz w:val="32"/>
          <w:lang w:bidi="ar"/>
        </w:rPr>
        <w:t>年我区共完成定量检测</w:t>
      </w:r>
      <w:r>
        <w:rPr>
          <w:rFonts w:eastAsia="仿宋_GB2312"/>
          <w:kern w:val="2"/>
          <w:sz w:val="32"/>
          <w:lang w:bidi="ar"/>
        </w:rPr>
        <w:t>1,074</w:t>
      </w:r>
      <w:r>
        <w:rPr>
          <w:rFonts w:ascii="仿宋_GB2312" w:eastAsia="仿宋_GB2312" w:cs="仿宋_GB2312"/>
          <w:kern w:val="2"/>
          <w:sz w:val="32"/>
          <w:lang w:bidi="ar"/>
        </w:rPr>
        <w:t>批次，完成市农业农村局全年指导性任务的</w:t>
      </w:r>
      <w:r>
        <w:rPr>
          <w:rFonts w:eastAsia="仿宋_GB2312"/>
          <w:kern w:val="2"/>
          <w:sz w:val="32"/>
          <w:lang w:bidi="ar"/>
        </w:rPr>
        <w:t>134%</w:t>
      </w:r>
      <w:r>
        <w:rPr>
          <w:rFonts w:ascii="仿宋_GB2312" w:eastAsia="仿宋_GB2312" w:cs="仿宋_GB2312"/>
          <w:kern w:val="2"/>
          <w:sz w:val="32"/>
          <w:lang w:bidi="ar"/>
        </w:rPr>
        <w:t>，完成区农产品质量安全风险监测计划的</w:t>
      </w:r>
      <w:r>
        <w:rPr>
          <w:rFonts w:eastAsia="仿宋_GB2312"/>
          <w:kern w:val="2"/>
          <w:sz w:val="32"/>
          <w:lang w:bidi="ar"/>
        </w:rPr>
        <w:t>107%</w:t>
      </w:r>
      <w:r>
        <w:rPr>
          <w:rFonts w:ascii="仿宋_GB2312" w:eastAsia="仿宋_GB2312" w:cs="仿宋_GB2312"/>
          <w:kern w:val="2"/>
          <w:sz w:val="32"/>
          <w:lang w:bidi="ar"/>
        </w:rPr>
        <w:t>。共检出不合格</w:t>
      </w:r>
      <w:r>
        <w:rPr>
          <w:rFonts w:eastAsia="仿宋_GB2312"/>
          <w:kern w:val="2"/>
          <w:sz w:val="32"/>
          <w:lang w:bidi="ar"/>
        </w:rPr>
        <w:t>15</w:t>
      </w:r>
      <w:r>
        <w:rPr>
          <w:rFonts w:ascii="仿宋_GB2312" w:eastAsia="仿宋_GB2312" w:cs="仿宋_GB2312"/>
          <w:kern w:val="2"/>
          <w:sz w:val="32"/>
          <w:lang w:bidi="ar"/>
        </w:rPr>
        <w:t>个批次，整体合格率为</w:t>
      </w:r>
      <w:r>
        <w:rPr>
          <w:rFonts w:eastAsia="仿宋_GB2312"/>
          <w:kern w:val="2"/>
          <w:sz w:val="32"/>
          <w:lang w:bidi="ar"/>
        </w:rPr>
        <w:t>98.60%</w:t>
      </w:r>
      <w:r>
        <w:rPr>
          <w:rFonts w:ascii="仿宋_GB2312" w:eastAsia="仿宋_GB2312" w:cs="仿宋_GB2312"/>
          <w:kern w:val="2"/>
          <w:sz w:val="32"/>
          <w:lang w:bidi="ar"/>
        </w:rPr>
        <w:t>。农产品质量安全监测取样点分布全区各镇街，被检对象包括小农户、企业、农业公园、合作社、农贸市场共</w:t>
      </w:r>
      <w:r>
        <w:rPr>
          <w:rFonts w:eastAsia="仿宋_GB2312"/>
          <w:kern w:val="2"/>
          <w:sz w:val="32"/>
          <w:lang w:bidi="ar"/>
        </w:rPr>
        <w:t>228</w:t>
      </w:r>
      <w:r>
        <w:rPr>
          <w:rFonts w:ascii="仿宋_GB2312" w:eastAsia="仿宋_GB2312" w:cs="仿宋_GB2312"/>
          <w:kern w:val="2"/>
          <w:sz w:val="32"/>
          <w:lang w:bidi="ar"/>
        </w:rPr>
        <w:t>家次。抽样品种中，种植业抽样</w:t>
      </w:r>
      <w:r>
        <w:rPr>
          <w:rFonts w:eastAsia="仿宋_GB2312"/>
          <w:kern w:val="2"/>
          <w:sz w:val="32"/>
          <w:lang w:bidi="ar"/>
        </w:rPr>
        <w:t>835</w:t>
      </w:r>
      <w:r>
        <w:rPr>
          <w:rFonts w:ascii="仿宋_GB2312" w:eastAsia="仿宋_GB2312" w:cs="仿宋_GB2312"/>
          <w:kern w:val="2"/>
          <w:sz w:val="32"/>
          <w:lang w:bidi="ar"/>
        </w:rPr>
        <w:t>份，水产品抽样</w:t>
      </w:r>
      <w:r>
        <w:rPr>
          <w:rFonts w:eastAsia="仿宋_GB2312"/>
          <w:kern w:val="2"/>
          <w:sz w:val="32"/>
          <w:lang w:bidi="ar"/>
        </w:rPr>
        <w:t>214</w:t>
      </w:r>
      <w:r>
        <w:rPr>
          <w:rFonts w:ascii="仿宋_GB2312" w:eastAsia="仿宋_GB2312" w:cs="仿宋_GB2312"/>
          <w:kern w:val="2"/>
          <w:sz w:val="32"/>
          <w:lang w:bidi="ar"/>
        </w:rPr>
        <w:t>份，生鲜乳抽样</w:t>
      </w:r>
      <w:r>
        <w:rPr>
          <w:rFonts w:eastAsia="仿宋_GB2312"/>
          <w:kern w:val="2"/>
          <w:sz w:val="32"/>
          <w:lang w:bidi="ar"/>
        </w:rPr>
        <w:t>20</w:t>
      </w:r>
      <w:r>
        <w:rPr>
          <w:rFonts w:ascii="仿宋_GB2312" w:eastAsia="仿宋_GB2312" w:cs="仿宋_GB2312"/>
          <w:kern w:val="2"/>
          <w:sz w:val="32"/>
          <w:lang w:bidi="ar"/>
        </w:rPr>
        <w:t>份，禽肉抽样</w:t>
      </w:r>
      <w:r>
        <w:rPr>
          <w:rFonts w:eastAsia="仿宋_GB2312"/>
          <w:kern w:val="2"/>
          <w:sz w:val="32"/>
          <w:lang w:bidi="ar"/>
        </w:rPr>
        <w:t>5</w:t>
      </w:r>
      <w:r>
        <w:rPr>
          <w:rFonts w:ascii="仿宋_GB2312" w:eastAsia="仿宋_GB2312" w:cs="仿宋_GB2312"/>
          <w:kern w:val="2"/>
          <w:sz w:val="32"/>
          <w:lang w:bidi="ar"/>
        </w:rPr>
        <w:t>份，抽样既涵盖农业部重点关注的豇豆（</w:t>
      </w:r>
      <w:r>
        <w:rPr>
          <w:rFonts w:eastAsia="仿宋_GB2312"/>
          <w:kern w:val="2"/>
          <w:sz w:val="32"/>
          <w:lang w:bidi="ar"/>
        </w:rPr>
        <w:t>36</w:t>
      </w:r>
      <w:r>
        <w:rPr>
          <w:rFonts w:ascii="仿宋_GB2312" w:eastAsia="仿宋_GB2312" w:cs="仿宋_GB2312"/>
          <w:kern w:val="2"/>
          <w:sz w:val="32"/>
          <w:lang w:bidi="ar"/>
        </w:rPr>
        <w:t>批次）、韭菜（</w:t>
      </w:r>
      <w:r>
        <w:rPr>
          <w:rFonts w:eastAsia="仿宋_GB2312"/>
          <w:kern w:val="2"/>
          <w:sz w:val="32"/>
          <w:lang w:bidi="ar"/>
        </w:rPr>
        <w:t>10</w:t>
      </w:r>
      <w:r>
        <w:rPr>
          <w:rFonts w:ascii="仿宋_GB2312" w:eastAsia="仿宋_GB2312" w:cs="仿宋_GB2312"/>
          <w:kern w:val="2"/>
          <w:sz w:val="32"/>
          <w:lang w:bidi="ar"/>
        </w:rPr>
        <w:t>批次）</w:t>
      </w:r>
      <w:r>
        <w:rPr>
          <w:rFonts w:eastAsia="仿宋_GB2312"/>
          <w:kern w:val="2"/>
          <w:sz w:val="32"/>
          <w:lang w:bidi="ar"/>
        </w:rPr>
        <w:t>,</w:t>
      </w:r>
      <w:r>
        <w:rPr>
          <w:rFonts w:ascii="仿宋_GB2312" w:eastAsia="仿宋_GB2312" w:cs="仿宋_GB2312"/>
          <w:kern w:val="2"/>
          <w:sz w:val="32"/>
          <w:lang w:bidi="ar"/>
        </w:rPr>
        <w:t>也包括黄埔区特色农产品荔枝和萝岗橙。</w:t>
      </w:r>
    </w:p>
    <w:p>
      <w:pPr>
        <w:autoSpaceDE w:val="0"/>
        <w:spacing w:line="560" w:lineRule="exact"/>
        <w:ind w:firstLine="640" w:firstLineChars="200"/>
        <w:jc w:val="left"/>
        <w:rPr>
          <w:rFonts w:eastAsia="仿宋_GB2312"/>
          <w:kern w:val="2"/>
          <w:sz w:val="32"/>
        </w:rPr>
      </w:pPr>
      <w:r>
        <w:rPr>
          <w:rFonts w:hint="eastAsia" w:eastAsia="仿宋_GB2312"/>
          <w:kern w:val="2"/>
          <w:sz w:val="32"/>
          <w:lang w:bidi="ar"/>
        </w:rPr>
        <w:t>（</w:t>
      </w:r>
      <w:r>
        <w:rPr>
          <w:rFonts w:eastAsia="仿宋_GB2312"/>
          <w:kern w:val="2"/>
          <w:sz w:val="32"/>
          <w:lang w:bidi="ar"/>
        </w:rPr>
        <w:t>3</w:t>
      </w:r>
      <w:r>
        <w:rPr>
          <w:rFonts w:hint="eastAsia" w:eastAsia="仿宋_GB2312"/>
          <w:kern w:val="2"/>
          <w:sz w:val="32"/>
          <w:lang w:bidi="ar"/>
        </w:rPr>
        <w:t>）</w:t>
      </w:r>
      <w:r>
        <w:rPr>
          <w:rFonts w:ascii="仿宋_GB2312" w:eastAsia="仿宋_GB2312" w:cs="仿宋_GB2312"/>
          <w:kern w:val="2"/>
          <w:sz w:val="32"/>
          <w:lang w:bidi="ar"/>
        </w:rPr>
        <w:t>农村人居环境整治（村庄清洁行动、农村厕所问题摸排整改）。</w:t>
      </w:r>
    </w:p>
    <w:p>
      <w:pPr>
        <w:autoSpaceDE w:val="0"/>
        <w:spacing w:line="560" w:lineRule="exact"/>
        <w:ind w:firstLine="640" w:firstLineChars="200"/>
        <w:jc w:val="left"/>
        <w:rPr>
          <w:rFonts w:eastAsia="仿宋_GB2312"/>
          <w:kern w:val="2"/>
          <w:sz w:val="32"/>
        </w:rPr>
      </w:pPr>
      <w:r>
        <w:rPr>
          <w:rFonts w:ascii="仿宋_GB2312" w:eastAsia="仿宋_GB2312" w:cs="仿宋_GB2312"/>
          <w:kern w:val="2"/>
          <w:sz w:val="32"/>
          <w:lang w:bidi="ar"/>
        </w:rPr>
        <w:t>任务目标：巩固农村人居环境整治成果，建立健全村庄清洁、农村厕所的长效运维管护机制；深入推进农村厕所粪污治理，实现粪污无害化处理或资源化利用的农村厕所占比原则上达到</w:t>
      </w:r>
      <w:r>
        <w:rPr>
          <w:rFonts w:eastAsia="仿宋_GB2312"/>
          <w:kern w:val="2"/>
          <w:sz w:val="32"/>
          <w:lang w:bidi="ar"/>
        </w:rPr>
        <w:t>40%</w:t>
      </w:r>
      <w:r>
        <w:rPr>
          <w:rFonts w:ascii="仿宋_GB2312" w:eastAsia="仿宋_GB2312" w:cs="仿宋_GB2312"/>
          <w:kern w:val="2"/>
          <w:sz w:val="32"/>
          <w:lang w:bidi="ar"/>
        </w:rPr>
        <w:t>以上。</w:t>
      </w:r>
    </w:p>
    <w:p>
      <w:pPr>
        <w:autoSpaceDE w:val="0"/>
        <w:spacing w:line="560" w:lineRule="exact"/>
        <w:ind w:firstLine="640" w:firstLineChars="200"/>
        <w:jc w:val="left"/>
        <w:rPr>
          <w:rFonts w:hint="eastAsia" w:ascii="仿宋_GB2312" w:eastAsia="仿宋_GB2312" w:cs="仿宋_GB2312"/>
          <w:kern w:val="2"/>
          <w:sz w:val="32"/>
          <w:lang w:val="en-US" w:eastAsia="zh-CN" w:bidi="ar"/>
        </w:rPr>
      </w:pPr>
      <w:r>
        <w:rPr>
          <w:rFonts w:ascii="仿宋_GB2312" w:eastAsia="仿宋_GB2312" w:cs="仿宋_GB2312"/>
          <w:kern w:val="2"/>
          <w:sz w:val="32"/>
          <w:lang w:bidi="ar"/>
        </w:rPr>
        <w:t>完成情况：</w:t>
      </w:r>
      <w:r>
        <w:rPr>
          <w:rFonts w:eastAsia="仿宋_GB2312"/>
          <w:kern w:val="2"/>
          <w:sz w:val="32"/>
          <w:lang w:bidi="ar"/>
        </w:rPr>
        <w:t>2022</w:t>
      </w:r>
      <w:r>
        <w:rPr>
          <w:rFonts w:ascii="仿宋_GB2312" w:eastAsia="仿宋_GB2312" w:cs="仿宋_GB2312"/>
          <w:kern w:val="2"/>
          <w:sz w:val="32"/>
          <w:lang w:bidi="ar"/>
        </w:rPr>
        <w:t>年我</w:t>
      </w:r>
      <w:r>
        <w:rPr>
          <w:rFonts w:hint="eastAsia" w:ascii="仿宋_GB2312" w:eastAsia="仿宋_GB2312" w:cs="仿宋_GB2312"/>
          <w:kern w:val="2"/>
          <w:sz w:val="32"/>
          <w:lang w:bidi="ar"/>
        </w:rPr>
        <w:t>区农业农村</w:t>
      </w:r>
      <w:r>
        <w:rPr>
          <w:rFonts w:ascii="仿宋_GB2312" w:eastAsia="仿宋_GB2312" w:cs="仿宋_GB2312"/>
          <w:kern w:val="2"/>
          <w:sz w:val="32"/>
          <w:lang w:bidi="ar"/>
        </w:rPr>
        <w:t>局印发实施《广州市黄埔区农村人居环境整治提升五年行动方案》，持续推进黄埔区农村人居环境整治提升，建设宜居宜业和美乡村。继续把农村厕所革命作为农村人居环境整治提升的一项重点工作，巩固现有农村改厕成果，切实提高农村新建、改建厕所质量实效。进一步提升</w:t>
      </w:r>
      <w:r>
        <w:rPr>
          <w:rFonts w:eastAsia="仿宋_GB2312"/>
          <w:kern w:val="2"/>
          <w:sz w:val="32"/>
          <w:lang w:bidi="ar"/>
        </w:rPr>
        <w:t>“</w:t>
      </w:r>
      <w:r>
        <w:rPr>
          <w:rFonts w:ascii="仿宋_GB2312" w:eastAsia="仿宋_GB2312" w:cs="仿宋_GB2312"/>
          <w:kern w:val="2"/>
          <w:sz w:val="32"/>
          <w:lang w:bidi="ar"/>
        </w:rPr>
        <w:t>建管养</w:t>
      </w:r>
      <w:r>
        <w:rPr>
          <w:rFonts w:eastAsia="仿宋_GB2312"/>
          <w:kern w:val="2"/>
          <w:sz w:val="32"/>
          <w:lang w:bidi="ar"/>
        </w:rPr>
        <w:t>”</w:t>
      </w:r>
      <w:r>
        <w:rPr>
          <w:rFonts w:ascii="仿宋_GB2312" w:eastAsia="仿宋_GB2312" w:cs="仿宋_GB2312"/>
          <w:kern w:val="2"/>
          <w:sz w:val="32"/>
          <w:lang w:bidi="ar"/>
        </w:rPr>
        <w:t>一体化水平，健全完善长效管护机制，加快推进厕所粪污无害化处理与资源化利用，促进农村厕所提档升级。</w:t>
      </w:r>
      <w:r>
        <w:rPr>
          <w:rFonts w:hint="eastAsia" w:ascii="仿宋_GB2312" w:eastAsia="仿宋_GB2312" w:cs="仿宋_GB2312"/>
          <w:kern w:val="2"/>
          <w:sz w:val="32"/>
          <w:lang w:bidi="ar"/>
        </w:rPr>
        <w:t>截至目前</w:t>
      </w:r>
      <w:r>
        <w:rPr>
          <w:rFonts w:ascii="仿宋_GB2312" w:eastAsia="仿宋_GB2312" w:cs="仿宋_GB2312"/>
          <w:kern w:val="2"/>
          <w:sz w:val="32"/>
          <w:lang w:bidi="ar"/>
        </w:rPr>
        <w:t>，我区无害化户厕已</w:t>
      </w:r>
      <w:r>
        <w:rPr>
          <w:rFonts w:eastAsia="仿宋_GB2312"/>
          <w:kern w:val="2"/>
          <w:sz w:val="32"/>
          <w:lang w:bidi="ar"/>
        </w:rPr>
        <w:t>100%</w:t>
      </w:r>
      <w:r>
        <w:rPr>
          <w:rFonts w:ascii="仿宋_GB2312" w:eastAsia="仿宋_GB2312" w:cs="仿宋_GB2312"/>
          <w:kern w:val="2"/>
          <w:sz w:val="32"/>
          <w:lang w:bidi="ar"/>
        </w:rPr>
        <w:t>覆盖。</w:t>
      </w:r>
      <w:r>
        <w:rPr>
          <w:rFonts w:hint="eastAsia" w:ascii="仿宋_GB2312" w:eastAsia="仿宋_GB2312" w:cs="仿宋_GB2312"/>
          <w:kern w:val="2"/>
          <w:sz w:val="32"/>
          <w:lang w:bidi="ar"/>
        </w:rPr>
        <w:t xml:space="preserve">                                                                   </w:t>
      </w:r>
      <w:r>
        <w:rPr>
          <w:rFonts w:hint="eastAsia" w:ascii="仿宋_GB2312" w:eastAsia="仿宋_GB2312" w:cs="仿宋_GB2312"/>
          <w:kern w:val="2"/>
          <w:sz w:val="32"/>
          <w:lang w:val="en-US" w:eastAsia="zh-CN" w:bidi="ar"/>
        </w:rPr>
        <w:t xml:space="preserve">     </w:t>
      </w:r>
    </w:p>
    <w:p>
      <w:pPr>
        <w:autoSpaceDE w:val="0"/>
        <w:spacing w:line="560" w:lineRule="exact"/>
        <w:ind w:firstLine="640" w:firstLineChars="200"/>
        <w:jc w:val="left"/>
        <w:rPr>
          <w:rFonts w:eastAsia="仿宋_GB2312"/>
          <w:kern w:val="2"/>
          <w:sz w:val="32"/>
        </w:rPr>
      </w:pPr>
      <w:r>
        <w:rPr>
          <w:rFonts w:hint="eastAsia" w:eastAsia="仿宋_GB2312"/>
          <w:kern w:val="2"/>
          <w:sz w:val="32"/>
          <w:lang w:bidi="ar"/>
        </w:rPr>
        <w:t>（4）耕地污染源头防控与安全利用</w:t>
      </w:r>
      <w:r>
        <w:rPr>
          <w:rFonts w:ascii="仿宋_GB2312" w:eastAsia="仿宋_GB2312" w:cs="仿宋_GB2312"/>
          <w:kern w:val="2"/>
          <w:sz w:val="32"/>
          <w:lang w:bidi="ar"/>
        </w:rPr>
        <w:t>。</w:t>
      </w:r>
    </w:p>
    <w:p>
      <w:pPr>
        <w:autoSpaceDE w:val="0"/>
        <w:spacing w:line="560" w:lineRule="exact"/>
        <w:ind w:firstLine="640" w:firstLineChars="200"/>
        <w:jc w:val="left"/>
        <w:rPr>
          <w:rFonts w:eastAsia="仿宋_GB2312"/>
          <w:b/>
          <w:bCs/>
          <w:kern w:val="2"/>
          <w:sz w:val="32"/>
        </w:rPr>
      </w:pPr>
      <w:r>
        <w:rPr>
          <w:rFonts w:ascii="仿宋_GB2312" w:eastAsia="仿宋_GB2312" w:cs="仿宋_GB2312"/>
          <w:kern w:val="2"/>
          <w:sz w:val="32"/>
          <w:lang w:bidi="ar"/>
        </w:rPr>
        <w:t>任务目标：以省共享给各地级市辖区内耕地土壤环境质量类别划分成果数据中安全利用类和严格管控类耕地总面积为重点任务，全面开展</w:t>
      </w:r>
      <w:bookmarkStart w:id="0" w:name="_GoBack"/>
      <w:bookmarkEnd w:id="0"/>
      <w:r>
        <w:rPr>
          <w:rFonts w:ascii="仿宋_GB2312" w:eastAsia="仿宋_GB2312" w:cs="仿宋_GB2312"/>
          <w:kern w:val="2"/>
          <w:sz w:val="32"/>
          <w:lang w:bidi="ar"/>
        </w:rPr>
        <w:t>受污染耕地安全利用和风险管控，要求措施到位率</w:t>
      </w:r>
      <w:r>
        <w:rPr>
          <w:rFonts w:eastAsia="仿宋_GB2312"/>
          <w:kern w:val="2"/>
          <w:sz w:val="32"/>
          <w:lang w:bidi="ar"/>
        </w:rPr>
        <w:t>100%</w:t>
      </w:r>
      <w:r>
        <w:rPr>
          <w:rFonts w:ascii="仿宋_GB2312" w:eastAsia="仿宋_GB2312" w:cs="仿宋_GB2312"/>
          <w:kern w:val="2"/>
          <w:sz w:val="32"/>
          <w:lang w:bidi="ar"/>
        </w:rPr>
        <w:t>，安全利用率不低于国家下达的任务目标。</w:t>
      </w:r>
    </w:p>
    <w:p>
      <w:pPr>
        <w:autoSpaceDE w:val="0"/>
        <w:spacing w:line="560" w:lineRule="exact"/>
        <w:ind w:firstLine="640" w:firstLineChars="200"/>
        <w:jc w:val="left"/>
        <w:rPr>
          <w:rFonts w:ascii="仿宋_GB2312" w:eastAsia="仿宋_GB2312" w:cs="仿宋_GB2312"/>
          <w:kern w:val="2"/>
          <w:sz w:val="32"/>
          <w:lang w:bidi="ar"/>
        </w:rPr>
      </w:pPr>
      <w:r>
        <w:rPr>
          <w:rFonts w:ascii="仿宋_GB2312" w:eastAsia="仿宋_GB2312" w:cs="仿宋_GB2312"/>
          <w:kern w:val="2"/>
          <w:sz w:val="32"/>
          <w:lang w:bidi="ar"/>
        </w:rPr>
        <w:t>完成情况：</w:t>
      </w:r>
      <w:r>
        <w:rPr>
          <w:rFonts w:eastAsia="仿宋_GB2312"/>
          <w:kern w:val="2"/>
          <w:sz w:val="32"/>
          <w:lang w:bidi="ar"/>
        </w:rPr>
        <w:t>2022</w:t>
      </w:r>
      <w:r>
        <w:rPr>
          <w:rFonts w:ascii="仿宋_GB2312" w:eastAsia="仿宋_GB2312" w:cs="仿宋_GB2312"/>
          <w:kern w:val="2"/>
          <w:sz w:val="32"/>
          <w:lang w:bidi="ar"/>
        </w:rPr>
        <w:t>年我</w:t>
      </w:r>
      <w:r>
        <w:rPr>
          <w:rFonts w:hint="eastAsia" w:ascii="仿宋_GB2312" w:eastAsia="仿宋_GB2312" w:cs="仿宋_GB2312"/>
          <w:kern w:val="2"/>
          <w:sz w:val="32"/>
          <w:lang w:bidi="ar"/>
        </w:rPr>
        <w:t>区农业农村</w:t>
      </w:r>
      <w:r>
        <w:rPr>
          <w:rFonts w:ascii="仿宋_GB2312" w:eastAsia="仿宋_GB2312" w:cs="仿宋_GB2312"/>
          <w:kern w:val="2"/>
          <w:sz w:val="32"/>
          <w:lang w:bidi="ar"/>
        </w:rPr>
        <w:t>局印发了《广州市黄埔区</w:t>
      </w:r>
      <w:r>
        <w:rPr>
          <w:rFonts w:eastAsia="仿宋_GB2312"/>
          <w:kern w:val="2"/>
          <w:sz w:val="32"/>
          <w:lang w:bidi="ar"/>
        </w:rPr>
        <w:t>2022</w:t>
      </w:r>
      <w:r>
        <w:rPr>
          <w:rFonts w:ascii="仿宋_GB2312" w:eastAsia="仿宋_GB2312" w:cs="仿宋_GB2312"/>
          <w:kern w:val="2"/>
          <w:sz w:val="32"/>
          <w:lang w:bidi="ar"/>
        </w:rPr>
        <w:t>年度受污染耕地安全利用工作方案》，按照</w:t>
      </w:r>
      <w:r>
        <w:rPr>
          <w:rFonts w:eastAsia="仿宋_GB2312"/>
          <w:kern w:val="2"/>
          <w:sz w:val="32"/>
          <w:lang w:bidi="ar"/>
        </w:rPr>
        <w:t>“</w:t>
      </w:r>
      <w:r>
        <w:rPr>
          <w:rFonts w:ascii="仿宋_GB2312" w:eastAsia="仿宋_GB2312" w:cs="仿宋_GB2312"/>
          <w:kern w:val="2"/>
          <w:sz w:val="32"/>
          <w:lang w:bidi="ar"/>
        </w:rPr>
        <w:t>保护优先、预防为主、风险管控</w:t>
      </w:r>
      <w:r>
        <w:rPr>
          <w:rFonts w:eastAsia="仿宋_GB2312"/>
          <w:kern w:val="2"/>
          <w:sz w:val="32"/>
          <w:lang w:bidi="ar"/>
        </w:rPr>
        <w:t>”</w:t>
      </w:r>
      <w:r>
        <w:rPr>
          <w:rFonts w:ascii="仿宋_GB2312" w:eastAsia="仿宋_GB2312" w:cs="仿宋_GB2312"/>
          <w:kern w:val="2"/>
          <w:sz w:val="32"/>
          <w:lang w:bidi="ar"/>
        </w:rPr>
        <w:t>的原则，持续推进受污染耕地安全利用和风险管控，</w:t>
      </w:r>
      <w:r>
        <w:rPr>
          <w:rFonts w:eastAsia="仿宋_GB2312"/>
          <w:kern w:val="2"/>
          <w:sz w:val="32"/>
          <w:lang w:bidi="ar"/>
        </w:rPr>
        <w:t>2022</w:t>
      </w:r>
      <w:r>
        <w:rPr>
          <w:rFonts w:ascii="仿宋_GB2312" w:eastAsia="仿宋_GB2312" w:cs="仿宋_GB2312"/>
          <w:kern w:val="2"/>
          <w:sz w:val="32"/>
          <w:lang w:bidi="ar"/>
        </w:rPr>
        <w:t>年黄埔区受污染耕地安全利用措施率达</w:t>
      </w:r>
      <w:r>
        <w:rPr>
          <w:rFonts w:eastAsia="仿宋_GB2312"/>
          <w:kern w:val="2"/>
          <w:sz w:val="32"/>
          <w:lang w:bidi="ar"/>
        </w:rPr>
        <w:t>100%</w:t>
      </w:r>
      <w:r>
        <w:rPr>
          <w:rFonts w:ascii="仿宋_GB2312" w:eastAsia="仿宋_GB2312" w:cs="仿宋_GB2312"/>
          <w:kern w:val="2"/>
          <w:sz w:val="32"/>
          <w:lang w:bidi="ar"/>
        </w:rPr>
        <w:t>、受污染耕地安全利用率达</w:t>
      </w:r>
      <w:r>
        <w:rPr>
          <w:rFonts w:eastAsia="仿宋_GB2312"/>
          <w:kern w:val="2"/>
          <w:sz w:val="32"/>
          <w:lang w:bidi="ar"/>
        </w:rPr>
        <w:t>100%</w:t>
      </w:r>
      <w:r>
        <w:rPr>
          <w:rFonts w:ascii="仿宋_GB2312" w:eastAsia="仿宋_GB2312" w:cs="仿宋_GB2312"/>
          <w:kern w:val="2"/>
          <w:sz w:val="32"/>
          <w:lang w:bidi="ar"/>
        </w:rPr>
        <w:t>。</w:t>
      </w:r>
    </w:p>
    <w:p>
      <w:pPr>
        <w:autoSpaceDE w:val="0"/>
        <w:spacing w:line="560" w:lineRule="exact"/>
        <w:ind w:firstLine="640" w:firstLineChars="200"/>
        <w:jc w:val="left"/>
        <w:rPr>
          <w:rFonts w:hint="eastAsia" w:ascii="仿宋_GB2312" w:eastAsia="仿宋_GB2312" w:cs="仿宋_GB2312"/>
          <w:kern w:val="2"/>
          <w:sz w:val="32"/>
          <w:lang w:bidi="ar"/>
        </w:rPr>
      </w:pPr>
      <w:r>
        <w:rPr>
          <w:rFonts w:hint="eastAsia" w:ascii="仿宋_GB2312" w:eastAsia="仿宋_GB2312" w:cs="仿宋_GB2312"/>
          <w:kern w:val="2"/>
          <w:sz w:val="32"/>
          <w:lang w:bidi="ar"/>
        </w:rPr>
        <w:t>（5）全面推进河长制湖长制。</w:t>
      </w:r>
    </w:p>
    <w:p>
      <w:pPr>
        <w:autoSpaceDE w:val="0"/>
        <w:spacing w:line="560" w:lineRule="exact"/>
        <w:ind w:firstLine="640" w:firstLineChars="200"/>
        <w:jc w:val="left"/>
        <w:rPr>
          <w:rFonts w:hint="eastAsia" w:ascii="仿宋_GB2312" w:eastAsia="仿宋_GB2312" w:cs="仿宋_GB2312"/>
          <w:kern w:val="2"/>
          <w:sz w:val="32"/>
          <w:lang w:bidi="ar"/>
        </w:rPr>
      </w:pPr>
      <w:r>
        <w:rPr>
          <w:rFonts w:ascii="仿宋_GB2312" w:eastAsia="仿宋_GB2312" w:cs="仿宋_GB2312"/>
          <w:kern w:val="2"/>
          <w:sz w:val="32"/>
          <w:lang w:bidi="ar"/>
        </w:rPr>
        <w:t>任务目标：</w:t>
      </w:r>
      <w:r>
        <w:rPr>
          <w:rFonts w:hint="eastAsia" w:ascii="仿宋_GB2312" w:eastAsia="仿宋_GB2312" w:cs="仿宋_GB2312"/>
          <w:kern w:val="2"/>
          <w:sz w:val="32"/>
          <w:lang w:bidi="ar"/>
        </w:rPr>
        <w:t>完成河湖管护长度10.12公里。</w:t>
      </w:r>
    </w:p>
    <w:p>
      <w:pPr>
        <w:spacing w:line="240" w:lineRule="auto"/>
        <w:ind w:firstLine="640" w:firstLineChars="200"/>
        <w:rPr>
          <w:rFonts w:hint="eastAsia" w:ascii="仿宋_GB2312" w:eastAsia="仿宋_GB2312" w:cs="仿宋_GB2312"/>
          <w:kern w:val="2"/>
          <w:sz w:val="32"/>
          <w:lang w:bidi="ar"/>
        </w:rPr>
      </w:pPr>
      <w:r>
        <w:rPr>
          <w:rFonts w:ascii="仿宋_GB2312" w:eastAsia="仿宋_GB2312" w:cs="仿宋_GB2312"/>
          <w:kern w:val="2"/>
          <w:sz w:val="32"/>
          <w:lang w:bidi="ar"/>
        </w:rPr>
        <w:t>完成情况：</w:t>
      </w:r>
      <w:r>
        <w:rPr>
          <w:rFonts w:ascii="仿宋_GB2312" w:hAnsi="Calibri" w:eastAsia="仿宋_GB2312" w:cs="仿宋_GB2312"/>
          <w:kern w:val="2"/>
          <w:sz w:val="32"/>
          <w:lang w:bidi="ar"/>
        </w:rPr>
        <w:t>完成</w:t>
      </w:r>
      <w:r>
        <w:rPr>
          <w:rFonts w:hint="eastAsia" w:ascii="仿宋_GB2312" w:eastAsia="仿宋_GB2312" w:cs="仿宋_GB2312"/>
          <w:kern w:val="2"/>
          <w:sz w:val="32"/>
          <w:lang w:bidi="ar"/>
        </w:rPr>
        <w:t>64.07公里河涌的</w:t>
      </w:r>
      <w:r>
        <w:rPr>
          <w:rFonts w:ascii="仿宋_GB2312" w:hAnsi="Calibri" w:eastAsia="仿宋_GB2312" w:cs="仿宋_GB2312"/>
          <w:kern w:val="2"/>
          <w:sz w:val="32"/>
          <w:lang w:bidi="ar"/>
        </w:rPr>
        <w:t>日常管护</w:t>
      </w:r>
      <w:r>
        <w:rPr>
          <w:rFonts w:hint="eastAsia" w:ascii="仿宋_GB2312" w:eastAsia="仿宋_GB2312" w:cs="仿宋_GB2312"/>
          <w:kern w:val="2"/>
          <w:sz w:val="32"/>
          <w:lang w:bidi="ar"/>
        </w:rPr>
        <w:t>，其中</w:t>
      </w:r>
      <w:r>
        <w:rPr>
          <w:rFonts w:ascii="仿宋_GB2312" w:hAnsi="Calibri" w:eastAsia="仿宋_GB2312" w:cs="仿宋_GB2312"/>
          <w:kern w:val="2"/>
          <w:sz w:val="32"/>
          <w:lang w:bidi="ar"/>
        </w:rPr>
        <w:t>金坑河9.68公里、乌涌22.66公里、乌涌左支流7.61公里及南岗河24.12公里</w:t>
      </w:r>
      <w:r>
        <w:rPr>
          <w:rFonts w:hint="eastAsia" w:ascii="仿宋_GB2312" w:eastAsia="仿宋_GB2312" w:cs="仿宋_GB2312"/>
          <w:kern w:val="2"/>
          <w:sz w:val="32"/>
          <w:lang w:bidi="ar"/>
        </w:rPr>
        <w:t>，超额完成</w:t>
      </w:r>
      <w:r>
        <w:rPr>
          <w:rFonts w:ascii="仿宋_GB2312" w:hAnsi="Calibri" w:eastAsia="仿宋_GB2312" w:cs="仿宋_GB2312"/>
          <w:kern w:val="2"/>
          <w:sz w:val="32"/>
          <w:lang w:bidi="ar"/>
        </w:rPr>
        <w:t>年度绩效目标</w:t>
      </w:r>
      <w:r>
        <w:rPr>
          <w:rFonts w:hint="eastAsia" w:ascii="仿宋_GB2312" w:eastAsia="仿宋_GB2312" w:cs="仿宋_GB2312"/>
          <w:kern w:val="2"/>
          <w:sz w:val="32"/>
          <w:lang w:bidi="ar"/>
        </w:rPr>
        <w:t>。</w:t>
      </w:r>
    </w:p>
    <w:p>
      <w:pPr>
        <w:numPr>
          <w:ilvl w:val="0"/>
          <w:numId w:val="0"/>
        </w:numPr>
        <w:tabs>
          <w:tab w:val="left" w:pos="312"/>
        </w:tabs>
        <w:autoSpaceDE w:val="0"/>
        <w:spacing w:line="560" w:lineRule="exact"/>
        <w:ind w:firstLine="640" w:firstLineChars="200"/>
        <w:jc w:val="left"/>
        <w:rPr>
          <w:rFonts w:hint="eastAsia" w:ascii="仿宋_GB2312" w:eastAsia="仿宋_GB2312" w:cs="仿宋_GB2312"/>
          <w:kern w:val="2"/>
          <w:sz w:val="32"/>
          <w:lang w:bidi="ar"/>
        </w:rPr>
      </w:pPr>
      <w:r>
        <w:rPr>
          <w:rFonts w:hint="eastAsia" w:ascii="仿宋_GB2312" w:eastAsia="仿宋_GB2312" w:cs="仿宋_GB2312"/>
          <w:kern w:val="2"/>
          <w:sz w:val="32"/>
          <w:lang w:bidi="ar"/>
        </w:rPr>
        <w:t>（6）水库移民后期扶持。</w:t>
      </w:r>
    </w:p>
    <w:p>
      <w:pPr>
        <w:autoSpaceDE w:val="0"/>
        <w:spacing w:line="560" w:lineRule="exact"/>
        <w:ind w:firstLine="640" w:firstLineChars="200"/>
        <w:jc w:val="left"/>
        <w:rPr>
          <w:rFonts w:hint="eastAsia" w:ascii="仿宋_GB2312" w:eastAsia="仿宋_GB2312" w:cs="仿宋_GB2312"/>
          <w:kern w:val="2"/>
          <w:sz w:val="32"/>
          <w:lang w:bidi="ar"/>
        </w:rPr>
      </w:pPr>
      <w:r>
        <w:rPr>
          <w:rFonts w:ascii="仿宋_GB2312" w:eastAsia="仿宋_GB2312" w:cs="仿宋_GB2312"/>
          <w:kern w:val="2"/>
          <w:sz w:val="32"/>
          <w:lang w:bidi="ar"/>
        </w:rPr>
        <w:t>任务目标：</w:t>
      </w:r>
      <w:r>
        <w:rPr>
          <w:rFonts w:hint="eastAsia" w:ascii="仿宋_GB2312" w:eastAsia="仿宋_GB2312" w:cs="仿宋_GB2312"/>
          <w:kern w:val="2"/>
          <w:sz w:val="32"/>
          <w:lang w:bidi="ar"/>
        </w:rPr>
        <w:t>开展移民村生产开发及配套设施项目。</w:t>
      </w:r>
    </w:p>
    <w:p>
      <w:pPr>
        <w:autoSpaceDE w:val="0"/>
        <w:spacing w:line="560" w:lineRule="exact"/>
        <w:ind w:firstLine="640" w:firstLineChars="200"/>
        <w:jc w:val="left"/>
        <w:rPr>
          <w:rFonts w:hint="eastAsia" w:ascii="仿宋_GB2312" w:eastAsia="仿宋_GB2312" w:cs="仿宋_GB2312"/>
          <w:kern w:val="2"/>
          <w:sz w:val="32"/>
          <w:lang w:bidi="ar"/>
        </w:rPr>
      </w:pPr>
      <w:r>
        <w:rPr>
          <w:rFonts w:ascii="仿宋_GB2312" w:eastAsia="仿宋_GB2312" w:cs="仿宋_GB2312"/>
          <w:kern w:val="2"/>
          <w:sz w:val="32"/>
          <w:lang w:bidi="ar"/>
        </w:rPr>
        <w:t>完成情况：</w:t>
      </w:r>
      <w:r>
        <w:rPr>
          <w:rFonts w:ascii="仿宋_GB2312" w:hAnsi="Calibri" w:eastAsia="仿宋_GB2312" w:cs="仿宋_GB2312"/>
          <w:kern w:val="2"/>
          <w:sz w:val="32"/>
          <w:lang w:bidi="ar"/>
        </w:rPr>
        <w:t>2022年实施山龙新村村居光伏项目，项目于2022年完工，通过性能检测并完成并网发电。项目在小区范围内的46户居民楼屋顶建设总容量为293.4kWp独立并网的太阳能光伏发电系统。光伏电站年发电量约29.34万度电，年总收益约13.291万元，计划使用周期为25年</w:t>
      </w:r>
      <w:r>
        <w:rPr>
          <w:rFonts w:hint="eastAsia" w:ascii="仿宋_GB2312" w:eastAsia="仿宋_GB2312" w:cs="仿宋_GB2312"/>
          <w:kern w:val="2"/>
          <w:sz w:val="32"/>
          <w:lang w:bidi="ar"/>
        </w:rPr>
        <w:t>。</w:t>
      </w:r>
    </w:p>
    <w:p>
      <w:pPr>
        <w:autoSpaceDE w:val="0"/>
        <w:spacing w:line="560" w:lineRule="exact"/>
        <w:ind w:firstLine="640" w:firstLineChars="200"/>
        <w:jc w:val="left"/>
        <w:rPr>
          <w:rFonts w:hint="eastAsia" w:ascii="仿宋_GB2312" w:eastAsia="仿宋_GB2312" w:cs="仿宋_GB2312"/>
          <w:kern w:val="2"/>
          <w:sz w:val="32"/>
          <w:lang w:bidi="ar"/>
        </w:rPr>
      </w:pPr>
      <w:r>
        <w:rPr>
          <w:rFonts w:hint="eastAsia" w:ascii="仿宋_GB2312" w:eastAsia="仿宋_GB2312" w:cs="仿宋_GB2312"/>
          <w:kern w:val="2"/>
          <w:sz w:val="32"/>
          <w:lang w:bidi="ar"/>
        </w:rPr>
        <w:t>（7）农村公路养护。</w:t>
      </w:r>
    </w:p>
    <w:p>
      <w:pPr>
        <w:autoSpaceDE w:val="0"/>
        <w:spacing w:line="560" w:lineRule="exact"/>
        <w:ind w:firstLine="640" w:firstLineChars="200"/>
        <w:jc w:val="left"/>
        <w:rPr>
          <w:rFonts w:hint="eastAsia" w:ascii="仿宋_GB2312" w:eastAsia="仿宋_GB2312" w:cs="仿宋_GB2312"/>
          <w:kern w:val="2"/>
          <w:sz w:val="32"/>
          <w:lang w:bidi="ar"/>
        </w:rPr>
      </w:pPr>
      <w:r>
        <w:rPr>
          <w:rFonts w:ascii="仿宋_GB2312" w:eastAsia="仿宋_GB2312" w:cs="仿宋_GB2312"/>
          <w:kern w:val="2"/>
          <w:sz w:val="32"/>
          <w:lang w:bidi="ar"/>
        </w:rPr>
        <w:t>任务目标：</w:t>
      </w:r>
      <w:r>
        <w:rPr>
          <w:rFonts w:hint="eastAsia" w:ascii="仿宋_GB2312" w:eastAsia="仿宋_GB2312" w:cs="仿宋_GB2312"/>
          <w:kern w:val="2"/>
          <w:sz w:val="32"/>
          <w:lang w:bidi="ar"/>
        </w:rPr>
        <w:t>农村公路养护列养率100%。</w:t>
      </w:r>
    </w:p>
    <w:p>
      <w:pPr>
        <w:widowControl/>
        <w:spacing w:line="240" w:lineRule="auto"/>
        <w:ind w:firstLine="640" w:firstLineChars="200"/>
        <w:jc w:val="left"/>
        <w:rPr>
          <w:rFonts w:hint="eastAsia" w:ascii="仿宋" w:hAnsi="仿宋" w:eastAsia="仿宋"/>
          <w:sz w:val="32"/>
          <w:shd w:val="clear" w:color="auto" w:fill="FFFFFF"/>
        </w:rPr>
      </w:pPr>
      <w:r>
        <w:rPr>
          <w:rFonts w:ascii="仿宋_GB2312" w:eastAsia="仿宋_GB2312" w:cs="仿宋_GB2312"/>
          <w:kern w:val="2"/>
          <w:sz w:val="32"/>
          <w:lang w:bidi="ar"/>
        </w:rPr>
        <w:t>完成情况：</w:t>
      </w:r>
      <w:r>
        <w:rPr>
          <w:rFonts w:hint="eastAsia" w:ascii="仿宋" w:hAnsi="仿宋" w:eastAsia="仿宋" w:cs="仿宋"/>
          <w:sz w:val="32"/>
        </w:rPr>
        <w:t>2022年以来我区共巡查路线9125条、养护路线4165条，其中共培填路肩768788平方米，路肩剪草、边坡除草2751276平方米，清理边沟、截水沟、排水沟淤泥900845.28米，维修水泥混凝土路面接缝及裂缝971476.12米、疏通桥涵排水830座次、桥面泄水孔830个、维修桥面伸缩缝（清除缝中杂物）1494.75米、路面清扫1170.11平方米，清理涵洞（管）淤塞物9287.22立方米，绿化树养护50774 株，扶正标志牌16514套。</w:t>
      </w:r>
      <w:r>
        <w:rPr>
          <w:rFonts w:hint="eastAsia" w:ascii="仿宋" w:hAnsi="仿宋" w:eastAsia="仿宋"/>
          <w:sz w:val="32"/>
          <w:shd w:val="clear" w:color="auto" w:fill="FFFFFF"/>
        </w:rPr>
        <w:t>实现了农村公路列养率100%，年度农村公路自动化检测94公里中测得PQI优良中率达99.66%，养护质量全面加强。</w:t>
      </w:r>
    </w:p>
    <w:p>
      <w:pPr>
        <w:autoSpaceDE w:val="0"/>
        <w:spacing w:line="560" w:lineRule="exact"/>
        <w:ind w:firstLine="640" w:firstLineChars="200"/>
        <w:jc w:val="left"/>
        <w:rPr>
          <w:rFonts w:eastAsia="楷体_GB2312"/>
          <w:kern w:val="2"/>
          <w:sz w:val="32"/>
        </w:rPr>
      </w:pPr>
      <w:r>
        <w:rPr>
          <w:rFonts w:hint="eastAsia" w:ascii="楷体_GB2312" w:eastAsia="楷体_GB2312" w:cs="楷体_GB2312"/>
          <w:kern w:val="2"/>
          <w:sz w:val="32"/>
          <w:lang w:bidi="ar"/>
        </w:rPr>
        <w:t>2.</w:t>
      </w:r>
      <w:r>
        <w:rPr>
          <w:rFonts w:ascii="楷体_GB2312" w:eastAsia="楷体_GB2312" w:cs="楷体_GB2312"/>
          <w:kern w:val="2"/>
          <w:sz w:val="32"/>
          <w:lang w:bidi="ar"/>
        </w:rPr>
        <w:t>大事要事完成情况</w:t>
      </w:r>
    </w:p>
    <w:p>
      <w:pPr>
        <w:autoSpaceDE w:val="0"/>
        <w:spacing w:line="560" w:lineRule="exact"/>
        <w:ind w:firstLine="640" w:firstLineChars="200"/>
        <w:jc w:val="left"/>
        <w:rPr>
          <w:rFonts w:eastAsia="仿宋_GB2312"/>
          <w:kern w:val="2"/>
          <w:sz w:val="32"/>
        </w:rPr>
      </w:pPr>
      <w:r>
        <w:rPr>
          <w:rFonts w:hint="eastAsia" w:ascii="仿宋_GB2312" w:eastAsia="仿宋_GB2312" w:cs="仿宋_GB2312"/>
          <w:kern w:val="2"/>
          <w:sz w:val="32"/>
          <w:lang w:bidi="ar"/>
        </w:rPr>
        <w:t>（1）</w:t>
      </w:r>
      <w:r>
        <w:rPr>
          <w:rFonts w:ascii="仿宋_GB2312" w:eastAsia="仿宋_GB2312" w:cs="仿宋_GB2312"/>
          <w:kern w:val="2"/>
          <w:sz w:val="32"/>
          <w:lang w:bidi="ar"/>
        </w:rPr>
        <w:t>高标准农田建设。</w:t>
      </w:r>
    </w:p>
    <w:p>
      <w:pPr>
        <w:autoSpaceDE w:val="0"/>
        <w:spacing w:line="560" w:lineRule="exact"/>
        <w:ind w:firstLine="640" w:firstLineChars="200"/>
        <w:jc w:val="left"/>
        <w:rPr>
          <w:rFonts w:eastAsia="仿宋_GB2312"/>
          <w:kern w:val="2"/>
          <w:sz w:val="32"/>
        </w:rPr>
      </w:pPr>
      <w:r>
        <w:rPr>
          <w:rFonts w:ascii="仿宋_GB2312" w:eastAsia="仿宋_GB2312" w:cs="仿宋_GB2312"/>
          <w:kern w:val="2"/>
          <w:sz w:val="32"/>
          <w:lang w:bidi="ar"/>
        </w:rPr>
        <w:t>绩效目标：</w:t>
      </w:r>
      <w:r>
        <w:rPr>
          <w:rFonts w:ascii="仿宋_GB2312" w:eastAsia="仿宋_GB2312" w:cs="仿宋_GB2312"/>
          <w:b/>
          <w:bCs/>
          <w:kern w:val="2"/>
          <w:sz w:val="32"/>
          <w:lang w:bidi="ar"/>
        </w:rPr>
        <w:t>一是</w:t>
      </w:r>
      <w:r>
        <w:rPr>
          <w:rFonts w:ascii="仿宋_GB2312" w:eastAsia="仿宋_GB2312" w:cs="仿宋_GB2312"/>
          <w:kern w:val="2"/>
          <w:sz w:val="32"/>
          <w:lang w:bidi="ar"/>
        </w:rPr>
        <w:t>计划完成</w:t>
      </w:r>
      <w:r>
        <w:rPr>
          <w:rFonts w:eastAsia="仿宋_GB2312"/>
          <w:kern w:val="2"/>
          <w:sz w:val="32"/>
          <w:lang w:bidi="ar"/>
        </w:rPr>
        <w:t>2022</w:t>
      </w:r>
      <w:r>
        <w:rPr>
          <w:rFonts w:ascii="仿宋_GB2312" w:eastAsia="仿宋_GB2312" w:cs="仿宋_GB2312"/>
          <w:kern w:val="2"/>
          <w:sz w:val="32"/>
          <w:lang w:bidi="ar"/>
        </w:rPr>
        <w:t>年度高标准农田改造提升建设任务</w:t>
      </w:r>
      <w:r>
        <w:rPr>
          <w:rFonts w:eastAsia="仿宋_GB2312"/>
          <w:kern w:val="2"/>
          <w:sz w:val="32"/>
          <w:lang w:bidi="ar"/>
        </w:rPr>
        <w:t>0.1</w:t>
      </w:r>
      <w:r>
        <w:rPr>
          <w:rFonts w:ascii="仿宋_GB2312" w:eastAsia="仿宋_GB2312" w:cs="仿宋_GB2312"/>
          <w:kern w:val="2"/>
          <w:sz w:val="32"/>
          <w:lang w:bidi="ar"/>
        </w:rPr>
        <w:t>万亩，到</w:t>
      </w:r>
      <w:r>
        <w:rPr>
          <w:rFonts w:eastAsia="仿宋_GB2312"/>
          <w:kern w:val="2"/>
          <w:sz w:val="32"/>
          <w:lang w:bidi="ar"/>
        </w:rPr>
        <w:t>2022</w:t>
      </w:r>
      <w:r>
        <w:rPr>
          <w:rFonts w:ascii="仿宋_GB2312" w:eastAsia="仿宋_GB2312" w:cs="仿宋_GB2312"/>
          <w:kern w:val="2"/>
          <w:sz w:val="32"/>
          <w:lang w:bidi="ar"/>
        </w:rPr>
        <w:t>年底累计完成高标准农田建设（含改造提升）面积</w:t>
      </w:r>
      <w:r>
        <w:rPr>
          <w:rFonts w:eastAsia="仿宋_GB2312"/>
          <w:kern w:val="2"/>
          <w:sz w:val="32"/>
          <w:lang w:bidi="ar"/>
        </w:rPr>
        <w:t>3.02</w:t>
      </w:r>
      <w:r>
        <w:rPr>
          <w:rFonts w:ascii="仿宋_GB2312" w:eastAsia="仿宋_GB2312" w:cs="仿宋_GB2312"/>
          <w:kern w:val="2"/>
          <w:sz w:val="32"/>
          <w:lang w:bidi="ar"/>
        </w:rPr>
        <w:t>万亩。</w:t>
      </w:r>
      <w:r>
        <w:rPr>
          <w:rFonts w:eastAsia="仿宋_GB2312"/>
          <w:kern w:val="2"/>
          <w:sz w:val="32"/>
          <w:lang w:bidi="ar"/>
        </w:rPr>
        <w:t>2022</w:t>
      </w:r>
      <w:r>
        <w:rPr>
          <w:rFonts w:ascii="仿宋_GB2312" w:eastAsia="仿宋_GB2312" w:cs="仿宋_GB2312"/>
          <w:kern w:val="2"/>
          <w:sz w:val="32"/>
          <w:lang w:bidi="ar"/>
        </w:rPr>
        <w:t>年度计划投资</w:t>
      </w:r>
      <w:r>
        <w:rPr>
          <w:rFonts w:eastAsia="仿宋_GB2312"/>
          <w:kern w:val="2"/>
          <w:sz w:val="32"/>
          <w:lang w:bidi="ar"/>
        </w:rPr>
        <w:t>320</w:t>
      </w:r>
      <w:r>
        <w:rPr>
          <w:rFonts w:ascii="仿宋_GB2312" w:eastAsia="仿宋_GB2312" w:cs="仿宋_GB2312"/>
          <w:kern w:val="2"/>
          <w:sz w:val="32"/>
          <w:lang w:bidi="ar"/>
        </w:rPr>
        <w:t>万元，安排区级财政补助资金</w:t>
      </w:r>
      <w:r>
        <w:rPr>
          <w:rFonts w:eastAsia="仿宋_GB2312"/>
          <w:kern w:val="2"/>
          <w:sz w:val="32"/>
          <w:lang w:bidi="ar"/>
        </w:rPr>
        <w:t>320</w:t>
      </w:r>
      <w:r>
        <w:rPr>
          <w:rFonts w:ascii="仿宋_GB2312" w:eastAsia="仿宋_GB2312" w:cs="仿宋_GB2312"/>
          <w:kern w:val="2"/>
          <w:sz w:val="32"/>
          <w:lang w:bidi="ar"/>
        </w:rPr>
        <w:t>万元，无省级涉农资金。</w:t>
      </w:r>
      <w:r>
        <w:rPr>
          <w:rFonts w:ascii="仿宋_GB2312" w:eastAsia="仿宋_GB2312" w:cs="仿宋_GB2312"/>
          <w:b/>
          <w:bCs/>
          <w:kern w:val="2"/>
          <w:sz w:val="32"/>
          <w:lang w:bidi="ar"/>
        </w:rPr>
        <w:t>二是</w:t>
      </w:r>
      <w:r>
        <w:rPr>
          <w:rFonts w:ascii="仿宋_GB2312" w:eastAsia="仿宋_GB2312" w:cs="仿宋_GB2312"/>
          <w:kern w:val="2"/>
          <w:sz w:val="32"/>
          <w:lang w:bidi="ar"/>
        </w:rPr>
        <w:t>计划完成</w:t>
      </w:r>
      <w:r>
        <w:rPr>
          <w:rFonts w:eastAsia="仿宋_GB2312"/>
          <w:kern w:val="2"/>
          <w:sz w:val="32"/>
          <w:lang w:bidi="ar"/>
        </w:rPr>
        <w:t>2022</w:t>
      </w:r>
      <w:r>
        <w:rPr>
          <w:rFonts w:ascii="仿宋_GB2312" w:eastAsia="仿宋_GB2312" w:cs="仿宋_GB2312"/>
          <w:kern w:val="2"/>
          <w:sz w:val="32"/>
          <w:lang w:bidi="ar"/>
        </w:rPr>
        <w:t>年复耕撂荒地整治任务</w:t>
      </w:r>
      <w:r>
        <w:rPr>
          <w:rFonts w:eastAsia="仿宋_GB2312"/>
          <w:kern w:val="2"/>
          <w:sz w:val="32"/>
          <w:lang w:bidi="ar"/>
        </w:rPr>
        <w:t>0.0376</w:t>
      </w:r>
      <w:r>
        <w:rPr>
          <w:rFonts w:ascii="仿宋_GB2312" w:eastAsia="仿宋_GB2312" w:cs="仿宋_GB2312"/>
          <w:kern w:val="2"/>
          <w:sz w:val="32"/>
          <w:lang w:bidi="ar"/>
        </w:rPr>
        <w:t>万亩，到</w:t>
      </w:r>
      <w:r>
        <w:rPr>
          <w:rFonts w:eastAsia="仿宋_GB2312"/>
          <w:kern w:val="2"/>
          <w:sz w:val="32"/>
          <w:lang w:bidi="ar"/>
        </w:rPr>
        <w:t>2022</w:t>
      </w:r>
      <w:r>
        <w:rPr>
          <w:rFonts w:ascii="仿宋_GB2312" w:eastAsia="仿宋_GB2312" w:cs="仿宋_GB2312"/>
          <w:kern w:val="2"/>
          <w:sz w:val="32"/>
          <w:lang w:bidi="ar"/>
        </w:rPr>
        <w:t>年底累计完成复耕撂荒地整治</w:t>
      </w:r>
      <w:r>
        <w:rPr>
          <w:rFonts w:eastAsia="仿宋_GB2312"/>
          <w:kern w:val="2"/>
          <w:sz w:val="32"/>
          <w:lang w:bidi="ar"/>
        </w:rPr>
        <w:t>0.1161</w:t>
      </w:r>
      <w:r>
        <w:rPr>
          <w:rFonts w:ascii="仿宋_GB2312" w:eastAsia="仿宋_GB2312" w:cs="仿宋_GB2312"/>
          <w:kern w:val="2"/>
          <w:sz w:val="32"/>
          <w:lang w:bidi="ar"/>
        </w:rPr>
        <w:t>万亩。</w:t>
      </w:r>
    </w:p>
    <w:p>
      <w:pPr>
        <w:autoSpaceDE w:val="0"/>
        <w:spacing w:line="560" w:lineRule="exact"/>
        <w:ind w:firstLine="640" w:firstLineChars="200"/>
        <w:jc w:val="left"/>
        <w:rPr>
          <w:rFonts w:ascii="仿宋_GB2312" w:eastAsia="仿宋_GB2312" w:cs="仿宋_GB2312"/>
          <w:kern w:val="2"/>
          <w:sz w:val="32"/>
          <w:lang w:bidi="ar"/>
        </w:rPr>
      </w:pPr>
      <w:r>
        <w:rPr>
          <w:rFonts w:ascii="仿宋_GB2312" w:eastAsia="仿宋_GB2312" w:cs="仿宋_GB2312"/>
          <w:kern w:val="2"/>
          <w:sz w:val="32"/>
          <w:lang w:bidi="ar"/>
        </w:rPr>
        <w:t>完成情况：</w:t>
      </w:r>
      <w:r>
        <w:rPr>
          <w:rFonts w:ascii="仿宋_GB2312" w:eastAsia="仿宋_GB2312" w:cs="仿宋_GB2312"/>
          <w:b/>
          <w:bCs/>
          <w:kern w:val="2"/>
          <w:sz w:val="32"/>
          <w:lang w:bidi="ar"/>
        </w:rPr>
        <w:t>一是</w:t>
      </w:r>
      <w:r>
        <w:rPr>
          <w:rFonts w:ascii="仿宋_GB2312" w:eastAsia="仿宋_GB2312" w:cs="仿宋_GB2312"/>
          <w:kern w:val="2"/>
          <w:sz w:val="32"/>
          <w:lang w:bidi="ar"/>
        </w:rPr>
        <w:t>完成</w:t>
      </w:r>
      <w:r>
        <w:rPr>
          <w:rFonts w:eastAsia="仿宋_GB2312"/>
          <w:kern w:val="2"/>
          <w:sz w:val="32"/>
          <w:lang w:bidi="ar"/>
        </w:rPr>
        <w:t>2022</w:t>
      </w:r>
      <w:r>
        <w:rPr>
          <w:rFonts w:ascii="仿宋_GB2312" w:eastAsia="仿宋_GB2312" w:cs="仿宋_GB2312"/>
          <w:kern w:val="2"/>
          <w:sz w:val="32"/>
          <w:lang w:bidi="ar"/>
        </w:rPr>
        <w:t>年度高标准农田改造提升建设任务</w:t>
      </w:r>
      <w:r>
        <w:rPr>
          <w:rFonts w:eastAsia="仿宋_GB2312"/>
          <w:kern w:val="2"/>
          <w:sz w:val="32"/>
          <w:lang w:bidi="ar"/>
        </w:rPr>
        <w:t>0.1</w:t>
      </w:r>
      <w:r>
        <w:rPr>
          <w:rFonts w:ascii="仿宋_GB2312" w:eastAsia="仿宋_GB2312" w:cs="仿宋_GB2312"/>
          <w:kern w:val="2"/>
          <w:sz w:val="32"/>
          <w:lang w:bidi="ar"/>
        </w:rPr>
        <w:t>万亩，到</w:t>
      </w:r>
      <w:r>
        <w:rPr>
          <w:rFonts w:eastAsia="仿宋_GB2312"/>
          <w:kern w:val="2"/>
          <w:sz w:val="32"/>
          <w:lang w:bidi="ar"/>
        </w:rPr>
        <w:t>2022</w:t>
      </w:r>
      <w:r>
        <w:rPr>
          <w:rFonts w:ascii="仿宋_GB2312" w:eastAsia="仿宋_GB2312" w:cs="仿宋_GB2312"/>
          <w:kern w:val="2"/>
          <w:sz w:val="32"/>
          <w:lang w:bidi="ar"/>
        </w:rPr>
        <w:t>年底累计完成高标准农田建设（含改造提升）面积</w:t>
      </w:r>
      <w:r>
        <w:rPr>
          <w:rFonts w:eastAsia="仿宋_GB2312"/>
          <w:kern w:val="2"/>
          <w:sz w:val="32"/>
          <w:lang w:bidi="ar"/>
        </w:rPr>
        <w:t>3.02</w:t>
      </w:r>
      <w:r>
        <w:rPr>
          <w:rFonts w:ascii="仿宋_GB2312" w:eastAsia="仿宋_GB2312" w:cs="仿宋_GB2312"/>
          <w:kern w:val="2"/>
          <w:sz w:val="32"/>
          <w:lang w:bidi="ar"/>
        </w:rPr>
        <w:t>万亩。</w:t>
      </w:r>
      <w:r>
        <w:rPr>
          <w:rFonts w:eastAsia="仿宋_GB2312"/>
          <w:kern w:val="2"/>
          <w:sz w:val="32"/>
          <w:lang w:bidi="ar"/>
        </w:rPr>
        <w:t>2022</w:t>
      </w:r>
      <w:r>
        <w:rPr>
          <w:rFonts w:ascii="仿宋_GB2312" w:eastAsia="仿宋_GB2312" w:cs="仿宋_GB2312"/>
          <w:kern w:val="2"/>
          <w:sz w:val="32"/>
          <w:lang w:bidi="ar"/>
        </w:rPr>
        <w:t>年度实际投入</w:t>
      </w:r>
      <w:r>
        <w:rPr>
          <w:rFonts w:eastAsia="仿宋_GB2312"/>
          <w:kern w:val="2"/>
          <w:sz w:val="32"/>
          <w:lang w:bidi="ar"/>
        </w:rPr>
        <w:t>481.62</w:t>
      </w:r>
      <w:r>
        <w:rPr>
          <w:rFonts w:ascii="仿宋_GB2312" w:eastAsia="仿宋_GB2312" w:cs="仿宋_GB2312"/>
          <w:kern w:val="2"/>
          <w:sz w:val="32"/>
          <w:lang w:bidi="ar"/>
        </w:rPr>
        <w:t>万元（含以往年度项目的进度款及尾款）。</w:t>
      </w:r>
      <w:r>
        <w:rPr>
          <w:rFonts w:ascii="仿宋_GB2312" w:eastAsia="仿宋_GB2312" w:cs="仿宋_GB2312"/>
          <w:b/>
          <w:bCs/>
          <w:kern w:val="2"/>
          <w:sz w:val="32"/>
          <w:lang w:bidi="ar"/>
        </w:rPr>
        <w:t>二是</w:t>
      </w:r>
      <w:r>
        <w:rPr>
          <w:rFonts w:ascii="仿宋_GB2312" w:eastAsia="仿宋_GB2312" w:cs="仿宋_GB2312"/>
          <w:kern w:val="2"/>
          <w:sz w:val="32"/>
          <w:lang w:bidi="ar"/>
        </w:rPr>
        <w:t>完成</w:t>
      </w:r>
      <w:r>
        <w:rPr>
          <w:rFonts w:eastAsia="仿宋_GB2312"/>
          <w:kern w:val="2"/>
          <w:sz w:val="32"/>
          <w:lang w:bidi="ar"/>
        </w:rPr>
        <w:t>2022</w:t>
      </w:r>
      <w:r>
        <w:rPr>
          <w:rFonts w:ascii="仿宋_GB2312" w:eastAsia="仿宋_GB2312" w:cs="仿宋_GB2312"/>
          <w:kern w:val="2"/>
          <w:sz w:val="32"/>
          <w:lang w:bidi="ar"/>
        </w:rPr>
        <w:t>年复耕撂荒地整治任务</w:t>
      </w:r>
      <w:r>
        <w:rPr>
          <w:rFonts w:eastAsia="仿宋_GB2312"/>
          <w:kern w:val="2"/>
          <w:sz w:val="32"/>
          <w:lang w:bidi="ar"/>
        </w:rPr>
        <w:t>0.0439</w:t>
      </w:r>
      <w:r>
        <w:rPr>
          <w:rFonts w:ascii="仿宋_GB2312" w:eastAsia="仿宋_GB2312" w:cs="仿宋_GB2312"/>
          <w:kern w:val="2"/>
          <w:sz w:val="32"/>
          <w:lang w:bidi="ar"/>
        </w:rPr>
        <w:t>万亩，到</w:t>
      </w:r>
      <w:r>
        <w:rPr>
          <w:rFonts w:eastAsia="仿宋_GB2312"/>
          <w:kern w:val="2"/>
          <w:sz w:val="32"/>
          <w:lang w:bidi="ar"/>
        </w:rPr>
        <w:t>2022</w:t>
      </w:r>
      <w:r>
        <w:rPr>
          <w:rFonts w:ascii="仿宋_GB2312" w:eastAsia="仿宋_GB2312" w:cs="仿宋_GB2312"/>
          <w:kern w:val="2"/>
          <w:sz w:val="32"/>
          <w:lang w:bidi="ar"/>
        </w:rPr>
        <w:t>年底累计完成复耕撂荒地整治</w:t>
      </w:r>
      <w:r>
        <w:rPr>
          <w:rFonts w:eastAsia="仿宋_GB2312"/>
          <w:kern w:val="2"/>
          <w:sz w:val="32"/>
          <w:lang w:bidi="ar"/>
        </w:rPr>
        <w:t>0.1224</w:t>
      </w:r>
      <w:r>
        <w:rPr>
          <w:rFonts w:ascii="仿宋_GB2312" w:eastAsia="仿宋_GB2312" w:cs="仿宋_GB2312"/>
          <w:kern w:val="2"/>
          <w:sz w:val="32"/>
          <w:lang w:bidi="ar"/>
        </w:rPr>
        <w:t>万亩。</w:t>
      </w:r>
    </w:p>
    <w:p>
      <w:pPr>
        <w:ind w:firstLine="640" w:firstLineChars="200"/>
        <w:rPr>
          <w:rFonts w:hint="eastAsia" w:ascii="黑体" w:hAnsi="黑体" w:eastAsia="黑体" w:cs="黑体"/>
          <w:b w:val="0"/>
          <w:bCs w:val="0"/>
          <w:snapToGrid w:val="0"/>
          <w:sz w:val="32"/>
        </w:rPr>
      </w:pPr>
      <w:r>
        <w:rPr>
          <w:rFonts w:hint="eastAsia" w:ascii="仿宋_GB2312" w:eastAsia="仿宋_GB2312" w:cs="仿宋_GB2312"/>
          <w:kern w:val="2"/>
          <w:sz w:val="32"/>
          <w:lang w:bidi="ar"/>
        </w:rPr>
        <w:t>（2）我区农村生活污水治理、村内道路建设、农村集中供水提档升级、小水电清理整改、中小河流治理等大事要事任务均在2021年底之前已完成，2022年无新增任务。</w:t>
      </w:r>
    </w:p>
    <w:p>
      <w:pPr>
        <w:ind w:firstLine="640"/>
        <w:rPr>
          <w:rFonts w:hint="eastAsia" w:ascii="黑体" w:hAnsi="黑体" w:eastAsia="黑体" w:cs="黑体"/>
          <w:b w:val="0"/>
          <w:bCs w:val="0"/>
          <w:snapToGrid w:val="0"/>
          <w:sz w:val="32"/>
        </w:rPr>
      </w:pPr>
      <w:r>
        <w:rPr>
          <w:rFonts w:hint="eastAsia" w:ascii="黑体" w:hAnsi="黑体" w:eastAsia="黑体" w:cs="黑体"/>
          <w:b w:val="0"/>
          <w:bCs w:val="0"/>
          <w:snapToGrid w:val="0"/>
          <w:sz w:val="32"/>
        </w:rPr>
        <w:t>四、2022年涉农资金综合评价情况及绩效自评结论</w:t>
      </w:r>
    </w:p>
    <w:p>
      <w:pPr>
        <w:pStyle w:val="6"/>
        <w:ind w:firstLine="640" w:firstLineChars="200"/>
        <w:rPr>
          <w:rFonts w:hint="eastAsia" w:ascii="仿宋_GB2312" w:eastAsia="仿宋_GB2312"/>
          <w:snapToGrid w:val="0"/>
          <w:sz w:val="32"/>
        </w:rPr>
      </w:pPr>
      <w:r>
        <w:rPr>
          <w:rFonts w:hint="eastAsia" w:ascii="仿宋_GB2312" w:eastAsia="仿宋_GB2312"/>
          <w:snapToGrid w:val="0"/>
          <w:sz w:val="32"/>
        </w:rPr>
        <w:t>2022年我区涉农资金拨付程序和使用范围符合相关规定，暂未发现弄虚作假或截留、挤占、挪用资金等违规问题。各项资金支出按照绩效目标进行开展，较好地完成年度绩效目标，整体自评结果为优。</w:t>
      </w:r>
    </w:p>
    <w:p>
      <w:pPr>
        <w:ind w:firstLine="64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绩效自评结果拟应用和公开情况</w:t>
      </w:r>
    </w:p>
    <w:p>
      <w:pPr>
        <w:pStyle w:val="6"/>
        <w:adjustRightInd w:val="0"/>
        <w:snapToGrid w:val="0"/>
        <w:spacing w:line="560" w:lineRule="exact"/>
        <w:ind w:firstLine="640" w:firstLineChars="200"/>
        <w:rPr>
          <w:rFonts w:hint="eastAsia" w:ascii="仿宋" w:hAnsi="仿宋" w:eastAsia="仿宋" w:cs="仿宋"/>
          <w:snapToGrid w:val="0"/>
          <w:sz w:val="32"/>
        </w:rPr>
      </w:pPr>
      <w:r>
        <w:rPr>
          <w:rFonts w:hint="eastAsia" w:ascii="仿宋" w:hAnsi="仿宋" w:eastAsia="仿宋" w:cs="仿宋"/>
          <w:sz w:val="32"/>
          <w:szCs w:val="32"/>
        </w:rPr>
        <w:t>我区强化评价结果刚性约束，将绩效结果作为预算安排的重要依据，精打细算，把钱用到刀刃上、紧要处，切实提高财政涉农资金使用绩效。按</w:t>
      </w:r>
      <w:r>
        <w:rPr>
          <w:rFonts w:hint="eastAsia" w:ascii="仿宋" w:hAnsi="仿宋" w:eastAsia="仿宋" w:cs="仿宋"/>
          <w:sz w:val="32"/>
        </w:rPr>
        <w:t>相关</w:t>
      </w:r>
      <w:r>
        <w:rPr>
          <w:rFonts w:hint="eastAsia" w:ascii="仿宋" w:hAnsi="仿宋" w:eastAsia="仿宋" w:cs="仿宋"/>
          <w:sz w:val="32"/>
          <w:szCs w:val="32"/>
        </w:rPr>
        <w:t>要求做好绩效自评报告公开工作，将绩效自评报告及时通过门户网站向社会公开</w:t>
      </w:r>
      <w:r>
        <w:rPr>
          <w:rFonts w:hint="eastAsia" w:ascii="仿宋" w:hAnsi="仿宋" w:eastAsia="仿宋" w:cs="仿宋"/>
          <w:sz w:val="32"/>
        </w:rPr>
        <w:t>，</w:t>
      </w:r>
      <w:r>
        <w:rPr>
          <w:rFonts w:hint="eastAsia" w:ascii="仿宋" w:hAnsi="仿宋" w:eastAsia="仿宋" w:cs="仿宋"/>
          <w:sz w:val="32"/>
          <w:szCs w:val="32"/>
        </w:rPr>
        <w:t>并将公开路径报</w:t>
      </w:r>
      <w:r>
        <w:rPr>
          <w:rFonts w:hint="eastAsia" w:ascii="仿宋" w:hAnsi="仿宋" w:eastAsia="仿宋" w:cs="仿宋"/>
          <w:sz w:val="32"/>
        </w:rPr>
        <w:t>给</w:t>
      </w:r>
      <w:r>
        <w:rPr>
          <w:rFonts w:hint="eastAsia" w:ascii="仿宋" w:hAnsi="仿宋" w:eastAsia="仿宋" w:cs="仿宋"/>
          <w:sz w:val="32"/>
          <w:szCs w:val="32"/>
        </w:rPr>
        <w:t>市涉农办。</w:t>
      </w:r>
    </w:p>
    <w:p>
      <w:pPr>
        <w:pStyle w:val="7"/>
        <w:ind w:firstLine="643" w:firstLineChars="200"/>
        <w:rPr>
          <w:rFonts w:hint="eastAsia" w:ascii="仿宋" w:hAnsi="仿宋" w:eastAsia="仿宋" w:cs="仿宋"/>
          <w:b/>
          <w:bCs/>
          <w:snapToGrid w:val="0"/>
          <w:kern w:val="0"/>
          <w:sz w:val="32"/>
          <w:szCs w:val="32"/>
        </w:rPr>
      </w:pPr>
      <w:r>
        <w:rPr>
          <w:rFonts w:hint="eastAsia" w:ascii="仿宋" w:hAnsi="仿宋" w:eastAsia="仿宋" w:cs="仿宋"/>
          <w:b/>
          <w:bCs/>
          <w:snapToGrid w:val="0"/>
          <w:kern w:val="0"/>
          <w:sz w:val="32"/>
          <w:szCs w:val="32"/>
        </w:rPr>
        <w:t>六、下一步工作计划</w:t>
      </w:r>
    </w:p>
    <w:p>
      <w:pPr>
        <w:rPr>
          <w:rFonts w:hint="eastAsia" w:eastAsia="仿宋_GB2312"/>
          <w:lang w:eastAsia="zh-CN"/>
        </w:rPr>
      </w:pPr>
      <w:r>
        <w:rPr>
          <w:rFonts w:hint="eastAsia" w:ascii="仿宋" w:hAnsi="仿宋" w:eastAsia="仿宋" w:cs="仿宋"/>
          <w:snapToGrid w:val="0"/>
          <w:kern w:val="0"/>
          <w:sz w:val="32"/>
          <w:szCs w:val="32"/>
        </w:rPr>
        <w:t>2022年我区在各业务部门的共</w:t>
      </w:r>
      <w:r>
        <w:rPr>
          <w:rFonts w:hint="eastAsia" w:ascii="仿宋_GB2312" w:eastAsia="仿宋_GB2312"/>
          <w:snapToGrid w:val="0"/>
          <w:kern w:val="0"/>
          <w:sz w:val="32"/>
          <w:szCs w:val="32"/>
        </w:rPr>
        <w:t>同努力下，涉农项目实施进度、涉农资金支出进度明显较快，较好地完成年度绩效目标。下一步我区将在全面总结2022年涉农资金统筹整合工作的基础上，认真做好2023年涉农项目实施和资金统筹使用工作，切实提升财政支农政策效果和支农资金使用效益</w:t>
      </w:r>
      <w:r>
        <w:rPr>
          <w:rFonts w:hint="eastAsia" w:ascii="仿宋_GB2312" w:eastAsia="仿宋_GB2312"/>
          <w:snapToGrid w:val="0"/>
          <w:kern w:val="0"/>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3Y2UwOTJkY2VhMTdhYjE2ZGU0MjQ5YmQ2NzdiY2MifQ=="/>
  </w:docVars>
  <w:rsids>
    <w:rsidRoot w:val="2AEC47E3"/>
    <w:rsid w:val="00027B48"/>
    <w:rsid w:val="000763C0"/>
    <w:rsid w:val="000B4F73"/>
    <w:rsid w:val="000F6E94"/>
    <w:rsid w:val="00117D6F"/>
    <w:rsid w:val="00143676"/>
    <w:rsid w:val="001659FE"/>
    <w:rsid w:val="001A7AA3"/>
    <w:rsid w:val="001D6F88"/>
    <w:rsid w:val="001F3EEF"/>
    <w:rsid w:val="001F6F50"/>
    <w:rsid w:val="001F7932"/>
    <w:rsid w:val="0020002F"/>
    <w:rsid w:val="0022070D"/>
    <w:rsid w:val="00266C46"/>
    <w:rsid w:val="0031356C"/>
    <w:rsid w:val="00316499"/>
    <w:rsid w:val="00322633"/>
    <w:rsid w:val="0032411F"/>
    <w:rsid w:val="00442602"/>
    <w:rsid w:val="00457EDD"/>
    <w:rsid w:val="004A5256"/>
    <w:rsid w:val="004A6117"/>
    <w:rsid w:val="005345B2"/>
    <w:rsid w:val="005844D1"/>
    <w:rsid w:val="005B71C1"/>
    <w:rsid w:val="006F23AE"/>
    <w:rsid w:val="00772E6D"/>
    <w:rsid w:val="007A269C"/>
    <w:rsid w:val="007B4388"/>
    <w:rsid w:val="007D1BF0"/>
    <w:rsid w:val="00806AB7"/>
    <w:rsid w:val="0083293C"/>
    <w:rsid w:val="00892CC4"/>
    <w:rsid w:val="008C0D8E"/>
    <w:rsid w:val="008E7D92"/>
    <w:rsid w:val="00902634"/>
    <w:rsid w:val="00954ECE"/>
    <w:rsid w:val="009F4524"/>
    <w:rsid w:val="00A4245E"/>
    <w:rsid w:val="00AC37E9"/>
    <w:rsid w:val="00C267CF"/>
    <w:rsid w:val="00CB299D"/>
    <w:rsid w:val="00CB36DD"/>
    <w:rsid w:val="00CB56B2"/>
    <w:rsid w:val="00CD35AA"/>
    <w:rsid w:val="00DC3C5C"/>
    <w:rsid w:val="00DE19B4"/>
    <w:rsid w:val="00E413C8"/>
    <w:rsid w:val="00F1231D"/>
    <w:rsid w:val="00F2578E"/>
    <w:rsid w:val="00F406C2"/>
    <w:rsid w:val="00FC053D"/>
    <w:rsid w:val="00FD4EC7"/>
    <w:rsid w:val="01081A1B"/>
    <w:rsid w:val="01084906"/>
    <w:rsid w:val="010B56A2"/>
    <w:rsid w:val="01127A60"/>
    <w:rsid w:val="01142C44"/>
    <w:rsid w:val="012467CE"/>
    <w:rsid w:val="012C0827"/>
    <w:rsid w:val="01302FE5"/>
    <w:rsid w:val="0136277B"/>
    <w:rsid w:val="01440C07"/>
    <w:rsid w:val="014861BA"/>
    <w:rsid w:val="01486F1F"/>
    <w:rsid w:val="014915A9"/>
    <w:rsid w:val="01682BB3"/>
    <w:rsid w:val="01834AFD"/>
    <w:rsid w:val="019A4BDD"/>
    <w:rsid w:val="019D2DDA"/>
    <w:rsid w:val="019E0A16"/>
    <w:rsid w:val="01A16719"/>
    <w:rsid w:val="01B06498"/>
    <w:rsid w:val="01B138B4"/>
    <w:rsid w:val="01BA3C6A"/>
    <w:rsid w:val="01BA522A"/>
    <w:rsid w:val="01BE7121"/>
    <w:rsid w:val="01C03798"/>
    <w:rsid w:val="01CB5641"/>
    <w:rsid w:val="01DB110D"/>
    <w:rsid w:val="01DB1280"/>
    <w:rsid w:val="01DD49C2"/>
    <w:rsid w:val="01E3485B"/>
    <w:rsid w:val="01EF1E8E"/>
    <w:rsid w:val="01F46F99"/>
    <w:rsid w:val="01FA1831"/>
    <w:rsid w:val="020324B8"/>
    <w:rsid w:val="02044BD9"/>
    <w:rsid w:val="02196B1C"/>
    <w:rsid w:val="02214B8C"/>
    <w:rsid w:val="022C19E4"/>
    <w:rsid w:val="0231271D"/>
    <w:rsid w:val="02335682"/>
    <w:rsid w:val="023C40AA"/>
    <w:rsid w:val="023C6EA3"/>
    <w:rsid w:val="023F2302"/>
    <w:rsid w:val="0241630A"/>
    <w:rsid w:val="025358CF"/>
    <w:rsid w:val="025A34F3"/>
    <w:rsid w:val="02635D58"/>
    <w:rsid w:val="026469B0"/>
    <w:rsid w:val="02754E8A"/>
    <w:rsid w:val="027A7F05"/>
    <w:rsid w:val="02933478"/>
    <w:rsid w:val="02A1775E"/>
    <w:rsid w:val="02B55CCB"/>
    <w:rsid w:val="02B81DA0"/>
    <w:rsid w:val="02B846BB"/>
    <w:rsid w:val="02B907FD"/>
    <w:rsid w:val="02BB03CA"/>
    <w:rsid w:val="02BD7753"/>
    <w:rsid w:val="02BF166F"/>
    <w:rsid w:val="02C27E0E"/>
    <w:rsid w:val="02C62276"/>
    <w:rsid w:val="02DA221B"/>
    <w:rsid w:val="02E34F3D"/>
    <w:rsid w:val="02ED2293"/>
    <w:rsid w:val="02EE4D6E"/>
    <w:rsid w:val="02F107B7"/>
    <w:rsid w:val="02F54551"/>
    <w:rsid w:val="02FF2EC4"/>
    <w:rsid w:val="03037ED1"/>
    <w:rsid w:val="03062097"/>
    <w:rsid w:val="030F3176"/>
    <w:rsid w:val="031415A0"/>
    <w:rsid w:val="0314414C"/>
    <w:rsid w:val="03204EF6"/>
    <w:rsid w:val="032A4E71"/>
    <w:rsid w:val="033861A7"/>
    <w:rsid w:val="034E5CE5"/>
    <w:rsid w:val="035679F3"/>
    <w:rsid w:val="035874BA"/>
    <w:rsid w:val="0359302E"/>
    <w:rsid w:val="037959E9"/>
    <w:rsid w:val="037B37FE"/>
    <w:rsid w:val="037B6176"/>
    <w:rsid w:val="037E6AEB"/>
    <w:rsid w:val="037F1129"/>
    <w:rsid w:val="039161B2"/>
    <w:rsid w:val="039567E6"/>
    <w:rsid w:val="03A75464"/>
    <w:rsid w:val="03B65859"/>
    <w:rsid w:val="03C31D41"/>
    <w:rsid w:val="03C33DA6"/>
    <w:rsid w:val="03C9132B"/>
    <w:rsid w:val="03D1458B"/>
    <w:rsid w:val="03D80F0A"/>
    <w:rsid w:val="03D952AE"/>
    <w:rsid w:val="03DC7EBE"/>
    <w:rsid w:val="03E03503"/>
    <w:rsid w:val="03EB3826"/>
    <w:rsid w:val="03ED0C2F"/>
    <w:rsid w:val="03F02F66"/>
    <w:rsid w:val="03F04050"/>
    <w:rsid w:val="04065377"/>
    <w:rsid w:val="040C5EAF"/>
    <w:rsid w:val="040F69DF"/>
    <w:rsid w:val="04170EF6"/>
    <w:rsid w:val="0419053C"/>
    <w:rsid w:val="041B6C62"/>
    <w:rsid w:val="041F159A"/>
    <w:rsid w:val="04285BF6"/>
    <w:rsid w:val="042A36E2"/>
    <w:rsid w:val="04344CC8"/>
    <w:rsid w:val="043A6B57"/>
    <w:rsid w:val="0447058B"/>
    <w:rsid w:val="044F164D"/>
    <w:rsid w:val="04547C59"/>
    <w:rsid w:val="045E2592"/>
    <w:rsid w:val="045F3B80"/>
    <w:rsid w:val="04607B6E"/>
    <w:rsid w:val="0469673A"/>
    <w:rsid w:val="04717C85"/>
    <w:rsid w:val="04733B12"/>
    <w:rsid w:val="04741748"/>
    <w:rsid w:val="047607AB"/>
    <w:rsid w:val="04774A27"/>
    <w:rsid w:val="04866D83"/>
    <w:rsid w:val="048701E0"/>
    <w:rsid w:val="049104CF"/>
    <w:rsid w:val="049C564F"/>
    <w:rsid w:val="04A302C8"/>
    <w:rsid w:val="04AF2289"/>
    <w:rsid w:val="04AF5830"/>
    <w:rsid w:val="04B244A8"/>
    <w:rsid w:val="04BD6D24"/>
    <w:rsid w:val="04C66540"/>
    <w:rsid w:val="04C845A3"/>
    <w:rsid w:val="04C93B70"/>
    <w:rsid w:val="04CA3111"/>
    <w:rsid w:val="04CA4A95"/>
    <w:rsid w:val="04CF50C6"/>
    <w:rsid w:val="04D320BC"/>
    <w:rsid w:val="04D3794B"/>
    <w:rsid w:val="04DB4954"/>
    <w:rsid w:val="04DD702B"/>
    <w:rsid w:val="04DF664D"/>
    <w:rsid w:val="04E127EF"/>
    <w:rsid w:val="04E55616"/>
    <w:rsid w:val="04E70598"/>
    <w:rsid w:val="04ED225E"/>
    <w:rsid w:val="04FD340C"/>
    <w:rsid w:val="05061823"/>
    <w:rsid w:val="050B1BEE"/>
    <w:rsid w:val="051040DD"/>
    <w:rsid w:val="051719A1"/>
    <w:rsid w:val="0517486E"/>
    <w:rsid w:val="05187E1B"/>
    <w:rsid w:val="0519790E"/>
    <w:rsid w:val="05255CD2"/>
    <w:rsid w:val="05324E56"/>
    <w:rsid w:val="0539565A"/>
    <w:rsid w:val="053E6804"/>
    <w:rsid w:val="0541644F"/>
    <w:rsid w:val="05475648"/>
    <w:rsid w:val="055D40A0"/>
    <w:rsid w:val="05601F94"/>
    <w:rsid w:val="056764D2"/>
    <w:rsid w:val="056E4AEE"/>
    <w:rsid w:val="05782F3D"/>
    <w:rsid w:val="057B489C"/>
    <w:rsid w:val="05816568"/>
    <w:rsid w:val="05933E08"/>
    <w:rsid w:val="05964840"/>
    <w:rsid w:val="05B53A17"/>
    <w:rsid w:val="05B8212E"/>
    <w:rsid w:val="05BE4C08"/>
    <w:rsid w:val="05BF09C5"/>
    <w:rsid w:val="05C91C95"/>
    <w:rsid w:val="05D418A1"/>
    <w:rsid w:val="05D443AB"/>
    <w:rsid w:val="05F37E92"/>
    <w:rsid w:val="05F65DC2"/>
    <w:rsid w:val="05F87CDC"/>
    <w:rsid w:val="05FB697E"/>
    <w:rsid w:val="06070080"/>
    <w:rsid w:val="060C19AC"/>
    <w:rsid w:val="06127FB3"/>
    <w:rsid w:val="06177E8C"/>
    <w:rsid w:val="06243BC6"/>
    <w:rsid w:val="0625573F"/>
    <w:rsid w:val="062D48F5"/>
    <w:rsid w:val="0637180E"/>
    <w:rsid w:val="063D51F6"/>
    <w:rsid w:val="0645352F"/>
    <w:rsid w:val="06491FCE"/>
    <w:rsid w:val="06511806"/>
    <w:rsid w:val="06567A2B"/>
    <w:rsid w:val="065D2903"/>
    <w:rsid w:val="066B45C5"/>
    <w:rsid w:val="067D7DE3"/>
    <w:rsid w:val="067E2A35"/>
    <w:rsid w:val="068179A3"/>
    <w:rsid w:val="06862033"/>
    <w:rsid w:val="068C698D"/>
    <w:rsid w:val="069E3A7E"/>
    <w:rsid w:val="069F0BBD"/>
    <w:rsid w:val="06A07A9E"/>
    <w:rsid w:val="06A6584F"/>
    <w:rsid w:val="06A963BE"/>
    <w:rsid w:val="06AD145F"/>
    <w:rsid w:val="06AF2A41"/>
    <w:rsid w:val="06C63146"/>
    <w:rsid w:val="06CD4B54"/>
    <w:rsid w:val="06D9760B"/>
    <w:rsid w:val="06E91335"/>
    <w:rsid w:val="06EC4199"/>
    <w:rsid w:val="06ED28CA"/>
    <w:rsid w:val="06EF4C3B"/>
    <w:rsid w:val="06F523DB"/>
    <w:rsid w:val="07001A34"/>
    <w:rsid w:val="07005AAD"/>
    <w:rsid w:val="070C56B4"/>
    <w:rsid w:val="070F2F46"/>
    <w:rsid w:val="07113E13"/>
    <w:rsid w:val="071227DE"/>
    <w:rsid w:val="07354684"/>
    <w:rsid w:val="0736652A"/>
    <w:rsid w:val="0740241B"/>
    <w:rsid w:val="07421AD5"/>
    <w:rsid w:val="074B7E5E"/>
    <w:rsid w:val="075069AF"/>
    <w:rsid w:val="0752600A"/>
    <w:rsid w:val="075C43A8"/>
    <w:rsid w:val="07624A6A"/>
    <w:rsid w:val="07664929"/>
    <w:rsid w:val="0791145C"/>
    <w:rsid w:val="07975339"/>
    <w:rsid w:val="0798264E"/>
    <w:rsid w:val="079871FD"/>
    <w:rsid w:val="07A57402"/>
    <w:rsid w:val="07A6368A"/>
    <w:rsid w:val="07AB6C43"/>
    <w:rsid w:val="07B6004D"/>
    <w:rsid w:val="07C42F27"/>
    <w:rsid w:val="07D1655D"/>
    <w:rsid w:val="07DB6EBE"/>
    <w:rsid w:val="07E14D19"/>
    <w:rsid w:val="07E273C0"/>
    <w:rsid w:val="07EA0A92"/>
    <w:rsid w:val="07F9766E"/>
    <w:rsid w:val="08021C7E"/>
    <w:rsid w:val="08023D93"/>
    <w:rsid w:val="0805628F"/>
    <w:rsid w:val="080D15F1"/>
    <w:rsid w:val="081E0390"/>
    <w:rsid w:val="082860D0"/>
    <w:rsid w:val="08307159"/>
    <w:rsid w:val="083165DA"/>
    <w:rsid w:val="08327491"/>
    <w:rsid w:val="08340103"/>
    <w:rsid w:val="083E36CD"/>
    <w:rsid w:val="083E3BB0"/>
    <w:rsid w:val="08566711"/>
    <w:rsid w:val="08612C4C"/>
    <w:rsid w:val="08633384"/>
    <w:rsid w:val="0866003D"/>
    <w:rsid w:val="08727F84"/>
    <w:rsid w:val="087D5FB0"/>
    <w:rsid w:val="088C6E81"/>
    <w:rsid w:val="088F2F3B"/>
    <w:rsid w:val="0891247C"/>
    <w:rsid w:val="089E700D"/>
    <w:rsid w:val="08A74AA1"/>
    <w:rsid w:val="08A92A67"/>
    <w:rsid w:val="08B7440D"/>
    <w:rsid w:val="08C33E8A"/>
    <w:rsid w:val="08DB08C9"/>
    <w:rsid w:val="08DF5982"/>
    <w:rsid w:val="08E856A9"/>
    <w:rsid w:val="08F82B4E"/>
    <w:rsid w:val="08F87FCB"/>
    <w:rsid w:val="08FB6ABC"/>
    <w:rsid w:val="08FD2939"/>
    <w:rsid w:val="09030275"/>
    <w:rsid w:val="0903457E"/>
    <w:rsid w:val="09043C34"/>
    <w:rsid w:val="09087D1B"/>
    <w:rsid w:val="091010E8"/>
    <w:rsid w:val="0910568C"/>
    <w:rsid w:val="091D0E82"/>
    <w:rsid w:val="091D1648"/>
    <w:rsid w:val="091E53C3"/>
    <w:rsid w:val="09212D9C"/>
    <w:rsid w:val="0923746A"/>
    <w:rsid w:val="09237E8D"/>
    <w:rsid w:val="092653FE"/>
    <w:rsid w:val="09281986"/>
    <w:rsid w:val="09344F0D"/>
    <w:rsid w:val="09377015"/>
    <w:rsid w:val="09463961"/>
    <w:rsid w:val="094C4B4B"/>
    <w:rsid w:val="09595DA4"/>
    <w:rsid w:val="095C77E1"/>
    <w:rsid w:val="09617206"/>
    <w:rsid w:val="0974481C"/>
    <w:rsid w:val="097555EF"/>
    <w:rsid w:val="097943FB"/>
    <w:rsid w:val="09831668"/>
    <w:rsid w:val="099C4A2E"/>
    <w:rsid w:val="09A425E5"/>
    <w:rsid w:val="09A64224"/>
    <w:rsid w:val="09B21CCC"/>
    <w:rsid w:val="09B62CC7"/>
    <w:rsid w:val="09BD07D0"/>
    <w:rsid w:val="09BF279A"/>
    <w:rsid w:val="09BF7D92"/>
    <w:rsid w:val="09C475DC"/>
    <w:rsid w:val="09C47931"/>
    <w:rsid w:val="09C9562F"/>
    <w:rsid w:val="09CA4FF9"/>
    <w:rsid w:val="09CA59A8"/>
    <w:rsid w:val="09D92CCF"/>
    <w:rsid w:val="09D95538"/>
    <w:rsid w:val="09DC1226"/>
    <w:rsid w:val="09ED165A"/>
    <w:rsid w:val="09F051E5"/>
    <w:rsid w:val="09F270AF"/>
    <w:rsid w:val="09F82B07"/>
    <w:rsid w:val="09FC3E11"/>
    <w:rsid w:val="09FC3F12"/>
    <w:rsid w:val="0A0C7C0B"/>
    <w:rsid w:val="0A1D35C2"/>
    <w:rsid w:val="0A2365D4"/>
    <w:rsid w:val="0A2A4B42"/>
    <w:rsid w:val="0A2E6633"/>
    <w:rsid w:val="0A3003BA"/>
    <w:rsid w:val="0A304D43"/>
    <w:rsid w:val="0A326BD7"/>
    <w:rsid w:val="0A3C5DCA"/>
    <w:rsid w:val="0A3D247B"/>
    <w:rsid w:val="0A3F0A77"/>
    <w:rsid w:val="0A457071"/>
    <w:rsid w:val="0A4A49E5"/>
    <w:rsid w:val="0A4D40D6"/>
    <w:rsid w:val="0A51746D"/>
    <w:rsid w:val="0A5900A5"/>
    <w:rsid w:val="0A5E2E96"/>
    <w:rsid w:val="0A6050DE"/>
    <w:rsid w:val="0A61198A"/>
    <w:rsid w:val="0A6545B0"/>
    <w:rsid w:val="0A6A1276"/>
    <w:rsid w:val="0A7D7C35"/>
    <w:rsid w:val="0A815283"/>
    <w:rsid w:val="0A8329F3"/>
    <w:rsid w:val="0A863F47"/>
    <w:rsid w:val="0A876ABF"/>
    <w:rsid w:val="0A893B6F"/>
    <w:rsid w:val="0A8A6CBC"/>
    <w:rsid w:val="0A950727"/>
    <w:rsid w:val="0A9C0369"/>
    <w:rsid w:val="0AA55157"/>
    <w:rsid w:val="0AA7536A"/>
    <w:rsid w:val="0AB534BB"/>
    <w:rsid w:val="0AB779BF"/>
    <w:rsid w:val="0AD241E3"/>
    <w:rsid w:val="0AD32CA1"/>
    <w:rsid w:val="0AD519AD"/>
    <w:rsid w:val="0ADB03BE"/>
    <w:rsid w:val="0ADD4FB5"/>
    <w:rsid w:val="0AE05B93"/>
    <w:rsid w:val="0AF44DA5"/>
    <w:rsid w:val="0B020205"/>
    <w:rsid w:val="0B0E0AF5"/>
    <w:rsid w:val="0B19039E"/>
    <w:rsid w:val="0B2564F4"/>
    <w:rsid w:val="0B293A5B"/>
    <w:rsid w:val="0B2C5759"/>
    <w:rsid w:val="0B2F027B"/>
    <w:rsid w:val="0B304010"/>
    <w:rsid w:val="0B37591F"/>
    <w:rsid w:val="0B3A3973"/>
    <w:rsid w:val="0B43576B"/>
    <w:rsid w:val="0B484B6F"/>
    <w:rsid w:val="0B4B3E76"/>
    <w:rsid w:val="0B56019F"/>
    <w:rsid w:val="0B5B41FF"/>
    <w:rsid w:val="0B5F5662"/>
    <w:rsid w:val="0B70662B"/>
    <w:rsid w:val="0B773613"/>
    <w:rsid w:val="0B830E6C"/>
    <w:rsid w:val="0B8F453B"/>
    <w:rsid w:val="0B9F6955"/>
    <w:rsid w:val="0BA12530"/>
    <w:rsid w:val="0BA9019C"/>
    <w:rsid w:val="0BAB1107"/>
    <w:rsid w:val="0BAB57A9"/>
    <w:rsid w:val="0BAD3B79"/>
    <w:rsid w:val="0BBB2F6B"/>
    <w:rsid w:val="0BC751D5"/>
    <w:rsid w:val="0BCA4C84"/>
    <w:rsid w:val="0BCF12A2"/>
    <w:rsid w:val="0BCF7B04"/>
    <w:rsid w:val="0BD85E96"/>
    <w:rsid w:val="0BE57CAB"/>
    <w:rsid w:val="0BED3352"/>
    <w:rsid w:val="0C031509"/>
    <w:rsid w:val="0C0D2289"/>
    <w:rsid w:val="0C111F9A"/>
    <w:rsid w:val="0C185111"/>
    <w:rsid w:val="0C1909BC"/>
    <w:rsid w:val="0C1927AA"/>
    <w:rsid w:val="0C1E0754"/>
    <w:rsid w:val="0C2C62CE"/>
    <w:rsid w:val="0C2E525A"/>
    <w:rsid w:val="0C300A2B"/>
    <w:rsid w:val="0C317D88"/>
    <w:rsid w:val="0C354D23"/>
    <w:rsid w:val="0C390539"/>
    <w:rsid w:val="0C3A1DD2"/>
    <w:rsid w:val="0C4562EC"/>
    <w:rsid w:val="0C4965DD"/>
    <w:rsid w:val="0C4F0603"/>
    <w:rsid w:val="0C5E75C4"/>
    <w:rsid w:val="0C650474"/>
    <w:rsid w:val="0C6561C8"/>
    <w:rsid w:val="0C6A69C5"/>
    <w:rsid w:val="0C7A1FC8"/>
    <w:rsid w:val="0C7C5658"/>
    <w:rsid w:val="0C8226EB"/>
    <w:rsid w:val="0C911847"/>
    <w:rsid w:val="0C996161"/>
    <w:rsid w:val="0CA935EE"/>
    <w:rsid w:val="0CAF4B18"/>
    <w:rsid w:val="0CB322E1"/>
    <w:rsid w:val="0CBB546E"/>
    <w:rsid w:val="0CBB7FBB"/>
    <w:rsid w:val="0CC67271"/>
    <w:rsid w:val="0CC819FE"/>
    <w:rsid w:val="0CCA4927"/>
    <w:rsid w:val="0CD024F1"/>
    <w:rsid w:val="0CD7280E"/>
    <w:rsid w:val="0CD806E5"/>
    <w:rsid w:val="0CDC487A"/>
    <w:rsid w:val="0CDE2042"/>
    <w:rsid w:val="0CE06220"/>
    <w:rsid w:val="0CE2130B"/>
    <w:rsid w:val="0CEB4BCD"/>
    <w:rsid w:val="0CFD6D0A"/>
    <w:rsid w:val="0D0112DA"/>
    <w:rsid w:val="0D017F47"/>
    <w:rsid w:val="0D0819E8"/>
    <w:rsid w:val="0D0D4790"/>
    <w:rsid w:val="0D1C4BF6"/>
    <w:rsid w:val="0D2436B7"/>
    <w:rsid w:val="0D2C58CD"/>
    <w:rsid w:val="0D385A3A"/>
    <w:rsid w:val="0D3B00B8"/>
    <w:rsid w:val="0D3B45F2"/>
    <w:rsid w:val="0D3E4177"/>
    <w:rsid w:val="0D432DAA"/>
    <w:rsid w:val="0D4D185F"/>
    <w:rsid w:val="0D4E0B1C"/>
    <w:rsid w:val="0D4F6AA0"/>
    <w:rsid w:val="0D501B55"/>
    <w:rsid w:val="0D572C44"/>
    <w:rsid w:val="0D5A0576"/>
    <w:rsid w:val="0D5A6964"/>
    <w:rsid w:val="0D5C409E"/>
    <w:rsid w:val="0D6C2C60"/>
    <w:rsid w:val="0D736D23"/>
    <w:rsid w:val="0D753795"/>
    <w:rsid w:val="0D775192"/>
    <w:rsid w:val="0D8072DD"/>
    <w:rsid w:val="0D901E77"/>
    <w:rsid w:val="0D951D30"/>
    <w:rsid w:val="0D952F49"/>
    <w:rsid w:val="0DA259DC"/>
    <w:rsid w:val="0DA643BC"/>
    <w:rsid w:val="0DA735C2"/>
    <w:rsid w:val="0DAD5E56"/>
    <w:rsid w:val="0DAF2392"/>
    <w:rsid w:val="0DC126C1"/>
    <w:rsid w:val="0DC23C03"/>
    <w:rsid w:val="0DC468F6"/>
    <w:rsid w:val="0DCE7267"/>
    <w:rsid w:val="0DDA39B7"/>
    <w:rsid w:val="0DDA4DB5"/>
    <w:rsid w:val="0DDD3026"/>
    <w:rsid w:val="0DF14365"/>
    <w:rsid w:val="0DF20C7A"/>
    <w:rsid w:val="0DF75E23"/>
    <w:rsid w:val="0E1408EF"/>
    <w:rsid w:val="0E297C95"/>
    <w:rsid w:val="0E297FD3"/>
    <w:rsid w:val="0E2A283E"/>
    <w:rsid w:val="0E3275F2"/>
    <w:rsid w:val="0E3F2107"/>
    <w:rsid w:val="0E4650CF"/>
    <w:rsid w:val="0E4A4BC0"/>
    <w:rsid w:val="0E4F1116"/>
    <w:rsid w:val="0E66646A"/>
    <w:rsid w:val="0E773FA0"/>
    <w:rsid w:val="0E787C09"/>
    <w:rsid w:val="0E7A7B90"/>
    <w:rsid w:val="0E8D6986"/>
    <w:rsid w:val="0EA04046"/>
    <w:rsid w:val="0EA567F1"/>
    <w:rsid w:val="0EB0079D"/>
    <w:rsid w:val="0EB23CD5"/>
    <w:rsid w:val="0EBB630D"/>
    <w:rsid w:val="0EBF22D5"/>
    <w:rsid w:val="0EC32FE5"/>
    <w:rsid w:val="0EC93EE9"/>
    <w:rsid w:val="0ED66C00"/>
    <w:rsid w:val="0EEC2FC4"/>
    <w:rsid w:val="0EF12CB3"/>
    <w:rsid w:val="0EF961E1"/>
    <w:rsid w:val="0EFC6709"/>
    <w:rsid w:val="0F06783B"/>
    <w:rsid w:val="0F096714"/>
    <w:rsid w:val="0F0B19D6"/>
    <w:rsid w:val="0F241E42"/>
    <w:rsid w:val="0F2B6166"/>
    <w:rsid w:val="0F337A71"/>
    <w:rsid w:val="0F3E3C3E"/>
    <w:rsid w:val="0F476D4D"/>
    <w:rsid w:val="0F4933B8"/>
    <w:rsid w:val="0F536B08"/>
    <w:rsid w:val="0F5F36E9"/>
    <w:rsid w:val="0F6609C8"/>
    <w:rsid w:val="0F6D43FD"/>
    <w:rsid w:val="0F7E1AA2"/>
    <w:rsid w:val="0F804A21"/>
    <w:rsid w:val="0F8B12FC"/>
    <w:rsid w:val="0F923066"/>
    <w:rsid w:val="0F94704A"/>
    <w:rsid w:val="0F9A2E5B"/>
    <w:rsid w:val="0F9E3E4D"/>
    <w:rsid w:val="0FA35F85"/>
    <w:rsid w:val="0FA36408"/>
    <w:rsid w:val="0FAB05DF"/>
    <w:rsid w:val="0FAC48F8"/>
    <w:rsid w:val="0FB66C5D"/>
    <w:rsid w:val="0FC70E48"/>
    <w:rsid w:val="0FC92F53"/>
    <w:rsid w:val="0FCD6397"/>
    <w:rsid w:val="0FDF10A5"/>
    <w:rsid w:val="0FDF7A94"/>
    <w:rsid w:val="0FEB44B4"/>
    <w:rsid w:val="0FF10659"/>
    <w:rsid w:val="10024344"/>
    <w:rsid w:val="10083386"/>
    <w:rsid w:val="100925F6"/>
    <w:rsid w:val="10155F2D"/>
    <w:rsid w:val="10161221"/>
    <w:rsid w:val="10285B57"/>
    <w:rsid w:val="103E1342"/>
    <w:rsid w:val="10456347"/>
    <w:rsid w:val="104735AA"/>
    <w:rsid w:val="106062BA"/>
    <w:rsid w:val="10697C95"/>
    <w:rsid w:val="1073121F"/>
    <w:rsid w:val="107A1F21"/>
    <w:rsid w:val="10820756"/>
    <w:rsid w:val="10850C14"/>
    <w:rsid w:val="10861ADE"/>
    <w:rsid w:val="10894DFB"/>
    <w:rsid w:val="108B6D1A"/>
    <w:rsid w:val="109347F7"/>
    <w:rsid w:val="10986187"/>
    <w:rsid w:val="109B1660"/>
    <w:rsid w:val="109C6219"/>
    <w:rsid w:val="109D59F5"/>
    <w:rsid w:val="10A5332D"/>
    <w:rsid w:val="10A813B0"/>
    <w:rsid w:val="10AD5A00"/>
    <w:rsid w:val="10AE563A"/>
    <w:rsid w:val="10BB1DDF"/>
    <w:rsid w:val="10BF6A94"/>
    <w:rsid w:val="10C26A6D"/>
    <w:rsid w:val="10CB0976"/>
    <w:rsid w:val="10D01325"/>
    <w:rsid w:val="10D52055"/>
    <w:rsid w:val="10E32970"/>
    <w:rsid w:val="10E64553"/>
    <w:rsid w:val="10E84BE1"/>
    <w:rsid w:val="10E96A76"/>
    <w:rsid w:val="10EF5CC8"/>
    <w:rsid w:val="10F35405"/>
    <w:rsid w:val="11060EC8"/>
    <w:rsid w:val="110B1DD0"/>
    <w:rsid w:val="11122F28"/>
    <w:rsid w:val="111841CE"/>
    <w:rsid w:val="11282AA9"/>
    <w:rsid w:val="112C4779"/>
    <w:rsid w:val="11337FAE"/>
    <w:rsid w:val="113B7A12"/>
    <w:rsid w:val="113D49C0"/>
    <w:rsid w:val="11474708"/>
    <w:rsid w:val="114933B5"/>
    <w:rsid w:val="114A5354"/>
    <w:rsid w:val="114C3E56"/>
    <w:rsid w:val="11572D09"/>
    <w:rsid w:val="11651B86"/>
    <w:rsid w:val="1175047C"/>
    <w:rsid w:val="117F04D8"/>
    <w:rsid w:val="11941CB4"/>
    <w:rsid w:val="119D129B"/>
    <w:rsid w:val="119E5041"/>
    <w:rsid w:val="11A13E9A"/>
    <w:rsid w:val="11A77453"/>
    <w:rsid w:val="11A83CA0"/>
    <w:rsid w:val="11AA55A8"/>
    <w:rsid w:val="11B70D85"/>
    <w:rsid w:val="11BB7119"/>
    <w:rsid w:val="11BE0664"/>
    <w:rsid w:val="11C377CD"/>
    <w:rsid w:val="11CC51CC"/>
    <w:rsid w:val="11D46D8D"/>
    <w:rsid w:val="11D57842"/>
    <w:rsid w:val="11E642D2"/>
    <w:rsid w:val="11E95831"/>
    <w:rsid w:val="11F1382A"/>
    <w:rsid w:val="11F32812"/>
    <w:rsid w:val="11F673C6"/>
    <w:rsid w:val="11F77E42"/>
    <w:rsid w:val="11F8062E"/>
    <w:rsid w:val="11FE1EB8"/>
    <w:rsid w:val="11FF3706"/>
    <w:rsid w:val="11FF7F40"/>
    <w:rsid w:val="12053333"/>
    <w:rsid w:val="120A3F1F"/>
    <w:rsid w:val="12185A1F"/>
    <w:rsid w:val="122916BC"/>
    <w:rsid w:val="122C4F39"/>
    <w:rsid w:val="122C7D1F"/>
    <w:rsid w:val="12314947"/>
    <w:rsid w:val="12324B3A"/>
    <w:rsid w:val="12346C69"/>
    <w:rsid w:val="123F6E87"/>
    <w:rsid w:val="12436A9C"/>
    <w:rsid w:val="124741DD"/>
    <w:rsid w:val="124C03D6"/>
    <w:rsid w:val="12501632"/>
    <w:rsid w:val="125514D5"/>
    <w:rsid w:val="12565879"/>
    <w:rsid w:val="125C4E7B"/>
    <w:rsid w:val="125E7CC9"/>
    <w:rsid w:val="12626BB2"/>
    <w:rsid w:val="1269777F"/>
    <w:rsid w:val="126A6335"/>
    <w:rsid w:val="12776985"/>
    <w:rsid w:val="127C04A8"/>
    <w:rsid w:val="12832280"/>
    <w:rsid w:val="128640A2"/>
    <w:rsid w:val="12892847"/>
    <w:rsid w:val="129807AD"/>
    <w:rsid w:val="129940A7"/>
    <w:rsid w:val="129D7D8D"/>
    <w:rsid w:val="12A7203A"/>
    <w:rsid w:val="12A916DC"/>
    <w:rsid w:val="12AD3C3A"/>
    <w:rsid w:val="12AD53BA"/>
    <w:rsid w:val="12B42C27"/>
    <w:rsid w:val="12B55402"/>
    <w:rsid w:val="12B56F51"/>
    <w:rsid w:val="12BF6800"/>
    <w:rsid w:val="12C82630"/>
    <w:rsid w:val="12CA3CA6"/>
    <w:rsid w:val="12CB622C"/>
    <w:rsid w:val="12D541BC"/>
    <w:rsid w:val="12DC5BB4"/>
    <w:rsid w:val="12F11796"/>
    <w:rsid w:val="12F4157B"/>
    <w:rsid w:val="12F80963"/>
    <w:rsid w:val="13045046"/>
    <w:rsid w:val="13185ADC"/>
    <w:rsid w:val="133C3F31"/>
    <w:rsid w:val="136A0376"/>
    <w:rsid w:val="136E609C"/>
    <w:rsid w:val="137A6BEC"/>
    <w:rsid w:val="13896B6D"/>
    <w:rsid w:val="138C75A6"/>
    <w:rsid w:val="138D1C57"/>
    <w:rsid w:val="138E6D40"/>
    <w:rsid w:val="13922F7F"/>
    <w:rsid w:val="1398348E"/>
    <w:rsid w:val="13990DEA"/>
    <w:rsid w:val="13A047D1"/>
    <w:rsid w:val="13A133B1"/>
    <w:rsid w:val="13AE50A6"/>
    <w:rsid w:val="13B1058F"/>
    <w:rsid w:val="13BD28C5"/>
    <w:rsid w:val="13C04686"/>
    <w:rsid w:val="13C4621D"/>
    <w:rsid w:val="13C60BA5"/>
    <w:rsid w:val="13D063F3"/>
    <w:rsid w:val="13DD03FB"/>
    <w:rsid w:val="13FC3D59"/>
    <w:rsid w:val="1419529C"/>
    <w:rsid w:val="141B389B"/>
    <w:rsid w:val="14265621"/>
    <w:rsid w:val="142E0AA0"/>
    <w:rsid w:val="14345963"/>
    <w:rsid w:val="143B695E"/>
    <w:rsid w:val="14401882"/>
    <w:rsid w:val="14454818"/>
    <w:rsid w:val="144B0385"/>
    <w:rsid w:val="14534DF2"/>
    <w:rsid w:val="145B195B"/>
    <w:rsid w:val="146A4F12"/>
    <w:rsid w:val="14717F18"/>
    <w:rsid w:val="14744FE7"/>
    <w:rsid w:val="147643CD"/>
    <w:rsid w:val="14780F33"/>
    <w:rsid w:val="147B40A5"/>
    <w:rsid w:val="14893831"/>
    <w:rsid w:val="14A5152C"/>
    <w:rsid w:val="14A55743"/>
    <w:rsid w:val="14B03D5D"/>
    <w:rsid w:val="14B36B0B"/>
    <w:rsid w:val="14C57BAC"/>
    <w:rsid w:val="14D45FB0"/>
    <w:rsid w:val="14DB2872"/>
    <w:rsid w:val="14DE7920"/>
    <w:rsid w:val="14E23052"/>
    <w:rsid w:val="14E64375"/>
    <w:rsid w:val="14EE2D89"/>
    <w:rsid w:val="14F83244"/>
    <w:rsid w:val="14F83D92"/>
    <w:rsid w:val="14FA0BEF"/>
    <w:rsid w:val="15024F3E"/>
    <w:rsid w:val="1502629D"/>
    <w:rsid w:val="15067C08"/>
    <w:rsid w:val="15085F85"/>
    <w:rsid w:val="15136C97"/>
    <w:rsid w:val="151378BC"/>
    <w:rsid w:val="1514617D"/>
    <w:rsid w:val="152D5C46"/>
    <w:rsid w:val="153150C1"/>
    <w:rsid w:val="153455D3"/>
    <w:rsid w:val="153567D7"/>
    <w:rsid w:val="154123CD"/>
    <w:rsid w:val="15473066"/>
    <w:rsid w:val="154A16DB"/>
    <w:rsid w:val="154A6940"/>
    <w:rsid w:val="1552298D"/>
    <w:rsid w:val="155B29AE"/>
    <w:rsid w:val="155C7159"/>
    <w:rsid w:val="15650D55"/>
    <w:rsid w:val="15676E3E"/>
    <w:rsid w:val="15690B82"/>
    <w:rsid w:val="15693303"/>
    <w:rsid w:val="156B22DE"/>
    <w:rsid w:val="15736034"/>
    <w:rsid w:val="1577190F"/>
    <w:rsid w:val="157A5E26"/>
    <w:rsid w:val="157D3D38"/>
    <w:rsid w:val="15827BB9"/>
    <w:rsid w:val="15835086"/>
    <w:rsid w:val="158946A1"/>
    <w:rsid w:val="158A5FF6"/>
    <w:rsid w:val="158D7B59"/>
    <w:rsid w:val="1593170C"/>
    <w:rsid w:val="15935DB2"/>
    <w:rsid w:val="15990353"/>
    <w:rsid w:val="159F4C3B"/>
    <w:rsid w:val="15A11FDB"/>
    <w:rsid w:val="15AE54D0"/>
    <w:rsid w:val="15B432FC"/>
    <w:rsid w:val="15BD38F3"/>
    <w:rsid w:val="15CD0653"/>
    <w:rsid w:val="15D83A15"/>
    <w:rsid w:val="15E401D7"/>
    <w:rsid w:val="15E747EE"/>
    <w:rsid w:val="15E80DEC"/>
    <w:rsid w:val="15ED14D2"/>
    <w:rsid w:val="15F319F5"/>
    <w:rsid w:val="15FE0496"/>
    <w:rsid w:val="162D4E70"/>
    <w:rsid w:val="16373777"/>
    <w:rsid w:val="163A4243"/>
    <w:rsid w:val="1641592F"/>
    <w:rsid w:val="164C6A37"/>
    <w:rsid w:val="16550F76"/>
    <w:rsid w:val="16581BC7"/>
    <w:rsid w:val="16640140"/>
    <w:rsid w:val="16694962"/>
    <w:rsid w:val="166A62DA"/>
    <w:rsid w:val="166F661D"/>
    <w:rsid w:val="1674422B"/>
    <w:rsid w:val="16781014"/>
    <w:rsid w:val="1678728B"/>
    <w:rsid w:val="168049EB"/>
    <w:rsid w:val="168B5C3A"/>
    <w:rsid w:val="168E5A24"/>
    <w:rsid w:val="169D0CDE"/>
    <w:rsid w:val="169E2917"/>
    <w:rsid w:val="16A23264"/>
    <w:rsid w:val="16A23773"/>
    <w:rsid w:val="16A275F4"/>
    <w:rsid w:val="16A40D01"/>
    <w:rsid w:val="16A45636"/>
    <w:rsid w:val="16A56713"/>
    <w:rsid w:val="16A951EA"/>
    <w:rsid w:val="16B116A1"/>
    <w:rsid w:val="16BA7F82"/>
    <w:rsid w:val="16C669D5"/>
    <w:rsid w:val="16D021C3"/>
    <w:rsid w:val="16D43C7D"/>
    <w:rsid w:val="16D910C1"/>
    <w:rsid w:val="16EC7AAB"/>
    <w:rsid w:val="16F324BC"/>
    <w:rsid w:val="16F54C47"/>
    <w:rsid w:val="16F804FD"/>
    <w:rsid w:val="17042664"/>
    <w:rsid w:val="170431CD"/>
    <w:rsid w:val="170717D9"/>
    <w:rsid w:val="17077ECF"/>
    <w:rsid w:val="171400B2"/>
    <w:rsid w:val="17231B30"/>
    <w:rsid w:val="17233656"/>
    <w:rsid w:val="17262709"/>
    <w:rsid w:val="17262F75"/>
    <w:rsid w:val="172C2B11"/>
    <w:rsid w:val="172D46A4"/>
    <w:rsid w:val="173A36BD"/>
    <w:rsid w:val="173E4D25"/>
    <w:rsid w:val="17470E5B"/>
    <w:rsid w:val="1749227F"/>
    <w:rsid w:val="17493A7C"/>
    <w:rsid w:val="174F4359"/>
    <w:rsid w:val="17581BF3"/>
    <w:rsid w:val="175C1507"/>
    <w:rsid w:val="175F554F"/>
    <w:rsid w:val="176D3447"/>
    <w:rsid w:val="176D5AB5"/>
    <w:rsid w:val="177A22AE"/>
    <w:rsid w:val="17843EB0"/>
    <w:rsid w:val="17843FC2"/>
    <w:rsid w:val="178451B6"/>
    <w:rsid w:val="178827EC"/>
    <w:rsid w:val="179659A4"/>
    <w:rsid w:val="1797536D"/>
    <w:rsid w:val="17A46CAD"/>
    <w:rsid w:val="17AC1EBF"/>
    <w:rsid w:val="17B50DCD"/>
    <w:rsid w:val="17CA107F"/>
    <w:rsid w:val="17D069A2"/>
    <w:rsid w:val="17D15EDA"/>
    <w:rsid w:val="17E262AF"/>
    <w:rsid w:val="17E32C96"/>
    <w:rsid w:val="17F05CBF"/>
    <w:rsid w:val="17F5452B"/>
    <w:rsid w:val="17F60463"/>
    <w:rsid w:val="17FA11BE"/>
    <w:rsid w:val="17FB362E"/>
    <w:rsid w:val="17FC06C7"/>
    <w:rsid w:val="18061ED4"/>
    <w:rsid w:val="1806650A"/>
    <w:rsid w:val="18080409"/>
    <w:rsid w:val="180B7D9B"/>
    <w:rsid w:val="18105FF9"/>
    <w:rsid w:val="182547C0"/>
    <w:rsid w:val="18356F1A"/>
    <w:rsid w:val="18383F39"/>
    <w:rsid w:val="183A032C"/>
    <w:rsid w:val="183B1E54"/>
    <w:rsid w:val="183D1E58"/>
    <w:rsid w:val="18427C71"/>
    <w:rsid w:val="18530CD2"/>
    <w:rsid w:val="18586F2B"/>
    <w:rsid w:val="185A33DC"/>
    <w:rsid w:val="185E4A42"/>
    <w:rsid w:val="18606921"/>
    <w:rsid w:val="186C4C4B"/>
    <w:rsid w:val="18715DAE"/>
    <w:rsid w:val="1881790D"/>
    <w:rsid w:val="188B7516"/>
    <w:rsid w:val="18920F21"/>
    <w:rsid w:val="18957D64"/>
    <w:rsid w:val="18A07183"/>
    <w:rsid w:val="18A85C6B"/>
    <w:rsid w:val="18AF2A5B"/>
    <w:rsid w:val="18B44614"/>
    <w:rsid w:val="18B75E6A"/>
    <w:rsid w:val="18C33598"/>
    <w:rsid w:val="18C518BC"/>
    <w:rsid w:val="18CC0E1A"/>
    <w:rsid w:val="18DB05C8"/>
    <w:rsid w:val="18DC56B6"/>
    <w:rsid w:val="18E578EA"/>
    <w:rsid w:val="18F169D3"/>
    <w:rsid w:val="18F25951"/>
    <w:rsid w:val="18F346C6"/>
    <w:rsid w:val="18F3631F"/>
    <w:rsid w:val="18F86DFD"/>
    <w:rsid w:val="18FB5BEE"/>
    <w:rsid w:val="190438FC"/>
    <w:rsid w:val="190E78D6"/>
    <w:rsid w:val="190F39D2"/>
    <w:rsid w:val="190F3B97"/>
    <w:rsid w:val="191A5550"/>
    <w:rsid w:val="19207AD3"/>
    <w:rsid w:val="19344125"/>
    <w:rsid w:val="193453F7"/>
    <w:rsid w:val="1944032E"/>
    <w:rsid w:val="19476940"/>
    <w:rsid w:val="194C1502"/>
    <w:rsid w:val="195123E0"/>
    <w:rsid w:val="195C1BC3"/>
    <w:rsid w:val="195F3E27"/>
    <w:rsid w:val="196053F9"/>
    <w:rsid w:val="19661C4E"/>
    <w:rsid w:val="19671D1B"/>
    <w:rsid w:val="19694ECB"/>
    <w:rsid w:val="196E67BD"/>
    <w:rsid w:val="197472C0"/>
    <w:rsid w:val="197563FF"/>
    <w:rsid w:val="197B4E45"/>
    <w:rsid w:val="19815B04"/>
    <w:rsid w:val="198167FB"/>
    <w:rsid w:val="19835DFD"/>
    <w:rsid w:val="198E106E"/>
    <w:rsid w:val="1990398D"/>
    <w:rsid w:val="19934971"/>
    <w:rsid w:val="199A47D4"/>
    <w:rsid w:val="19A20D4F"/>
    <w:rsid w:val="19A26064"/>
    <w:rsid w:val="19A5303D"/>
    <w:rsid w:val="19A94ADF"/>
    <w:rsid w:val="19B327E6"/>
    <w:rsid w:val="19BA706A"/>
    <w:rsid w:val="19BD7B7D"/>
    <w:rsid w:val="19C638B2"/>
    <w:rsid w:val="19C871D5"/>
    <w:rsid w:val="19E27034"/>
    <w:rsid w:val="19EE76E3"/>
    <w:rsid w:val="19F12D6F"/>
    <w:rsid w:val="19F95E25"/>
    <w:rsid w:val="1A045758"/>
    <w:rsid w:val="1A07022E"/>
    <w:rsid w:val="1A0C306B"/>
    <w:rsid w:val="1A191498"/>
    <w:rsid w:val="1A1E4367"/>
    <w:rsid w:val="1A273A78"/>
    <w:rsid w:val="1A2E7EFC"/>
    <w:rsid w:val="1A2F7C3A"/>
    <w:rsid w:val="1A321F98"/>
    <w:rsid w:val="1A3D309B"/>
    <w:rsid w:val="1A541666"/>
    <w:rsid w:val="1A681DB0"/>
    <w:rsid w:val="1A6C486C"/>
    <w:rsid w:val="1A6D2D92"/>
    <w:rsid w:val="1A6D3041"/>
    <w:rsid w:val="1A73572E"/>
    <w:rsid w:val="1A7A064B"/>
    <w:rsid w:val="1A7D174E"/>
    <w:rsid w:val="1A814674"/>
    <w:rsid w:val="1A8D5491"/>
    <w:rsid w:val="1A8E52D5"/>
    <w:rsid w:val="1A953BD1"/>
    <w:rsid w:val="1A981CDF"/>
    <w:rsid w:val="1AAD7639"/>
    <w:rsid w:val="1AB34EB7"/>
    <w:rsid w:val="1ABF59DD"/>
    <w:rsid w:val="1AC91E3D"/>
    <w:rsid w:val="1AC9508D"/>
    <w:rsid w:val="1AE9303E"/>
    <w:rsid w:val="1AE93AA1"/>
    <w:rsid w:val="1AFC25F1"/>
    <w:rsid w:val="1B113704"/>
    <w:rsid w:val="1B2D3CD8"/>
    <w:rsid w:val="1B305436"/>
    <w:rsid w:val="1B33676E"/>
    <w:rsid w:val="1B370877"/>
    <w:rsid w:val="1B4241CA"/>
    <w:rsid w:val="1B43765F"/>
    <w:rsid w:val="1B446468"/>
    <w:rsid w:val="1B57178C"/>
    <w:rsid w:val="1B5B7A35"/>
    <w:rsid w:val="1B5E5062"/>
    <w:rsid w:val="1B5F06C6"/>
    <w:rsid w:val="1B625396"/>
    <w:rsid w:val="1B645150"/>
    <w:rsid w:val="1B696C3B"/>
    <w:rsid w:val="1B6B0A1C"/>
    <w:rsid w:val="1B713987"/>
    <w:rsid w:val="1B750717"/>
    <w:rsid w:val="1B837446"/>
    <w:rsid w:val="1B9461DD"/>
    <w:rsid w:val="1B973BBD"/>
    <w:rsid w:val="1BA842C5"/>
    <w:rsid w:val="1BB17010"/>
    <w:rsid w:val="1BB31C91"/>
    <w:rsid w:val="1BB71D4E"/>
    <w:rsid w:val="1BC8589F"/>
    <w:rsid w:val="1BCD6C3A"/>
    <w:rsid w:val="1BD47F97"/>
    <w:rsid w:val="1BD66CB4"/>
    <w:rsid w:val="1BDA3111"/>
    <w:rsid w:val="1BDB697F"/>
    <w:rsid w:val="1BE00BA8"/>
    <w:rsid w:val="1BE913BB"/>
    <w:rsid w:val="1BFF5B6C"/>
    <w:rsid w:val="1C015E11"/>
    <w:rsid w:val="1C08622E"/>
    <w:rsid w:val="1C0C44E6"/>
    <w:rsid w:val="1C1B0F65"/>
    <w:rsid w:val="1C29086F"/>
    <w:rsid w:val="1C2D7F99"/>
    <w:rsid w:val="1C4573FD"/>
    <w:rsid w:val="1C510BD6"/>
    <w:rsid w:val="1C5665CC"/>
    <w:rsid w:val="1C5C6555"/>
    <w:rsid w:val="1C6B6375"/>
    <w:rsid w:val="1C796D5F"/>
    <w:rsid w:val="1C7F7737"/>
    <w:rsid w:val="1C8504F6"/>
    <w:rsid w:val="1C853CB5"/>
    <w:rsid w:val="1C8707B1"/>
    <w:rsid w:val="1C921B22"/>
    <w:rsid w:val="1C9E0AC2"/>
    <w:rsid w:val="1CA05651"/>
    <w:rsid w:val="1CA3069F"/>
    <w:rsid w:val="1CA421CF"/>
    <w:rsid w:val="1CAA0AB1"/>
    <w:rsid w:val="1CB07C95"/>
    <w:rsid w:val="1CB315BC"/>
    <w:rsid w:val="1CB9060C"/>
    <w:rsid w:val="1CBF17D0"/>
    <w:rsid w:val="1CC03BD9"/>
    <w:rsid w:val="1CC04F58"/>
    <w:rsid w:val="1CD66AD3"/>
    <w:rsid w:val="1CE67887"/>
    <w:rsid w:val="1CF3167C"/>
    <w:rsid w:val="1D013A6F"/>
    <w:rsid w:val="1D0463F7"/>
    <w:rsid w:val="1D05307F"/>
    <w:rsid w:val="1D147454"/>
    <w:rsid w:val="1D152E9F"/>
    <w:rsid w:val="1D160EFE"/>
    <w:rsid w:val="1D1D5DC2"/>
    <w:rsid w:val="1D211214"/>
    <w:rsid w:val="1D320530"/>
    <w:rsid w:val="1D3E26CE"/>
    <w:rsid w:val="1D3F2ACF"/>
    <w:rsid w:val="1D425C26"/>
    <w:rsid w:val="1D431CDE"/>
    <w:rsid w:val="1D4F5062"/>
    <w:rsid w:val="1D5C58C7"/>
    <w:rsid w:val="1D646E2A"/>
    <w:rsid w:val="1D654F25"/>
    <w:rsid w:val="1D750725"/>
    <w:rsid w:val="1D8569D4"/>
    <w:rsid w:val="1D8C01FA"/>
    <w:rsid w:val="1D8E467D"/>
    <w:rsid w:val="1D910912"/>
    <w:rsid w:val="1D95260E"/>
    <w:rsid w:val="1D962E71"/>
    <w:rsid w:val="1D9711CE"/>
    <w:rsid w:val="1D9A3A22"/>
    <w:rsid w:val="1DA11D18"/>
    <w:rsid w:val="1DA209E9"/>
    <w:rsid w:val="1DAE43C0"/>
    <w:rsid w:val="1DB73F9C"/>
    <w:rsid w:val="1DB96AF7"/>
    <w:rsid w:val="1DC1089E"/>
    <w:rsid w:val="1DC50477"/>
    <w:rsid w:val="1DC85766"/>
    <w:rsid w:val="1DCD255E"/>
    <w:rsid w:val="1DD26E91"/>
    <w:rsid w:val="1DD97EEF"/>
    <w:rsid w:val="1DE415A0"/>
    <w:rsid w:val="1DEA61D7"/>
    <w:rsid w:val="1DF96F11"/>
    <w:rsid w:val="1DFD6BAC"/>
    <w:rsid w:val="1E027043"/>
    <w:rsid w:val="1E0546E9"/>
    <w:rsid w:val="1E0A123F"/>
    <w:rsid w:val="1E156209"/>
    <w:rsid w:val="1E156D34"/>
    <w:rsid w:val="1E251DDC"/>
    <w:rsid w:val="1E257CFD"/>
    <w:rsid w:val="1E2E2875"/>
    <w:rsid w:val="1E2E3019"/>
    <w:rsid w:val="1E39746E"/>
    <w:rsid w:val="1E4D4465"/>
    <w:rsid w:val="1E510412"/>
    <w:rsid w:val="1E5B2F21"/>
    <w:rsid w:val="1E5F1F0A"/>
    <w:rsid w:val="1E612964"/>
    <w:rsid w:val="1E6B72A2"/>
    <w:rsid w:val="1E706DD2"/>
    <w:rsid w:val="1E7163F8"/>
    <w:rsid w:val="1E85289A"/>
    <w:rsid w:val="1E86108A"/>
    <w:rsid w:val="1E8B7984"/>
    <w:rsid w:val="1E8C7490"/>
    <w:rsid w:val="1E8D15FC"/>
    <w:rsid w:val="1E91358E"/>
    <w:rsid w:val="1E9344BD"/>
    <w:rsid w:val="1EA92023"/>
    <w:rsid w:val="1EAC6137"/>
    <w:rsid w:val="1EB02FEB"/>
    <w:rsid w:val="1EB05FB4"/>
    <w:rsid w:val="1EB223C3"/>
    <w:rsid w:val="1ED25902"/>
    <w:rsid w:val="1ED742C4"/>
    <w:rsid w:val="1EE53D04"/>
    <w:rsid w:val="1EEF571E"/>
    <w:rsid w:val="1F142E4A"/>
    <w:rsid w:val="1F1C2C55"/>
    <w:rsid w:val="1F1D0C85"/>
    <w:rsid w:val="1F262703"/>
    <w:rsid w:val="1F31496F"/>
    <w:rsid w:val="1F3360C3"/>
    <w:rsid w:val="1F39278C"/>
    <w:rsid w:val="1F455B04"/>
    <w:rsid w:val="1F4E25B4"/>
    <w:rsid w:val="1F5A6BC9"/>
    <w:rsid w:val="1F5F2297"/>
    <w:rsid w:val="1F65020C"/>
    <w:rsid w:val="1F691CBB"/>
    <w:rsid w:val="1F707605"/>
    <w:rsid w:val="1F754BC7"/>
    <w:rsid w:val="1F793497"/>
    <w:rsid w:val="1F7B4484"/>
    <w:rsid w:val="1F814CBE"/>
    <w:rsid w:val="1F9409DB"/>
    <w:rsid w:val="1F9A53CE"/>
    <w:rsid w:val="1F9A6D9B"/>
    <w:rsid w:val="1FA3091B"/>
    <w:rsid w:val="1FA93125"/>
    <w:rsid w:val="1FAB31C9"/>
    <w:rsid w:val="1FAE332D"/>
    <w:rsid w:val="1FB4476F"/>
    <w:rsid w:val="1FC416BB"/>
    <w:rsid w:val="1FC722BD"/>
    <w:rsid w:val="1FCB77A0"/>
    <w:rsid w:val="1FD01AD6"/>
    <w:rsid w:val="1FD50080"/>
    <w:rsid w:val="1FD77AE0"/>
    <w:rsid w:val="1FDC3F29"/>
    <w:rsid w:val="1FE33123"/>
    <w:rsid w:val="1FE737E6"/>
    <w:rsid w:val="1FE76AB5"/>
    <w:rsid w:val="1FEE4834"/>
    <w:rsid w:val="1FEF5096"/>
    <w:rsid w:val="1FF36E2E"/>
    <w:rsid w:val="20057D25"/>
    <w:rsid w:val="200E4807"/>
    <w:rsid w:val="20113AEC"/>
    <w:rsid w:val="20127CB9"/>
    <w:rsid w:val="2013712C"/>
    <w:rsid w:val="20157764"/>
    <w:rsid w:val="20216F97"/>
    <w:rsid w:val="20321A2F"/>
    <w:rsid w:val="20384AFA"/>
    <w:rsid w:val="203A0FA2"/>
    <w:rsid w:val="20454FA5"/>
    <w:rsid w:val="204B36CB"/>
    <w:rsid w:val="204E04B7"/>
    <w:rsid w:val="20562087"/>
    <w:rsid w:val="205E010A"/>
    <w:rsid w:val="206B7F66"/>
    <w:rsid w:val="2070049C"/>
    <w:rsid w:val="20707EEC"/>
    <w:rsid w:val="207A2D95"/>
    <w:rsid w:val="207C3A2B"/>
    <w:rsid w:val="20945BCE"/>
    <w:rsid w:val="20A64194"/>
    <w:rsid w:val="20B37355"/>
    <w:rsid w:val="20B47333"/>
    <w:rsid w:val="20BD5195"/>
    <w:rsid w:val="20BF4501"/>
    <w:rsid w:val="20C3053C"/>
    <w:rsid w:val="20CB6AAD"/>
    <w:rsid w:val="20D17C3C"/>
    <w:rsid w:val="20D96344"/>
    <w:rsid w:val="20DE20B9"/>
    <w:rsid w:val="20E84C65"/>
    <w:rsid w:val="20F23AB5"/>
    <w:rsid w:val="20F4720A"/>
    <w:rsid w:val="20FD75B6"/>
    <w:rsid w:val="210457A3"/>
    <w:rsid w:val="210E3FD0"/>
    <w:rsid w:val="2112350C"/>
    <w:rsid w:val="212A5F17"/>
    <w:rsid w:val="212D5025"/>
    <w:rsid w:val="21324A6F"/>
    <w:rsid w:val="2134253F"/>
    <w:rsid w:val="21367173"/>
    <w:rsid w:val="21423DD2"/>
    <w:rsid w:val="215D4B28"/>
    <w:rsid w:val="216746AE"/>
    <w:rsid w:val="216F644E"/>
    <w:rsid w:val="217801DD"/>
    <w:rsid w:val="21787DFD"/>
    <w:rsid w:val="21815E87"/>
    <w:rsid w:val="218B19D7"/>
    <w:rsid w:val="219D5B97"/>
    <w:rsid w:val="219D5F5A"/>
    <w:rsid w:val="21A372A4"/>
    <w:rsid w:val="21AD29A4"/>
    <w:rsid w:val="21BA20A9"/>
    <w:rsid w:val="21BB28B9"/>
    <w:rsid w:val="21BE799C"/>
    <w:rsid w:val="21C320F8"/>
    <w:rsid w:val="21C94D8D"/>
    <w:rsid w:val="21CA109B"/>
    <w:rsid w:val="21CD72A9"/>
    <w:rsid w:val="21D0491E"/>
    <w:rsid w:val="21D439A0"/>
    <w:rsid w:val="21D545D1"/>
    <w:rsid w:val="21D600B2"/>
    <w:rsid w:val="21DB0FDD"/>
    <w:rsid w:val="21DB4081"/>
    <w:rsid w:val="21DB4A1A"/>
    <w:rsid w:val="21ED0008"/>
    <w:rsid w:val="21ED0B1F"/>
    <w:rsid w:val="220454F8"/>
    <w:rsid w:val="22062999"/>
    <w:rsid w:val="22117B59"/>
    <w:rsid w:val="221B5D38"/>
    <w:rsid w:val="222A039D"/>
    <w:rsid w:val="22333E79"/>
    <w:rsid w:val="2239309E"/>
    <w:rsid w:val="224C0DCE"/>
    <w:rsid w:val="224F2A84"/>
    <w:rsid w:val="22512AAF"/>
    <w:rsid w:val="22640B51"/>
    <w:rsid w:val="22676EF4"/>
    <w:rsid w:val="226966A2"/>
    <w:rsid w:val="22762869"/>
    <w:rsid w:val="227870A9"/>
    <w:rsid w:val="227C711D"/>
    <w:rsid w:val="228213D9"/>
    <w:rsid w:val="22A077A6"/>
    <w:rsid w:val="22B86E2E"/>
    <w:rsid w:val="22C560C7"/>
    <w:rsid w:val="22CE6D49"/>
    <w:rsid w:val="22D44323"/>
    <w:rsid w:val="22D90F32"/>
    <w:rsid w:val="22DE1081"/>
    <w:rsid w:val="22E65C07"/>
    <w:rsid w:val="22E73FA6"/>
    <w:rsid w:val="22E74AE2"/>
    <w:rsid w:val="22E93DCE"/>
    <w:rsid w:val="22F4318D"/>
    <w:rsid w:val="22F50AF8"/>
    <w:rsid w:val="22F91714"/>
    <w:rsid w:val="22FE2E48"/>
    <w:rsid w:val="230A31D0"/>
    <w:rsid w:val="23205628"/>
    <w:rsid w:val="23230464"/>
    <w:rsid w:val="23256862"/>
    <w:rsid w:val="23274DE2"/>
    <w:rsid w:val="232F1A07"/>
    <w:rsid w:val="232F3016"/>
    <w:rsid w:val="23317A9D"/>
    <w:rsid w:val="23324DF0"/>
    <w:rsid w:val="23391BFC"/>
    <w:rsid w:val="23551E99"/>
    <w:rsid w:val="23553B43"/>
    <w:rsid w:val="23595B53"/>
    <w:rsid w:val="235C1A72"/>
    <w:rsid w:val="23701710"/>
    <w:rsid w:val="237524EE"/>
    <w:rsid w:val="23792E08"/>
    <w:rsid w:val="23834794"/>
    <w:rsid w:val="23862A00"/>
    <w:rsid w:val="23923BCF"/>
    <w:rsid w:val="239325B7"/>
    <w:rsid w:val="239431C3"/>
    <w:rsid w:val="239562DD"/>
    <w:rsid w:val="23A03F84"/>
    <w:rsid w:val="23AD2C63"/>
    <w:rsid w:val="23B16AFA"/>
    <w:rsid w:val="23B60518"/>
    <w:rsid w:val="23BD6F77"/>
    <w:rsid w:val="23C0703E"/>
    <w:rsid w:val="23C25996"/>
    <w:rsid w:val="23D32FA8"/>
    <w:rsid w:val="23E01392"/>
    <w:rsid w:val="23EB3B58"/>
    <w:rsid w:val="23EE5AE6"/>
    <w:rsid w:val="23F101D9"/>
    <w:rsid w:val="23F164B2"/>
    <w:rsid w:val="23F43E14"/>
    <w:rsid w:val="24091A36"/>
    <w:rsid w:val="240A01BE"/>
    <w:rsid w:val="241055B4"/>
    <w:rsid w:val="24111E59"/>
    <w:rsid w:val="24133879"/>
    <w:rsid w:val="24150B18"/>
    <w:rsid w:val="241E3726"/>
    <w:rsid w:val="242854E0"/>
    <w:rsid w:val="242F3533"/>
    <w:rsid w:val="24434928"/>
    <w:rsid w:val="244A5062"/>
    <w:rsid w:val="245214E2"/>
    <w:rsid w:val="245C77BF"/>
    <w:rsid w:val="24616B0C"/>
    <w:rsid w:val="24650F7A"/>
    <w:rsid w:val="246A7685"/>
    <w:rsid w:val="24756A74"/>
    <w:rsid w:val="247834DB"/>
    <w:rsid w:val="248C002F"/>
    <w:rsid w:val="24947D24"/>
    <w:rsid w:val="24A673ED"/>
    <w:rsid w:val="24B42837"/>
    <w:rsid w:val="24B72EFE"/>
    <w:rsid w:val="24B86DFB"/>
    <w:rsid w:val="24BB623B"/>
    <w:rsid w:val="24CA3264"/>
    <w:rsid w:val="24CC4DE7"/>
    <w:rsid w:val="24E577F0"/>
    <w:rsid w:val="24EB0F48"/>
    <w:rsid w:val="24EB3960"/>
    <w:rsid w:val="25184D79"/>
    <w:rsid w:val="251B2F02"/>
    <w:rsid w:val="252555E9"/>
    <w:rsid w:val="252721D4"/>
    <w:rsid w:val="253110BF"/>
    <w:rsid w:val="253A0EFD"/>
    <w:rsid w:val="253A65FB"/>
    <w:rsid w:val="25427D99"/>
    <w:rsid w:val="25533C85"/>
    <w:rsid w:val="25547586"/>
    <w:rsid w:val="2557323A"/>
    <w:rsid w:val="255D4BFA"/>
    <w:rsid w:val="256462A7"/>
    <w:rsid w:val="25662421"/>
    <w:rsid w:val="256B6C7E"/>
    <w:rsid w:val="256C47F4"/>
    <w:rsid w:val="256D50F0"/>
    <w:rsid w:val="25734A87"/>
    <w:rsid w:val="257D4BAE"/>
    <w:rsid w:val="25860C97"/>
    <w:rsid w:val="258F7B93"/>
    <w:rsid w:val="259301BE"/>
    <w:rsid w:val="259A4F22"/>
    <w:rsid w:val="25A35B47"/>
    <w:rsid w:val="25AA33E3"/>
    <w:rsid w:val="25B176A9"/>
    <w:rsid w:val="25B21B22"/>
    <w:rsid w:val="25BB4F6A"/>
    <w:rsid w:val="25BC74D5"/>
    <w:rsid w:val="25BF6C8C"/>
    <w:rsid w:val="25D11C3E"/>
    <w:rsid w:val="25D40856"/>
    <w:rsid w:val="25E64611"/>
    <w:rsid w:val="25E674D5"/>
    <w:rsid w:val="25E80632"/>
    <w:rsid w:val="25E85C23"/>
    <w:rsid w:val="25EE5FA5"/>
    <w:rsid w:val="25F14557"/>
    <w:rsid w:val="25F37965"/>
    <w:rsid w:val="25F94986"/>
    <w:rsid w:val="25FB20D9"/>
    <w:rsid w:val="26007D90"/>
    <w:rsid w:val="26050923"/>
    <w:rsid w:val="26101F41"/>
    <w:rsid w:val="261C2B74"/>
    <w:rsid w:val="261F5640"/>
    <w:rsid w:val="262527FF"/>
    <w:rsid w:val="26262C42"/>
    <w:rsid w:val="262E456A"/>
    <w:rsid w:val="263D7990"/>
    <w:rsid w:val="264D7EF7"/>
    <w:rsid w:val="265175E9"/>
    <w:rsid w:val="265674DA"/>
    <w:rsid w:val="2660005E"/>
    <w:rsid w:val="266A60B3"/>
    <w:rsid w:val="26781443"/>
    <w:rsid w:val="267D451F"/>
    <w:rsid w:val="267F099F"/>
    <w:rsid w:val="268307B8"/>
    <w:rsid w:val="26873AD4"/>
    <w:rsid w:val="268A4223"/>
    <w:rsid w:val="268E629B"/>
    <w:rsid w:val="269E6A3B"/>
    <w:rsid w:val="269F3981"/>
    <w:rsid w:val="26A87D95"/>
    <w:rsid w:val="26AE7B8A"/>
    <w:rsid w:val="26AF52C1"/>
    <w:rsid w:val="26BA50F3"/>
    <w:rsid w:val="26BC02E4"/>
    <w:rsid w:val="26C13AFA"/>
    <w:rsid w:val="26C2742B"/>
    <w:rsid w:val="26D60CEE"/>
    <w:rsid w:val="26D7166D"/>
    <w:rsid w:val="26D77938"/>
    <w:rsid w:val="26DA271A"/>
    <w:rsid w:val="26DB1ADE"/>
    <w:rsid w:val="26DC2BF9"/>
    <w:rsid w:val="26E50904"/>
    <w:rsid w:val="26E5234D"/>
    <w:rsid w:val="26E83FE9"/>
    <w:rsid w:val="26EA57BE"/>
    <w:rsid w:val="26EA7FB9"/>
    <w:rsid w:val="26F77BBD"/>
    <w:rsid w:val="270E5829"/>
    <w:rsid w:val="270F3892"/>
    <w:rsid w:val="2712314C"/>
    <w:rsid w:val="271344C1"/>
    <w:rsid w:val="271E1D3E"/>
    <w:rsid w:val="272155DE"/>
    <w:rsid w:val="27253A1D"/>
    <w:rsid w:val="273501C0"/>
    <w:rsid w:val="273E400A"/>
    <w:rsid w:val="2742277A"/>
    <w:rsid w:val="27450921"/>
    <w:rsid w:val="27466CAB"/>
    <w:rsid w:val="274B770B"/>
    <w:rsid w:val="274F2F09"/>
    <w:rsid w:val="27544D1C"/>
    <w:rsid w:val="27554CE4"/>
    <w:rsid w:val="275E2FB1"/>
    <w:rsid w:val="276152E8"/>
    <w:rsid w:val="276C329A"/>
    <w:rsid w:val="276E189C"/>
    <w:rsid w:val="27705AA0"/>
    <w:rsid w:val="278C6B37"/>
    <w:rsid w:val="278D3402"/>
    <w:rsid w:val="278F7CF9"/>
    <w:rsid w:val="2798263F"/>
    <w:rsid w:val="27991D18"/>
    <w:rsid w:val="279F620D"/>
    <w:rsid w:val="27A977CF"/>
    <w:rsid w:val="27AA0788"/>
    <w:rsid w:val="27AC1745"/>
    <w:rsid w:val="27AE48DC"/>
    <w:rsid w:val="27B53B3C"/>
    <w:rsid w:val="27B62DDA"/>
    <w:rsid w:val="27C07B5A"/>
    <w:rsid w:val="27C1407E"/>
    <w:rsid w:val="27C40658"/>
    <w:rsid w:val="27C87476"/>
    <w:rsid w:val="27CA1D60"/>
    <w:rsid w:val="27CA6CC7"/>
    <w:rsid w:val="27CE7898"/>
    <w:rsid w:val="27D37174"/>
    <w:rsid w:val="27E60216"/>
    <w:rsid w:val="27ED572F"/>
    <w:rsid w:val="27EE0A0E"/>
    <w:rsid w:val="27F92341"/>
    <w:rsid w:val="27FA014A"/>
    <w:rsid w:val="27FD774E"/>
    <w:rsid w:val="280509ED"/>
    <w:rsid w:val="280C1E41"/>
    <w:rsid w:val="281713EE"/>
    <w:rsid w:val="282B2764"/>
    <w:rsid w:val="282F505E"/>
    <w:rsid w:val="28327C9A"/>
    <w:rsid w:val="283A317D"/>
    <w:rsid w:val="283A52B2"/>
    <w:rsid w:val="283E0DFB"/>
    <w:rsid w:val="283E482C"/>
    <w:rsid w:val="283F28EC"/>
    <w:rsid w:val="28420A75"/>
    <w:rsid w:val="285841F3"/>
    <w:rsid w:val="28635B97"/>
    <w:rsid w:val="286B2383"/>
    <w:rsid w:val="28796EEE"/>
    <w:rsid w:val="287C652C"/>
    <w:rsid w:val="288E5297"/>
    <w:rsid w:val="289A59EB"/>
    <w:rsid w:val="289B7E03"/>
    <w:rsid w:val="28A749DC"/>
    <w:rsid w:val="28BD0316"/>
    <w:rsid w:val="28E03181"/>
    <w:rsid w:val="28E42DDF"/>
    <w:rsid w:val="28E6389E"/>
    <w:rsid w:val="28EC3776"/>
    <w:rsid w:val="28F372FE"/>
    <w:rsid w:val="28FC486F"/>
    <w:rsid w:val="29001C33"/>
    <w:rsid w:val="29013F2A"/>
    <w:rsid w:val="29033BA1"/>
    <w:rsid w:val="29065217"/>
    <w:rsid w:val="290904BC"/>
    <w:rsid w:val="29177856"/>
    <w:rsid w:val="291F21F5"/>
    <w:rsid w:val="29221372"/>
    <w:rsid w:val="292C1BA7"/>
    <w:rsid w:val="293D1350"/>
    <w:rsid w:val="293F418F"/>
    <w:rsid w:val="294D6A43"/>
    <w:rsid w:val="294F7CAF"/>
    <w:rsid w:val="29511D45"/>
    <w:rsid w:val="295432C7"/>
    <w:rsid w:val="296521D0"/>
    <w:rsid w:val="296600D0"/>
    <w:rsid w:val="296660F5"/>
    <w:rsid w:val="29695170"/>
    <w:rsid w:val="29824691"/>
    <w:rsid w:val="29847919"/>
    <w:rsid w:val="29860B76"/>
    <w:rsid w:val="298F51F3"/>
    <w:rsid w:val="29921646"/>
    <w:rsid w:val="29994311"/>
    <w:rsid w:val="29A15336"/>
    <w:rsid w:val="29A524B6"/>
    <w:rsid w:val="29B12CEE"/>
    <w:rsid w:val="29B64244"/>
    <w:rsid w:val="29B8447B"/>
    <w:rsid w:val="29BB5C04"/>
    <w:rsid w:val="29C423C0"/>
    <w:rsid w:val="29CA2929"/>
    <w:rsid w:val="29CB3C03"/>
    <w:rsid w:val="29CF51A2"/>
    <w:rsid w:val="29D145C3"/>
    <w:rsid w:val="29D91F64"/>
    <w:rsid w:val="29EB5802"/>
    <w:rsid w:val="29F254F4"/>
    <w:rsid w:val="29F753C6"/>
    <w:rsid w:val="29FA0952"/>
    <w:rsid w:val="29FE1BEE"/>
    <w:rsid w:val="2A021299"/>
    <w:rsid w:val="2A042FC4"/>
    <w:rsid w:val="2A04721D"/>
    <w:rsid w:val="2A073E3E"/>
    <w:rsid w:val="2A0D7ABB"/>
    <w:rsid w:val="2A0F4B7D"/>
    <w:rsid w:val="2A103806"/>
    <w:rsid w:val="2A196B1A"/>
    <w:rsid w:val="2A1C0ABC"/>
    <w:rsid w:val="2A204FB2"/>
    <w:rsid w:val="2A207617"/>
    <w:rsid w:val="2A2229EF"/>
    <w:rsid w:val="2A2329D9"/>
    <w:rsid w:val="2A287E25"/>
    <w:rsid w:val="2A3404D4"/>
    <w:rsid w:val="2A3A2E85"/>
    <w:rsid w:val="2A3E758F"/>
    <w:rsid w:val="2A4134B9"/>
    <w:rsid w:val="2A546BB8"/>
    <w:rsid w:val="2A5D1CC8"/>
    <w:rsid w:val="2A657B06"/>
    <w:rsid w:val="2A695CF0"/>
    <w:rsid w:val="2A6B415B"/>
    <w:rsid w:val="2A6C7E90"/>
    <w:rsid w:val="2A6F07C9"/>
    <w:rsid w:val="2A726E49"/>
    <w:rsid w:val="2A7F001B"/>
    <w:rsid w:val="2A8A7C19"/>
    <w:rsid w:val="2A8B597E"/>
    <w:rsid w:val="2A926225"/>
    <w:rsid w:val="2A995EAB"/>
    <w:rsid w:val="2AA1244A"/>
    <w:rsid w:val="2AB22743"/>
    <w:rsid w:val="2ABA2806"/>
    <w:rsid w:val="2AC2445F"/>
    <w:rsid w:val="2AC5095F"/>
    <w:rsid w:val="2ACB6044"/>
    <w:rsid w:val="2ACC2A89"/>
    <w:rsid w:val="2AD2609E"/>
    <w:rsid w:val="2AD760EA"/>
    <w:rsid w:val="2AEC47E3"/>
    <w:rsid w:val="2AF15E14"/>
    <w:rsid w:val="2AF47B0C"/>
    <w:rsid w:val="2AF749A6"/>
    <w:rsid w:val="2AF91A55"/>
    <w:rsid w:val="2B033DD7"/>
    <w:rsid w:val="2B090453"/>
    <w:rsid w:val="2B113EE7"/>
    <w:rsid w:val="2B135F49"/>
    <w:rsid w:val="2B1B020B"/>
    <w:rsid w:val="2B1C21C9"/>
    <w:rsid w:val="2B1E47D9"/>
    <w:rsid w:val="2B24339F"/>
    <w:rsid w:val="2B25101D"/>
    <w:rsid w:val="2B2614FB"/>
    <w:rsid w:val="2B37135C"/>
    <w:rsid w:val="2B3E0E23"/>
    <w:rsid w:val="2B432B42"/>
    <w:rsid w:val="2B4D0D75"/>
    <w:rsid w:val="2B5D13DA"/>
    <w:rsid w:val="2B5E3BC1"/>
    <w:rsid w:val="2B607777"/>
    <w:rsid w:val="2B6171B8"/>
    <w:rsid w:val="2B6D5290"/>
    <w:rsid w:val="2B793C2A"/>
    <w:rsid w:val="2B81113A"/>
    <w:rsid w:val="2B85522E"/>
    <w:rsid w:val="2B8C78DA"/>
    <w:rsid w:val="2B94327A"/>
    <w:rsid w:val="2B9A651D"/>
    <w:rsid w:val="2B9A6C1B"/>
    <w:rsid w:val="2BA22764"/>
    <w:rsid w:val="2BC4304B"/>
    <w:rsid w:val="2BC66A47"/>
    <w:rsid w:val="2BCD3EDD"/>
    <w:rsid w:val="2BDD5395"/>
    <w:rsid w:val="2BDE774E"/>
    <w:rsid w:val="2BDF5D21"/>
    <w:rsid w:val="2BE34176"/>
    <w:rsid w:val="2BE51510"/>
    <w:rsid w:val="2BEA7CA7"/>
    <w:rsid w:val="2BF27E22"/>
    <w:rsid w:val="2BF32D23"/>
    <w:rsid w:val="2BFC76F7"/>
    <w:rsid w:val="2C0106BD"/>
    <w:rsid w:val="2C014089"/>
    <w:rsid w:val="2C0F2C97"/>
    <w:rsid w:val="2C175FB2"/>
    <w:rsid w:val="2C313E88"/>
    <w:rsid w:val="2C34338F"/>
    <w:rsid w:val="2C381B94"/>
    <w:rsid w:val="2C414D9D"/>
    <w:rsid w:val="2C5226A9"/>
    <w:rsid w:val="2C5E0E62"/>
    <w:rsid w:val="2C5F71E3"/>
    <w:rsid w:val="2C711343"/>
    <w:rsid w:val="2C7A131E"/>
    <w:rsid w:val="2C7E071E"/>
    <w:rsid w:val="2C7E6EF9"/>
    <w:rsid w:val="2C8155F3"/>
    <w:rsid w:val="2C836479"/>
    <w:rsid w:val="2C935E2D"/>
    <w:rsid w:val="2C9367A8"/>
    <w:rsid w:val="2C970939"/>
    <w:rsid w:val="2CA570DF"/>
    <w:rsid w:val="2CA92AD6"/>
    <w:rsid w:val="2CB02CE6"/>
    <w:rsid w:val="2CB160D9"/>
    <w:rsid w:val="2CB64ADC"/>
    <w:rsid w:val="2CBD0FF5"/>
    <w:rsid w:val="2CC20EEF"/>
    <w:rsid w:val="2CC21557"/>
    <w:rsid w:val="2CCF6337"/>
    <w:rsid w:val="2CCF74C2"/>
    <w:rsid w:val="2CD002EA"/>
    <w:rsid w:val="2CD14144"/>
    <w:rsid w:val="2CD23C2C"/>
    <w:rsid w:val="2CD36340"/>
    <w:rsid w:val="2CD54170"/>
    <w:rsid w:val="2CE860AD"/>
    <w:rsid w:val="2CEB5AA6"/>
    <w:rsid w:val="2CED471E"/>
    <w:rsid w:val="2CFB4948"/>
    <w:rsid w:val="2CFD7015"/>
    <w:rsid w:val="2D051443"/>
    <w:rsid w:val="2D177B21"/>
    <w:rsid w:val="2D1C64AF"/>
    <w:rsid w:val="2D1F11D6"/>
    <w:rsid w:val="2D226B02"/>
    <w:rsid w:val="2D272036"/>
    <w:rsid w:val="2D334723"/>
    <w:rsid w:val="2D440F5F"/>
    <w:rsid w:val="2D590CDE"/>
    <w:rsid w:val="2D6228F6"/>
    <w:rsid w:val="2D70142E"/>
    <w:rsid w:val="2D736763"/>
    <w:rsid w:val="2D896EBD"/>
    <w:rsid w:val="2D8C4B74"/>
    <w:rsid w:val="2D8C7D5B"/>
    <w:rsid w:val="2D9638CC"/>
    <w:rsid w:val="2D9A0A5E"/>
    <w:rsid w:val="2DA84027"/>
    <w:rsid w:val="2DB704CB"/>
    <w:rsid w:val="2DBA1EA6"/>
    <w:rsid w:val="2DC87923"/>
    <w:rsid w:val="2DCC3FFE"/>
    <w:rsid w:val="2DCC521B"/>
    <w:rsid w:val="2DD04930"/>
    <w:rsid w:val="2DD26616"/>
    <w:rsid w:val="2DD4523A"/>
    <w:rsid w:val="2DD82EC0"/>
    <w:rsid w:val="2DDC17EF"/>
    <w:rsid w:val="2DE55D3A"/>
    <w:rsid w:val="2DE61508"/>
    <w:rsid w:val="2DF3785C"/>
    <w:rsid w:val="2DF73294"/>
    <w:rsid w:val="2DF732BB"/>
    <w:rsid w:val="2DFA566F"/>
    <w:rsid w:val="2DFD3845"/>
    <w:rsid w:val="2E00572F"/>
    <w:rsid w:val="2E070A33"/>
    <w:rsid w:val="2E0C1569"/>
    <w:rsid w:val="2E161A8D"/>
    <w:rsid w:val="2E186744"/>
    <w:rsid w:val="2E1B4E69"/>
    <w:rsid w:val="2E1F1EAE"/>
    <w:rsid w:val="2E2135B0"/>
    <w:rsid w:val="2E251104"/>
    <w:rsid w:val="2E2804BA"/>
    <w:rsid w:val="2E2E6395"/>
    <w:rsid w:val="2E3334F7"/>
    <w:rsid w:val="2E3E34FA"/>
    <w:rsid w:val="2E484B82"/>
    <w:rsid w:val="2E493886"/>
    <w:rsid w:val="2E524258"/>
    <w:rsid w:val="2E607E63"/>
    <w:rsid w:val="2E656A5C"/>
    <w:rsid w:val="2E672F2E"/>
    <w:rsid w:val="2E6B031D"/>
    <w:rsid w:val="2E6B5EE5"/>
    <w:rsid w:val="2E71004A"/>
    <w:rsid w:val="2E805CE3"/>
    <w:rsid w:val="2E8D0767"/>
    <w:rsid w:val="2E8E2031"/>
    <w:rsid w:val="2E9A7F7B"/>
    <w:rsid w:val="2E9D2CCF"/>
    <w:rsid w:val="2EA7015C"/>
    <w:rsid w:val="2EA822ED"/>
    <w:rsid w:val="2EA973D7"/>
    <w:rsid w:val="2EAF4217"/>
    <w:rsid w:val="2EB1695B"/>
    <w:rsid w:val="2EB44E98"/>
    <w:rsid w:val="2EC35685"/>
    <w:rsid w:val="2ED33DA3"/>
    <w:rsid w:val="2EDA7AB1"/>
    <w:rsid w:val="2EE466D9"/>
    <w:rsid w:val="2EE671F6"/>
    <w:rsid w:val="2EEF1156"/>
    <w:rsid w:val="2EF547ED"/>
    <w:rsid w:val="2EF7316F"/>
    <w:rsid w:val="2EFA2FCA"/>
    <w:rsid w:val="2EFB3048"/>
    <w:rsid w:val="2F0245A5"/>
    <w:rsid w:val="2F0B2D82"/>
    <w:rsid w:val="2F0B635B"/>
    <w:rsid w:val="2F0E213E"/>
    <w:rsid w:val="2F167A17"/>
    <w:rsid w:val="2F1D2B95"/>
    <w:rsid w:val="2F2D4CD4"/>
    <w:rsid w:val="2F2E3E1D"/>
    <w:rsid w:val="2F3A4927"/>
    <w:rsid w:val="2F3C4F25"/>
    <w:rsid w:val="2F406727"/>
    <w:rsid w:val="2F42580B"/>
    <w:rsid w:val="2F484521"/>
    <w:rsid w:val="2F505E6C"/>
    <w:rsid w:val="2F57481B"/>
    <w:rsid w:val="2F5979E7"/>
    <w:rsid w:val="2F615A2B"/>
    <w:rsid w:val="2F706012"/>
    <w:rsid w:val="2F741E82"/>
    <w:rsid w:val="2F747B42"/>
    <w:rsid w:val="2F793015"/>
    <w:rsid w:val="2F7B1646"/>
    <w:rsid w:val="2F841948"/>
    <w:rsid w:val="2F857A35"/>
    <w:rsid w:val="2F8D286B"/>
    <w:rsid w:val="2F8D3E5E"/>
    <w:rsid w:val="2F8D4F6E"/>
    <w:rsid w:val="2FA85328"/>
    <w:rsid w:val="2FAD4754"/>
    <w:rsid w:val="2FB33AC7"/>
    <w:rsid w:val="2FC85E2E"/>
    <w:rsid w:val="2FCC5928"/>
    <w:rsid w:val="2FD23D78"/>
    <w:rsid w:val="2FD30717"/>
    <w:rsid w:val="2FD41A9A"/>
    <w:rsid w:val="2FD43159"/>
    <w:rsid w:val="2FD81AED"/>
    <w:rsid w:val="2FF514A9"/>
    <w:rsid w:val="2FFA4301"/>
    <w:rsid w:val="3019496F"/>
    <w:rsid w:val="303C0FB1"/>
    <w:rsid w:val="30425711"/>
    <w:rsid w:val="30425D38"/>
    <w:rsid w:val="30452388"/>
    <w:rsid w:val="304F032D"/>
    <w:rsid w:val="30506DBE"/>
    <w:rsid w:val="305D1A23"/>
    <w:rsid w:val="305E5448"/>
    <w:rsid w:val="30654F29"/>
    <w:rsid w:val="30691948"/>
    <w:rsid w:val="306C358F"/>
    <w:rsid w:val="306E4325"/>
    <w:rsid w:val="30701EBA"/>
    <w:rsid w:val="30721F5B"/>
    <w:rsid w:val="3074121A"/>
    <w:rsid w:val="307D17AD"/>
    <w:rsid w:val="30873C06"/>
    <w:rsid w:val="3090596E"/>
    <w:rsid w:val="30977D03"/>
    <w:rsid w:val="30995ECC"/>
    <w:rsid w:val="30A24999"/>
    <w:rsid w:val="30A263CD"/>
    <w:rsid w:val="30A96A26"/>
    <w:rsid w:val="30AC0A96"/>
    <w:rsid w:val="30B42F42"/>
    <w:rsid w:val="30B5321F"/>
    <w:rsid w:val="30B844ED"/>
    <w:rsid w:val="30BD777C"/>
    <w:rsid w:val="30C65130"/>
    <w:rsid w:val="30C75A90"/>
    <w:rsid w:val="30D71663"/>
    <w:rsid w:val="30D748DB"/>
    <w:rsid w:val="30DB631F"/>
    <w:rsid w:val="30EA6BA6"/>
    <w:rsid w:val="30EE1DFB"/>
    <w:rsid w:val="30EF5B0E"/>
    <w:rsid w:val="30F442AE"/>
    <w:rsid w:val="30F47B2C"/>
    <w:rsid w:val="30FC4048"/>
    <w:rsid w:val="310D1588"/>
    <w:rsid w:val="310D58BA"/>
    <w:rsid w:val="311A413C"/>
    <w:rsid w:val="311B65F2"/>
    <w:rsid w:val="311E034E"/>
    <w:rsid w:val="311F551F"/>
    <w:rsid w:val="31281EF9"/>
    <w:rsid w:val="3129141D"/>
    <w:rsid w:val="31387380"/>
    <w:rsid w:val="313E67B9"/>
    <w:rsid w:val="314655D8"/>
    <w:rsid w:val="31473272"/>
    <w:rsid w:val="314957BF"/>
    <w:rsid w:val="314D7015"/>
    <w:rsid w:val="314E37F1"/>
    <w:rsid w:val="315A69DC"/>
    <w:rsid w:val="315C02DB"/>
    <w:rsid w:val="315C719B"/>
    <w:rsid w:val="315F7281"/>
    <w:rsid w:val="31637D4A"/>
    <w:rsid w:val="31660837"/>
    <w:rsid w:val="31672CBC"/>
    <w:rsid w:val="31673BBB"/>
    <w:rsid w:val="31702551"/>
    <w:rsid w:val="317D52DF"/>
    <w:rsid w:val="3186293E"/>
    <w:rsid w:val="3188004E"/>
    <w:rsid w:val="31A660F9"/>
    <w:rsid w:val="31AA5F99"/>
    <w:rsid w:val="31AC37C6"/>
    <w:rsid w:val="31AE2653"/>
    <w:rsid w:val="31B3066A"/>
    <w:rsid w:val="31C47D17"/>
    <w:rsid w:val="31D803E8"/>
    <w:rsid w:val="31DA666A"/>
    <w:rsid w:val="31DE5810"/>
    <w:rsid w:val="31EA61ED"/>
    <w:rsid w:val="31EF0EE1"/>
    <w:rsid w:val="31F95649"/>
    <w:rsid w:val="31FD1F47"/>
    <w:rsid w:val="3202442D"/>
    <w:rsid w:val="320B0545"/>
    <w:rsid w:val="321470E0"/>
    <w:rsid w:val="321878D7"/>
    <w:rsid w:val="32265587"/>
    <w:rsid w:val="32377000"/>
    <w:rsid w:val="323E14DE"/>
    <w:rsid w:val="323E2C3C"/>
    <w:rsid w:val="323E4134"/>
    <w:rsid w:val="32454C5F"/>
    <w:rsid w:val="32461A8D"/>
    <w:rsid w:val="324872B7"/>
    <w:rsid w:val="324B38E8"/>
    <w:rsid w:val="324E5B10"/>
    <w:rsid w:val="32587C81"/>
    <w:rsid w:val="325966A4"/>
    <w:rsid w:val="325D385A"/>
    <w:rsid w:val="326276CF"/>
    <w:rsid w:val="326319FC"/>
    <w:rsid w:val="32797AD1"/>
    <w:rsid w:val="327B33EA"/>
    <w:rsid w:val="327C7665"/>
    <w:rsid w:val="3287495C"/>
    <w:rsid w:val="32881367"/>
    <w:rsid w:val="32891951"/>
    <w:rsid w:val="32915CD3"/>
    <w:rsid w:val="3294532F"/>
    <w:rsid w:val="329C29B7"/>
    <w:rsid w:val="32A5351F"/>
    <w:rsid w:val="32AB7140"/>
    <w:rsid w:val="32B1233D"/>
    <w:rsid w:val="32C25BF9"/>
    <w:rsid w:val="32C27463"/>
    <w:rsid w:val="32C9147F"/>
    <w:rsid w:val="32CC7381"/>
    <w:rsid w:val="32CF0394"/>
    <w:rsid w:val="32D145BB"/>
    <w:rsid w:val="32DC6DF6"/>
    <w:rsid w:val="32E01702"/>
    <w:rsid w:val="32E25AA7"/>
    <w:rsid w:val="32E721F6"/>
    <w:rsid w:val="32E80F77"/>
    <w:rsid w:val="32EB53FD"/>
    <w:rsid w:val="32EF1516"/>
    <w:rsid w:val="32F211D5"/>
    <w:rsid w:val="32F4289B"/>
    <w:rsid w:val="32F80AC3"/>
    <w:rsid w:val="32FA3435"/>
    <w:rsid w:val="32FD3E54"/>
    <w:rsid w:val="32FF1625"/>
    <w:rsid w:val="330065D4"/>
    <w:rsid w:val="33012FDA"/>
    <w:rsid w:val="330E096E"/>
    <w:rsid w:val="330F1E8B"/>
    <w:rsid w:val="330F4F18"/>
    <w:rsid w:val="331B5FA3"/>
    <w:rsid w:val="33233E44"/>
    <w:rsid w:val="33343A8E"/>
    <w:rsid w:val="333D5DE5"/>
    <w:rsid w:val="333E4203"/>
    <w:rsid w:val="334139A3"/>
    <w:rsid w:val="33537545"/>
    <w:rsid w:val="33684598"/>
    <w:rsid w:val="337131B4"/>
    <w:rsid w:val="338405A0"/>
    <w:rsid w:val="338702A5"/>
    <w:rsid w:val="33944EAA"/>
    <w:rsid w:val="339D55D9"/>
    <w:rsid w:val="33AB3713"/>
    <w:rsid w:val="33B83748"/>
    <w:rsid w:val="33C76F7F"/>
    <w:rsid w:val="33F602EE"/>
    <w:rsid w:val="33F9655A"/>
    <w:rsid w:val="34025BC4"/>
    <w:rsid w:val="34031341"/>
    <w:rsid w:val="34041277"/>
    <w:rsid w:val="34101F6A"/>
    <w:rsid w:val="34112EC6"/>
    <w:rsid w:val="34150EA0"/>
    <w:rsid w:val="34171FA2"/>
    <w:rsid w:val="341856F5"/>
    <w:rsid w:val="341A2E4E"/>
    <w:rsid w:val="34274FFA"/>
    <w:rsid w:val="34285AAE"/>
    <w:rsid w:val="342C582C"/>
    <w:rsid w:val="34382E8D"/>
    <w:rsid w:val="34405CC7"/>
    <w:rsid w:val="344F4D9A"/>
    <w:rsid w:val="34501FBA"/>
    <w:rsid w:val="345A6321"/>
    <w:rsid w:val="345F6128"/>
    <w:rsid w:val="345F74FE"/>
    <w:rsid w:val="34630DB2"/>
    <w:rsid w:val="34673892"/>
    <w:rsid w:val="347D0BE7"/>
    <w:rsid w:val="347F7595"/>
    <w:rsid w:val="34885B9C"/>
    <w:rsid w:val="348A40E6"/>
    <w:rsid w:val="348C0D1C"/>
    <w:rsid w:val="3497490D"/>
    <w:rsid w:val="34A10D46"/>
    <w:rsid w:val="34A9443F"/>
    <w:rsid w:val="34AC51FF"/>
    <w:rsid w:val="34AE18FF"/>
    <w:rsid w:val="34B10BA0"/>
    <w:rsid w:val="34B30A21"/>
    <w:rsid w:val="34B54C60"/>
    <w:rsid w:val="34C501EE"/>
    <w:rsid w:val="34C628A1"/>
    <w:rsid w:val="34D66114"/>
    <w:rsid w:val="34DA299E"/>
    <w:rsid w:val="34DE57EB"/>
    <w:rsid w:val="34DF4BA0"/>
    <w:rsid w:val="34E54389"/>
    <w:rsid w:val="34E74AB9"/>
    <w:rsid w:val="34E80DC4"/>
    <w:rsid w:val="34EA11D0"/>
    <w:rsid w:val="34F72D17"/>
    <w:rsid w:val="34F850CE"/>
    <w:rsid w:val="350F17FB"/>
    <w:rsid w:val="351148B3"/>
    <w:rsid w:val="3513746A"/>
    <w:rsid w:val="351F7F27"/>
    <w:rsid w:val="3520569A"/>
    <w:rsid w:val="35212B32"/>
    <w:rsid w:val="3523135A"/>
    <w:rsid w:val="35281325"/>
    <w:rsid w:val="352851FA"/>
    <w:rsid w:val="3529356D"/>
    <w:rsid w:val="352B3CE7"/>
    <w:rsid w:val="35321ACE"/>
    <w:rsid w:val="353D69ED"/>
    <w:rsid w:val="35431F55"/>
    <w:rsid w:val="354F6B89"/>
    <w:rsid w:val="35501E6B"/>
    <w:rsid w:val="35522A46"/>
    <w:rsid w:val="355C5681"/>
    <w:rsid w:val="35615FF7"/>
    <w:rsid w:val="35706DE3"/>
    <w:rsid w:val="357620E1"/>
    <w:rsid w:val="357E3F0D"/>
    <w:rsid w:val="3580490F"/>
    <w:rsid w:val="35830565"/>
    <w:rsid w:val="358B3F8B"/>
    <w:rsid w:val="358D433E"/>
    <w:rsid w:val="359015F5"/>
    <w:rsid w:val="359105F3"/>
    <w:rsid w:val="359528DF"/>
    <w:rsid w:val="3596388A"/>
    <w:rsid w:val="359E3304"/>
    <w:rsid w:val="35A06AEE"/>
    <w:rsid w:val="35A141BE"/>
    <w:rsid w:val="35AA7EB8"/>
    <w:rsid w:val="35AC4E9A"/>
    <w:rsid w:val="35B2610D"/>
    <w:rsid w:val="35B77742"/>
    <w:rsid w:val="35BE258D"/>
    <w:rsid w:val="35CA3D2D"/>
    <w:rsid w:val="35DA1A8B"/>
    <w:rsid w:val="35DF30DE"/>
    <w:rsid w:val="35E761E3"/>
    <w:rsid w:val="35E77F95"/>
    <w:rsid w:val="35F87437"/>
    <w:rsid w:val="360A4323"/>
    <w:rsid w:val="36254525"/>
    <w:rsid w:val="36265842"/>
    <w:rsid w:val="362867B2"/>
    <w:rsid w:val="362F4449"/>
    <w:rsid w:val="36357D32"/>
    <w:rsid w:val="36363BAE"/>
    <w:rsid w:val="36376B3A"/>
    <w:rsid w:val="363D26CA"/>
    <w:rsid w:val="36406B47"/>
    <w:rsid w:val="36424C69"/>
    <w:rsid w:val="364F3CC5"/>
    <w:rsid w:val="366A22E7"/>
    <w:rsid w:val="366A385C"/>
    <w:rsid w:val="3674096E"/>
    <w:rsid w:val="368422B5"/>
    <w:rsid w:val="368D5E43"/>
    <w:rsid w:val="368D6E69"/>
    <w:rsid w:val="368F4C26"/>
    <w:rsid w:val="36982C3E"/>
    <w:rsid w:val="369A76AF"/>
    <w:rsid w:val="369C7B5C"/>
    <w:rsid w:val="36A20849"/>
    <w:rsid w:val="36A21A91"/>
    <w:rsid w:val="36A4505B"/>
    <w:rsid w:val="36A700CC"/>
    <w:rsid w:val="36AB4389"/>
    <w:rsid w:val="36B0387E"/>
    <w:rsid w:val="36BB1548"/>
    <w:rsid w:val="36BC0EC9"/>
    <w:rsid w:val="36C06FC2"/>
    <w:rsid w:val="36C110E3"/>
    <w:rsid w:val="36C90737"/>
    <w:rsid w:val="36CC19E5"/>
    <w:rsid w:val="36D01490"/>
    <w:rsid w:val="36D0739E"/>
    <w:rsid w:val="36DE2683"/>
    <w:rsid w:val="36E530E2"/>
    <w:rsid w:val="36E67FDB"/>
    <w:rsid w:val="36F32435"/>
    <w:rsid w:val="37070D44"/>
    <w:rsid w:val="370B015F"/>
    <w:rsid w:val="370D401B"/>
    <w:rsid w:val="370E7559"/>
    <w:rsid w:val="37165350"/>
    <w:rsid w:val="372A03BB"/>
    <w:rsid w:val="372D2057"/>
    <w:rsid w:val="37337B74"/>
    <w:rsid w:val="37363E99"/>
    <w:rsid w:val="373E2C19"/>
    <w:rsid w:val="373F0064"/>
    <w:rsid w:val="373F6679"/>
    <w:rsid w:val="37441E8A"/>
    <w:rsid w:val="374A087D"/>
    <w:rsid w:val="37566D98"/>
    <w:rsid w:val="37573565"/>
    <w:rsid w:val="37583CA9"/>
    <w:rsid w:val="37624AA1"/>
    <w:rsid w:val="376B3CC1"/>
    <w:rsid w:val="37703FCC"/>
    <w:rsid w:val="377B7A2E"/>
    <w:rsid w:val="37822A3B"/>
    <w:rsid w:val="379040FB"/>
    <w:rsid w:val="379314A7"/>
    <w:rsid w:val="3794783F"/>
    <w:rsid w:val="37966AEC"/>
    <w:rsid w:val="37A452EE"/>
    <w:rsid w:val="37A55B4A"/>
    <w:rsid w:val="37A833C9"/>
    <w:rsid w:val="37AC0B96"/>
    <w:rsid w:val="37AC253B"/>
    <w:rsid w:val="37B818AB"/>
    <w:rsid w:val="37B973A2"/>
    <w:rsid w:val="37BA2FF8"/>
    <w:rsid w:val="37CE4275"/>
    <w:rsid w:val="37DE2E3C"/>
    <w:rsid w:val="37EA4DB1"/>
    <w:rsid w:val="37F00FA6"/>
    <w:rsid w:val="37F341F4"/>
    <w:rsid w:val="3810102C"/>
    <w:rsid w:val="381107F1"/>
    <w:rsid w:val="3814270E"/>
    <w:rsid w:val="38151FCA"/>
    <w:rsid w:val="38160DA7"/>
    <w:rsid w:val="3816780D"/>
    <w:rsid w:val="381E2379"/>
    <w:rsid w:val="383D1F8B"/>
    <w:rsid w:val="38483F4E"/>
    <w:rsid w:val="385555F7"/>
    <w:rsid w:val="38580D69"/>
    <w:rsid w:val="38663B4D"/>
    <w:rsid w:val="38700027"/>
    <w:rsid w:val="38770907"/>
    <w:rsid w:val="387A5BE0"/>
    <w:rsid w:val="387C0D25"/>
    <w:rsid w:val="387C7C36"/>
    <w:rsid w:val="387E6C94"/>
    <w:rsid w:val="38840386"/>
    <w:rsid w:val="388B57B8"/>
    <w:rsid w:val="38970FEE"/>
    <w:rsid w:val="38A000EB"/>
    <w:rsid w:val="38A70F95"/>
    <w:rsid w:val="38AA0FCF"/>
    <w:rsid w:val="38AB6EF2"/>
    <w:rsid w:val="38AD382E"/>
    <w:rsid w:val="38AE40AE"/>
    <w:rsid w:val="38B511B5"/>
    <w:rsid w:val="38C31C43"/>
    <w:rsid w:val="38C91C89"/>
    <w:rsid w:val="38CC02D5"/>
    <w:rsid w:val="38D3535A"/>
    <w:rsid w:val="38D602BC"/>
    <w:rsid w:val="38DD22A6"/>
    <w:rsid w:val="38F262D5"/>
    <w:rsid w:val="38F67B85"/>
    <w:rsid w:val="390348F7"/>
    <w:rsid w:val="3908776F"/>
    <w:rsid w:val="390A1DCF"/>
    <w:rsid w:val="390D4844"/>
    <w:rsid w:val="390F40BE"/>
    <w:rsid w:val="391B2058"/>
    <w:rsid w:val="392747CB"/>
    <w:rsid w:val="392C11EC"/>
    <w:rsid w:val="393C45A0"/>
    <w:rsid w:val="394037BC"/>
    <w:rsid w:val="394807BB"/>
    <w:rsid w:val="394E0E86"/>
    <w:rsid w:val="39531448"/>
    <w:rsid w:val="39570617"/>
    <w:rsid w:val="395720D0"/>
    <w:rsid w:val="3957325F"/>
    <w:rsid w:val="39703C69"/>
    <w:rsid w:val="39726FAF"/>
    <w:rsid w:val="39820408"/>
    <w:rsid w:val="39906131"/>
    <w:rsid w:val="399130DB"/>
    <w:rsid w:val="39913389"/>
    <w:rsid w:val="39921C23"/>
    <w:rsid w:val="39986BD0"/>
    <w:rsid w:val="39AF5819"/>
    <w:rsid w:val="39BF7028"/>
    <w:rsid w:val="39C91602"/>
    <w:rsid w:val="39EE324A"/>
    <w:rsid w:val="39FC3BDA"/>
    <w:rsid w:val="3A0932A1"/>
    <w:rsid w:val="3A097093"/>
    <w:rsid w:val="3A0F1556"/>
    <w:rsid w:val="3A153BC9"/>
    <w:rsid w:val="3A1779BA"/>
    <w:rsid w:val="3A230238"/>
    <w:rsid w:val="3A275302"/>
    <w:rsid w:val="3A2B50D1"/>
    <w:rsid w:val="3A2E6807"/>
    <w:rsid w:val="3A2E6A12"/>
    <w:rsid w:val="3A3C6385"/>
    <w:rsid w:val="3A4228EA"/>
    <w:rsid w:val="3A427BD6"/>
    <w:rsid w:val="3A432E60"/>
    <w:rsid w:val="3A464F84"/>
    <w:rsid w:val="3A4651A6"/>
    <w:rsid w:val="3A4842B6"/>
    <w:rsid w:val="3A533F38"/>
    <w:rsid w:val="3A603ADF"/>
    <w:rsid w:val="3A62608D"/>
    <w:rsid w:val="3A67592D"/>
    <w:rsid w:val="3A68070B"/>
    <w:rsid w:val="3A761C0B"/>
    <w:rsid w:val="3A7D2FD5"/>
    <w:rsid w:val="3A82722D"/>
    <w:rsid w:val="3A893361"/>
    <w:rsid w:val="3A8E3399"/>
    <w:rsid w:val="3A9C6392"/>
    <w:rsid w:val="3A9D2D24"/>
    <w:rsid w:val="3AA065D8"/>
    <w:rsid w:val="3AAF0316"/>
    <w:rsid w:val="3AB22969"/>
    <w:rsid w:val="3AC14551"/>
    <w:rsid w:val="3AC414B0"/>
    <w:rsid w:val="3AC4601F"/>
    <w:rsid w:val="3AC86579"/>
    <w:rsid w:val="3AD44A8D"/>
    <w:rsid w:val="3AD92DD1"/>
    <w:rsid w:val="3AE237A7"/>
    <w:rsid w:val="3AE677CF"/>
    <w:rsid w:val="3AED5BB0"/>
    <w:rsid w:val="3AF07BFD"/>
    <w:rsid w:val="3AF2145B"/>
    <w:rsid w:val="3B163BC9"/>
    <w:rsid w:val="3B1B40A2"/>
    <w:rsid w:val="3B1F1ADC"/>
    <w:rsid w:val="3B314C8F"/>
    <w:rsid w:val="3B337F57"/>
    <w:rsid w:val="3B341289"/>
    <w:rsid w:val="3B3471B3"/>
    <w:rsid w:val="3B382F66"/>
    <w:rsid w:val="3B497387"/>
    <w:rsid w:val="3B4C2664"/>
    <w:rsid w:val="3B6460E8"/>
    <w:rsid w:val="3B6A734D"/>
    <w:rsid w:val="3B6F1567"/>
    <w:rsid w:val="3B6F5EA2"/>
    <w:rsid w:val="3B714AB9"/>
    <w:rsid w:val="3B7368A7"/>
    <w:rsid w:val="3B787CAD"/>
    <w:rsid w:val="3B79179A"/>
    <w:rsid w:val="3B7C6210"/>
    <w:rsid w:val="3B7D64B0"/>
    <w:rsid w:val="3B7E433C"/>
    <w:rsid w:val="3B867C1A"/>
    <w:rsid w:val="3B9E2135"/>
    <w:rsid w:val="3B9E66ED"/>
    <w:rsid w:val="3BAD5A23"/>
    <w:rsid w:val="3BAF2C7F"/>
    <w:rsid w:val="3BAF5B56"/>
    <w:rsid w:val="3BC7181F"/>
    <w:rsid w:val="3BE615EB"/>
    <w:rsid w:val="3BEA2B85"/>
    <w:rsid w:val="3BEA75A2"/>
    <w:rsid w:val="3BEE4610"/>
    <w:rsid w:val="3BF46B0F"/>
    <w:rsid w:val="3BF55FC8"/>
    <w:rsid w:val="3BFB417E"/>
    <w:rsid w:val="3BFD7920"/>
    <w:rsid w:val="3BFE26DE"/>
    <w:rsid w:val="3C1038B4"/>
    <w:rsid w:val="3C1104C8"/>
    <w:rsid w:val="3C114072"/>
    <w:rsid w:val="3C21168D"/>
    <w:rsid w:val="3C2428FE"/>
    <w:rsid w:val="3C2A50D0"/>
    <w:rsid w:val="3C2E4F71"/>
    <w:rsid w:val="3C432FB3"/>
    <w:rsid w:val="3C4670B8"/>
    <w:rsid w:val="3C4D2FDA"/>
    <w:rsid w:val="3C54689B"/>
    <w:rsid w:val="3C5D6BBF"/>
    <w:rsid w:val="3C646356"/>
    <w:rsid w:val="3C680295"/>
    <w:rsid w:val="3C795652"/>
    <w:rsid w:val="3C7A597A"/>
    <w:rsid w:val="3C7B22C5"/>
    <w:rsid w:val="3C833F55"/>
    <w:rsid w:val="3C930A8E"/>
    <w:rsid w:val="3C9823C6"/>
    <w:rsid w:val="3C992BDB"/>
    <w:rsid w:val="3C9B1797"/>
    <w:rsid w:val="3C9C65EF"/>
    <w:rsid w:val="3CB013F9"/>
    <w:rsid w:val="3CB66423"/>
    <w:rsid w:val="3CB74DEA"/>
    <w:rsid w:val="3CBE70E2"/>
    <w:rsid w:val="3CC17933"/>
    <w:rsid w:val="3CC904BB"/>
    <w:rsid w:val="3CD6596D"/>
    <w:rsid w:val="3CEC4997"/>
    <w:rsid w:val="3CF058FF"/>
    <w:rsid w:val="3CF11625"/>
    <w:rsid w:val="3CF11B55"/>
    <w:rsid w:val="3CFA5324"/>
    <w:rsid w:val="3D0878EE"/>
    <w:rsid w:val="3D0E4E14"/>
    <w:rsid w:val="3D1037CF"/>
    <w:rsid w:val="3D1C0A90"/>
    <w:rsid w:val="3D202DF4"/>
    <w:rsid w:val="3D273D5D"/>
    <w:rsid w:val="3D326624"/>
    <w:rsid w:val="3D4513C1"/>
    <w:rsid w:val="3D452912"/>
    <w:rsid w:val="3D455659"/>
    <w:rsid w:val="3D755560"/>
    <w:rsid w:val="3D771A67"/>
    <w:rsid w:val="3D771B45"/>
    <w:rsid w:val="3D7D7575"/>
    <w:rsid w:val="3D845D6C"/>
    <w:rsid w:val="3D873FC6"/>
    <w:rsid w:val="3D8961B3"/>
    <w:rsid w:val="3D9F0DD2"/>
    <w:rsid w:val="3DAB0665"/>
    <w:rsid w:val="3DAC42FB"/>
    <w:rsid w:val="3DAD2D56"/>
    <w:rsid w:val="3DAE669E"/>
    <w:rsid w:val="3DB532CE"/>
    <w:rsid w:val="3DB72F36"/>
    <w:rsid w:val="3DC13E0B"/>
    <w:rsid w:val="3DC65AFC"/>
    <w:rsid w:val="3DC83BAE"/>
    <w:rsid w:val="3DC9425C"/>
    <w:rsid w:val="3DDC6C4B"/>
    <w:rsid w:val="3DDF052B"/>
    <w:rsid w:val="3DE41B76"/>
    <w:rsid w:val="3E0075A3"/>
    <w:rsid w:val="3E091145"/>
    <w:rsid w:val="3E0C6923"/>
    <w:rsid w:val="3E0F60E4"/>
    <w:rsid w:val="3E194A06"/>
    <w:rsid w:val="3E202740"/>
    <w:rsid w:val="3E221BF9"/>
    <w:rsid w:val="3E2B26DA"/>
    <w:rsid w:val="3E364E7B"/>
    <w:rsid w:val="3E487062"/>
    <w:rsid w:val="3E530DCC"/>
    <w:rsid w:val="3E5E050B"/>
    <w:rsid w:val="3E64380E"/>
    <w:rsid w:val="3E6A7655"/>
    <w:rsid w:val="3E6D64C5"/>
    <w:rsid w:val="3E732A0F"/>
    <w:rsid w:val="3E773F7D"/>
    <w:rsid w:val="3E7D77D4"/>
    <w:rsid w:val="3E803433"/>
    <w:rsid w:val="3E81214A"/>
    <w:rsid w:val="3E8205B5"/>
    <w:rsid w:val="3E9163DB"/>
    <w:rsid w:val="3E937429"/>
    <w:rsid w:val="3E961790"/>
    <w:rsid w:val="3E967498"/>
    <w:rsid w:val="3EA0429E"/>
    <w:rsid w:val="3EA905C1"/>
    <w:rsid w:val="3EAE60CE"/>
    <w:rsid w:val="3EB30084"/>
    <w:rsid w:val="3EB76B25"/>
    <w:rsid w:val="3EB87CFC"/>
    <w:rsid w:val="3EC21834"/>
    <w:rsid w:val="3EC8048C"/>
    <w:rsid w:val="3EC87541"/>
    <w:rsid w:val="3ECB10A7"/>
    <w:rsid w:val="3ECD0C05"/>
    <w:rsid w:val="3ED577F0"/>
    <w:rsid w:val="3EE8304F"/>
    <w:rsid w:val="3EF26985"/>
    <w:rsid w:val="3EFB620E"/>
    <w:rsid w:val="3F013753"/>
    <w:rsid w:val="3F063AB1"/>
    <w:rsid w:val="3F0D7A5A"/>
    <w:rsid w:val="3F0E6052"/>
    <w:rsid w:val="3F1B5E10"/>
    <w:rsid w:val="3F222B07"/>
    <w:rsid w:val="3F270FD4"/>
    <w:rsid w:val="3F2D7CFD"/>
    <w:rsid w:val="3F2F2448"/>
    <w:rsid w:val="3F3249A2"/>
    <w:rsid w:val="3F3D1CF5"/>
    <w:rsid w:val="3F4A7895"/>
    <w:rsid w:val="3F5B196A"/>
    <w:rsid w:val="3F5C53BA"/>
    <w:rsid w:val="3F5D7860"/>
    <w:rsid w:val="3F614972"/>
    <w:rsid w:val="3F63445C"/>
    <w:rsid w:val="3F661FE3"/>
    <w:rsid w:val="3F662DB3"/>
    <w:rsid w:val="3F6811DC"/>
    <w:rsid w:val="3F776AB0"/>
    <w:rsid w:val="3F7A545C"/>
    <w:rsid w:val="3F85658D"/>
    <w:rsid w:val="3F8E3144"/>
    <w:rsid w:val="3F90765D"/>
    <w:rsid w:val="3FA353CD"/>
    <w:rsid w:val="3FAA1A0B"/>
    <w:rsid w:val="3FB540CD"/>
    <w:rsid w:val="3FCA6FCC"/>
    <w:rsid w:val="3FD82E4E"/>
    <w:rsid w:val="3FDA6FB6"/>
    <w:rsid w:val="3FDC585C"/>
    <w:rsid w:val="3FDE2374"/>
    <w:rsid w:val="3FDF1B1D"/>
    <w:rsid w:val="3FE4267C"/>
    <w:rsid w:val="3FE43B62"/>
    <w:rsid w:val="3FEA3539"/>
    <w:rsid w:val="3FED3FA0"/>
    <w:rsid w:val="3FF84C7A"/>
    <w:rsid w:val="4000400F"/>
    <w:rsid w:val="40033D0C"/>
    <w:rsid w:val="40070544"/>
    <w:rsid w:val="400A4179"/>
    <w:rsid w:val="400F7C15"/>
    <w:rsid w:val="40126F73"/>
    <w:rsid w:val="40233927"/>
    <w:rsid w:val="4032747C"/>
    <w:rsid w:val="40354F97"/>
    <w:rsid w:val="4036683F"/>
    <w:rsid w:val="403A79BD"/>
    <w:rsid w:val="404100D8"/>
    <w:rsid w:val="404612ED"/>
    <w:rsid w:val="40465F4E"/>
    <w:rsid w:val="404A3A59"/>
    <w:rsid w:val="40507694"/>
    <w:rsid w:val="405D413F"/>
    <w:rsid w:val="405E32FA"/>
    <w:rsid w:val="407217C7"/>
    <w:rsid w:val="407A00CA"/>
    <w:rsid w:val="40805EDF"/>
    <w:rsid w:val="40844A98"/>
    <w:rsid w:val="40890663"/>
    <w:rsid w:val="40980489"/>
    <w:rsid w:val="40A164C6"/>
    <w:rsid w:val="40A73C21"/>
    <w:rsid w:val="40A762ED"/>
    <w:rsid w:val="40AB0CEC"/>
    <w:rsid w:val="40AE0CB9"/>
    <w:rsid w:val="40B047F9"/>
    <w:rsid w:val="40C00E3F"/>
    <w:rsid w:val="40C873CB"/>
    <w:rsid w:val="40C97C8C"/>
    <w:rsid w:val="40D50A1E"/>
    <w:rsid w:val="40D91822"/>
    <w:rsid w:val="40DF2784"/>
    <w:rsid w:val="40E62AB3"/>
    <w:rsid w:val="40ED2586"/>
    <w:rsid w:val="40F56D28"/>
    <w:rsid w:val="41001008"/>
    <w:rsid w:val="41117873"/>
    <w:rsid w:val="41160DC8"/>
    <w:rsid w:val="41202D53"/>
    <w:rsid w:val="412D0FFA"/>
    <w:rsid w:val="41356EAE"/>
    <w:rsid w:val="414E5E31"/>
    <w:rsid w:val="415342EC"/>
    <w:rsid w:val="41547A17"/>
    <w:rsid w:val="4155104A"/>
    <w:rsid w:val="415C7A9A"/>
    <w:rsid w:val="415F33A8"/>
    <w:rsid w:val="41602EAB"/>
    <w:rsid w:val="416B0A1D"/>
    <w:rsid w:val="417105D4"/>
    <w:rsid w:val="41776685"/>
    <w:rsid w:val="417D7A0E"/>
    <w:rsid w:val="417E6353"/>
    <w:rsid w:val="41814765"/>
    <w:rsid w:val="418B1203"/>
    <w:rsid w:val="418B4BDB"/>
    <w:rsid w:val="41977CA3"/>
    <w:rsid w:val="41A64552"/>
    <w:rsid w:val="41AB100E"/>
    <w:rsid w:val="41C54DBE"/>
    <w:rsid w:val="41D0308B"/>
    <w:rsid w:val="41D81044"/>
    <w:rsid w:val="41DF3DEA"/>
    <w:rsid w:val="41DF461E"/>
    <w:rsid w:val="41E122D8"/>
    <w:rsid w:val="41E575C3"/>
    <w:rsid w:val="41F64195"/>
    <w:rsid w:val="420C1043"/>
    <w:rsid w:val="420E41BF"/>
    <w:rsid w:val="420F680D"/>
    <w:rsid w:val="42153763"/>
    <w:rsid w:val="421F4482"/>
    <w:rsid w:val="42367D2F"/>
    <w:rsid w:val="42491D60"/>
    <w:rsid w:val="42532FBA"/>
    <w:rsid w:val="425C4F3E"/>
    <w:rsid w:val="425F59FC"/>
    <w:rsid w:val="426A009F"/>
    <w:rsid w:val="427632D3"/>
    <w:rsid w:val="42771562"/>
    <w:rsid w:val="427F418F"/>
    <w:rsid w:val="4283179F"/>
    <w:rsid w:val="4285282B"/>
    <w:rsid w:val="42863ED8"/>
    <w:rsid w:val="42877B68"/>
    <w:rsid w:val="428E1217"/>
    <w:rsid w:val="42974177"/>
    <w:rsid w:val="429D0FCA"/>
    <w:rsid w:val="42A22C76"/>
    <w:rsid w:val="42A45F27"/>
    <w:rsid w:val="42A712CA"/>
    <w:rsid w:val="42B6537B"/>
    <w:rsid w:val="42BF54AB"/>
    <w:rsid w:val="42C90A24"/>
    <w:rsid w:val="42D51828"/>
    <w:rsid w:val="42E83BB3"/>
    <w:rsid w:val="42EE7A41"/>
    <w:rsid w:val="42F26FD9"/>
    <w:rsid w:val="42F52ED0"/>
    <w:rsid w:val="430825FE"/>
    <w:rsid w:val="4309132E"/>
    <w:rsid w:val="430B7FBA"/>
    <w:rsid w:val="43111A2F"/>
    <w:rsid w:val="43314113"/>
    <w:rsid w:val="4349208C"/>
    <w:rsid w:val="434F6B50"/>
    <w:rsid w:val="43506170"/>
    <w:rsid w:val="43515F7A"/>
    <w:rsid w:val="435317F3"/>
    <w:rsid w:val="4355680D"/>
    <w:rsid w:val="435B4A33"/>
    <w:rsid w:val="436753F0"/>
    <w:rsid w:val="43685347"/>
    <w:rsid w:val="4369214E"/>
    <w:rsid w:val="43721BF6"/>
    <w:rsid w:val="437E285F"/>
    <w:rsid w:val="438403A6"/>
    <w:rsid w:val="4385506C"/>
    <w:rsid w:val="43922632"/>
    <w:rsid w:val="43964DE5"/>
    <w:rsid w:val="43973FCB"/>
    <w:rsid w:val="439A03D3"/>
    <w:rsid w:val="43A117F7"/>
    <w:rsid w:val="43A20E5B"/>
    <w:rsid w:val="43AC20B3"/>
    <w:rsid w:val="43B32A50"/>
    <w:rsid w:val="43B5449B"/>
    <w:rsid w:val="43D11A80"/>
    <w:rsid w:val="43E057D3"/>
    <w:rsid w:val="43E15559"/>
    <w:rsid w:val="43EF2B86"/>
    <w:rsid w:val="43F952B7"/>
    <w:rsid w:val="44286198"/>
    <w:rsid w:val="44287531"/>
    <w:rsid w:val="442D082A"/>
    <w:rsid w:val="442D78CB"/>
    <w:rsid w:val="442E7221"/>
    <w:rsid w:val="44381ACD"/>
    <w:rsid w:val="44467DDF"/>
    <w:rsid w:val="444A1DC9"/>
    <w:rsid w:val="44501940"/>
    <w:rsid w:val="44532836"/>
    <w:rsid w:val="445B4CD9"/>
    <w:rsid w:val="44610962"/>
    <w:rsid w:val="4466503E"/>
    <w:rsid w:val="44754A67"/>
    <w:rsid w:val="44833206"/>
    <w:rsid w:val="448366A5"/>
    <w:rsid w:val="448842EC"/>
    <w:rsid w:val="448C3CCF"/>
    <w:rsid w:val="44901F70"/>
    <w:rsid w:val="44980AF9"/>
    <w:rsid w:val="44BB21F5"/>
    <w:rsid w:val="44C75D12"/>
    <w:rsid w:val="44C76BF9"/>
    <w:rsid w:val="44DD0824"/>
    <w:rsid w:val="44DE4E22"/>
    <w:rsid w:val="44E41B88"/>
    <w:rsid w:val="44F05F39"/>
    <w:rsid w:val="44FA0E5F"/>
    <w:rsid w:val="44FE64D3"/>
    <w:rsid w:val="45001BF1"/>
    <w:rsid w:val="450B12F0"/>
    <w:rsid w:val="450E30AA"/>
    <w:rsid w:val="450F7208"/>
    <w:rsid w:val="45124B06"/>
    <w:rsid w:val="451352AF"/>
    <w:rsid w:val="45137CA8"/>
    <w:rsid w:val="451D4707"/>
    <w:rsid w:val="45294A6D"/>
    <w:rsid w:val="452A6D37"/>
    <w:rsid w:val="453C43D3"/>
    <w:rsid w:val="454A7CD2"/>
    <w:rsid w:val="45560248"/>
    <w:rsid w:val="455652CC"/>
    <w:rsid w:val="455A165D"/>
    <w:rsid w:val="456A707B"/>
    <w:rsid w:val="45765761"/>
    <w:rsid w:val="457B5A14"/>
    <w:rsid w:val="458179CA"/>
    <w:rsid w:val="45972854"/>
    <w:rsid w:val="459E1D6F"/>
    <w:rsid w:val="459E2A33"/>
    <w:rsid w:val="45A00F56"/>
    <w:rsid w:val="45A50AF2"/>
    <w:rsid w:val="45B1170D"/>
    <w:rsid w:val="45B13158"/>
    <w:rsid w:val="45B422EF"/>
    <w:rsid w:val="45B82876"/>
    <w:rsid w:val="45B9393F"/>
    <w:rsid w:val="45BA19D2"/>
    <w:rsid w:val="45D20013"/>
    <w:rsid w:val="45D3491A"/>
    <w:rsid w:val="45D54887"/>
    <w:rsid w:val="45DF152C"/>
    <w:rsid w:val="45E25B05"/>
    <w:rsid w:val="45E6635D"/>
    <w:rsid w:val="45E8025C"/>
    <w:rsid w:val="45F6198D"/>
    <w:rsid w:val="45FE6C10"/>
    <w:rsid w:val="46170591"/>
    <w:rsid w:val="461B6BD6"/>
    <w:rsid w:val="462261A4"/>
    <w:rsid w:val="46286064"/>
    <w:rsid w:val="46352685"/>
    <w:rsid w:val="463A442D"/>
    <w:rsid w:val="463A747D"/>
    <w:rsid w:val="46463014"/>
    <w:rsid w:val="465B2998"/>
    <w:rsid w:val="46634A76"/>
    <w:rsid w:val="46642901"/>
    <w:rsid w:val="46680CC1"/>
    <w:rsid w:val="466F2404"/>
    <w:rsid w:val="46723595"/>
    <w:rsid w:val="46744AFA"/>
    <w:rsid w:val="468259C8"/>
    <w:rsid w:val="468404B7"/>
    <w:rsid w:val="46880E94"/>
    <w:rsid w:val="46905502"/>
    <w:rsid w:val="46AC0E27"/>
    <w:rsid w:val="46AF119A"/>
    <w:rsid w:val="46B10E6A"/>
    <w:rsid w:val="46C10EE7"/>
    <w:rsid w:val="46C93EB1"/>
    <w:rsid w:val="46C9543C"/>
    <w:rsid w:val="46CC2558"/>
    <w:rsid w:val="46D34C59"/>
    <w:rsid w:val="46D7658A"/>
    <w:rsid w:val="46D90102"/>
    <w:rsid w:val="46D910D0"/>
    <w:rsid w:val="46DA407E"/>
    <w:rsid w:val="46DF0036"/>
    <w:rsid w:val="46DF1654"/>
    <w:rsid w:val="46E35478"/>
    <w:rsid w:val="46EE2B67"/>
    <w:rsid w:val="46F36E0E"/>
    <w:rsid w:val="46F43D43"/>
    <w:rsid w:val="46F61F62"/>
    <w:rsid w:val="4712202F"/>
    <w:rsid w:val="47143308"/>
    <w:rsid w:val="471517B3"/>
    <w:rsid w:val="471B5F29"/>
    <w:rsid w:val="471E669F"/>
    <w:rsid w:val="472F576A"/>
    <w:rsid w:val="474F27E6"/>
    <w:rsid w:val="47563698"/>
    <w:rsid w:val="47583348"/>
    <w:rsid w:val="475D6AAE"/>
    <w:rsid w:val="475E4F4D"/>
    <w:rsid w:val="47600F9D"/>
    <w:rsid w:val="476646D7"/>
    <w:rsid w:val="47682F8D"/>
    <w:rsid w:val="47702910"/>
    <w:rsid w:val="477167BD"/>
    <w:rsid w:val="47772156"/>
    <w:rsid w:val="477C2B10"/>
    <w:rsid w:val="4780771A"/>
    <w:rsid w:val="4787649A"/>
    <w:rsid w:val="4789083F"/>
    <w:rsid w:val="478A492D"/>
    <w:rsid w:val="478D2FD3"/>
    <w:rsid w:val="478D43D6"/>
    <w:rsid w:val="47942FC6"/>
    <w:rsid w:val="4795415F"/>
    <w:rsid w:val="47962D7D"/>
    <w:rsid w:val="479A0833"/>
    <w:rsid w:val="47A1448B"/>
    <w:rsid w:val="47A44B01"/>
    <w:rsid w:val="47AA1426"/>
    <w:rsid w:val="47B126CF"/>
    <w:rsid w:val="47C025F7"/>
    <w:rsid w:val="47C23048"/>
    <w:rsid w:val="47C27CA4"/>
    <w:rsid w:val="47D92B69"/>
    <w:rsid w:val="47D96F50"/>
    <w:rsid w:val="47E00D42"/>
    <w:rsid w:val="47ED2E8A"/>
    <w:rsid w:val="47EE0AD1"/>
    <w:rsid w:val="47EF65BD"/>
    <w:rsid w:val="47F03AEC"/>
    <w:rsid w:val="47FF2D54"/>
    <w:rsid w:val="48002666"/>
    <w:rsid w:val="4806332D"/>
    <w:rsid w:val="4807761C"/>
    <w:rsid w:val="480A7053"/>
    <w:rsid w:val="480C0F56"/>
    <w:rsid w:val="48163BC6"/>
    <w:rsid w:val="481A5924"/>
    <w:rsid w:val="48265052"/>
    <w:rsid w:val="482851CC"/>
    <w:rsid w:val="48300F98"/>
    <w:rsid w:val="48392061"/>
    <w:rsid w:val="483C1A75"/>
    <w:rsid w:val="48450521"/>
    <w:rsid w:val="48602E8C"/>
    <w:rsid w:val="486063C4"/>
    <w:rsid w:val="48613EB8"/>
    <w:rsid w:val="4863105A"/>
    <w:rsid w:val="486A0D35"/>
    <w:rsid w:val="488B16A7"/>
    <w:rsid w:val="489157F0"/>
    <w:rsid w:val="48916870"/>
    <w:rsid w:val="48917A8E"/>
    <w:rsid w:val="48A60A1C"/>
    <w:rsid w:val="48A82DDF"/>
    <w:rsid w:val="48B3300D"/>
    <w:rsid w:val="48B34558"/>
    <w:rsid w:val="48BE4C81"/>
    <w:rsid w:val="48CB4E16"/>
    <w:rsid w:val="48CC1989"/>
    <w:rsid w:val="48D27BAE"/>
    <w:rsid w:val="48E347E9"/>
    <w:rsid w:val="48EF776E"/>
    <w:rsid w:val="48F24742"/>
    <w:rsid w:val="48FC14E0"/>
    <w:rsid w:val="49005213"/>
    <w:rsid w:val="49036ABB"/>
    <w:rsid w:val="49077CDD"/>
    <w:rsid w:val="490D46C8"/>
    <w:rsid w:val="49107283"/>
    <w:rsid w:val="491C4148"/>
    <w:rsid w:val="4924191E"/>
    <w:rsid w:val="492A1B0A"/>
    <w:rsid w:val="493544EF"/>
    <w:rsid w:val="49404710"/>
    <w:rsid w:val="494642D2"/>
    <w:rsid w:val="494658D8"/>
    <w:rsid w:val="49505E0F"/>
    <w:rsid w:val="49523E92"/>
    <w:rsid w:val="495C0F8A"/>
    <w:rsid w:val="495E44E5"/>
    <w:rsid w:val="4961672F"/>
    <w:rsid w:val="4964330C"/>
    <w:rsid w:val="49657390"/>
    <w:rsid w:val="496C52E8"/>
    <w:rsid w:val="49787180"/>
    <w:rsid w:val="497C408E"/>
    <w:rsid w:val="498063F9"/>
    <w:rsid w:val="498235D3"/>
    <w:rsid w:val="498E7528"/>
    <w:rsid w:val="49911EA1"/>
    <w:rsid w:val="49AD7FA5"/>
    <w:rsid w:val="49B213BD"/>
    <w:rsid w:val="49B2449F"/>
    <w:rsid w:val="49B331A5"/>
    <w:rsid w:val="49B56BB3"/>
    <w:rsid w:val="49B60B6E"/>
    <w:rsid w:val="49B66CF6"/>
    <w:rsid w:val="49B7547E"/>
    <w:rsid w:val="49B834ED"/>
    <w:rsid w:val="49BA0FD6"/>
    <w:rsid w:val="49BE3D40"/>
    <w:rsid w:val="49C30151"/>
    <w:rsid w:val="49C47DFC"/>
    <w:rsid w:val="49CD065D"/>
    <w:rsid w:val="49D16190"/>
    <w:rsid w:val="49D308E0"/>
    <w:rsid w:val="49D618CB"/>
    <w:rsid w:val="49D75C3F"/>
    <w:rsid w:val="49E1184F"/>
    <w:rsid w:val="49E14F7D"/>
    <w:rsid w:val="49E4077B"/>
    <w:rsid w:val="49FC26A4"/>
    <w:rsid w:val="49FD2E35"/>
    <w:rsid w:val="49FE0998"/>
    <w:rsid w:val="4A0C65CB"/>
    <w:rsid w:val="4A0F4F76"/>
    <w:rsid w:val="4A1532B2"/>
    <w:rsid w:val="4A1A0026"/>
    <w:rsid w:val="4A1E0067"/>
    <w:rsid w:val="4A207C01"/>
    <w:rsid w:val="4A21529C"/>
    <w:rsid w:val="4A221FA7"/>
    <w:rsid w:val="4A236AF9"/>
    <w:rsid w:val="4A286607"/>
    <w:rsid w:val="4A33273C"/>
    <w:rsid w:val="4A347A36"/>
    <w:rsid w:val="4A3E3286"/>
    <w:rsid w:val="4A517A96"/>
    <w:rsid w:val="4A582035"/>
    <w:rsid w:val="4A5B4BF9"/>
    <w:rsid w:val="4A5F5604"/>
    <w:rsid w:val="4A5F63A9"/>
    <w:rsid w:val="4A663EC8"/>
    <w:rsid w:val="4A6C5337"/>
    <w:rsid w:val="4A6D0E79"/>
    <w:rsid w:val="4A6D21AD"/>
    <w:rsid w:val="4A75525D"/>
    <w:rsid w:val="4A7904DB"/>
    <w:rsid w:val="4A7A2262"/>
    <w:rsid w:val="4A8B7DF4"/>
    <w:rsid w:val="4A915241"/>
    <w:rsid w:val="4A936A99"/>
    <w:rsid w:val="4AA27BB4"/>
    <w:rsid w:val="4AAA01DE"/>
    <w:rsid w:val="4AB333B1"/>
    <w:rsid w:val="4AB54CAB"/>
    <w:rsid w:val="4AB76592"/>
    <w:rsid w:val="4AC54885"/>
    <w:rsid w:val="4ACC1A69"/>
    <w:rsid w:val="4AD3689E"/>
    <w:rsid w:val="4AE554B3"/>
    <w:rsid w:val="4AEB34C4"/>
    <w:rsid w:val="4AEE2E23"/>
    <w:rsid w:val="4AFD186A"/>
    <w:rsid w:val="4B0E3CEB"/>
    <w:rsid w:val="4B1141A7"/>
    <w:rsid w:val="4B1425FA"/>
    <w:rsid w:val="4B1D3E4A"/>
    <w:rsid w:val="4B1D513D"/>
    <w:rsid w:val="4B1F720D"/>
    <w:rsid w:val="4B2D0196"/>
    <w:rsid w:val="4B2D3EF5"/>
    <w:rsid w:val="4B2F2CB3"/>
    <w:rsid w:val="4B375E1B"/>
    <w:rsid w:val="4B3C00E3"/>
    <w:rsid w:val="4B3F22B4"/>
    <w:rsid w:val="4B483B81"/>
    <w:rsid w:val="4B4B227B"/>
    <w:rsid w:val="4B5107B9"/>
    <w:rsid w:val="4B5A7895"/>
    <w:rsid w:val="4B7171B9"/>
    <w:rsid w:val="4B732066"/>
    <w:rsid w:val="4B747F8E"/>
    <w:rsid w:val="4B7516CE"/>
    <w:rsid w:val="4B794800"/>
    <w:rsid w:val="4B7F1572"/>
    <w:rsid w:val="4B800F54"/>
    <w:rsid w:val="4B8B5A06"/>
    <w:rsid w:val="4B8D2242"/>
    <w:rsid w:val="4B8F59A4"/>
    <w:rsid w:val="4B8F7D59"/>
    <w:rsid w:val="4B9439CA"/>
    <w:rsid w:val="4BA230D2"/>
    <w:rsid w:val="4BA41DEC"/>
    <w:rsid w:val="4BA63750"/>
    <w:rsid w:val="4BA72580"/>
    <w:rsid w:val="4BA95944"/>
    <w:rsid w:val="4BB53774"/>
    <w:rsid w:val="4BB768F3"/>
    <w:rsid w:val="4BC7462E"/>
    <w:rsid w:val="4BCB64E2"/>
    <w:rsid w:val="4BD05079"/>
    <w:rsid w:val="4BD300A3"/>
    <w:rsid w:val="4BD32167"/>
    <w:rsid w:val="4BD724A9"/>
    <w:rsid w:val="4BDC5C96"/>
    <w:rsid w:val="4BDF6D17"/>
    <w:rsid w:val="4BE509CC"/>
    <w:rsid w:val="4BEA6E1E"/>
    <w:rsid w:val="4BF032C2"/>
    <w:rsid w:val="4BF40833"/>
    <w:rsid w:val="4BF73747"/>
    <w:rsid w:val="4BF77250"/>
    <w:rsid w:val="4BFC5AB7"/>
    <w:rsid w:val="4BFF03FA"/>
    <w:rsid w:val="4C097CCE"/>
    <w:rsid w:val="4C0F23D4"/>
    <w:rsid w:val="4C1631FD"/>
    <w:rsid w:val="4C187C71"/>
    <w:rsid w:val="4C1C51AF"/>
    <w:rsid w:val="4C21721B"/>
    <w:rsid w:val="4C2349DD"/>
    <w:rsid w:val="4C260D8D"/>
    <w:rsid w:val="4C281B13"/>
    <w:rsid w:val="4C45731C"/>
    <w:rsid w:val="4C4C3AC8"/>
    <w:rsid w:val="4C4C6547"/>
    <w:rsid w:val="4C4F1845"/>
    <w:rsid w:val="4C5739FF"/>
    <w:rsid w:val="4C575994"/>
    <w:rsid w:val="4C613021"/>
    <w:rsid w:val="4C6A40BD"/>
    <w:rsid w:val="4C6B322E"/>
    <w:rsid w:val="4C7F2E8F"/>
    <w:rsid w:val="4C834E9E"/>
    <w:rsid w:val="4C854DB1"/>
    <w:rsid w:val="4C864A5A"/>
    <w:rsid w:val="4C8E2195"/>
    <w:rsid w:val="4C954047"/>
    <w:rsid w:val="4C9E2828"/>
    <w:rsid w:val="4C9F56CE"/>
    <w:rsid w:val="4CA20C2D"/>
    <w:rsid w:val="4CA57F69"/>
    <w:rsid w:val="4CAD0623"/>
    <w:rsid w:val="4CAD3ACC"/>
    <w:rsid w:val="4CB33975"/>
    <w:rsid w:val="4CB523C0"/>
    <w:rsid w:val="4CBB370B"/>
    <w:rsid w:val="4CBB4AF4"/>
    <w:rsid w:val="4CBC1CB8"/>
    <w:rsid w:val="4CBC76AD"/>
    <w:rsid w:val="4CCD2E16"/>
    <w:rsid w:val="4CD955B1"/>
    <w:rsid w:val="4CDA0B6B"/>
    <w:rsid w:val="4CE56DA2"/>
    <w:rsid w:val="4CEC1A2D"/>
    <w:rsid w:val="4CEF3AA4"/>
    <w:rsid w:val="4CF211D3"/>
    <w:rsid w:val="4CF62C81"/>
    <w:rsid w:val="4CFA5735"/>
    <w:rsid w:val="4CFC02FC"/>
    <w:rsid w:val="4CFD75EA"/>
    <w:rsid w:val="4CFF1016"/>
    <w:rsid w:val="4D02335F"/>
    <w:rsid w:val="4D065AC6"/>
    <w:rsid w:val="4D0B4D7A"/>
    <w:rsid w:val="4D0F080F"/>
    <w:rsid w:val="4D182164"/>
    <w:rsid w:val="4D1C3B9F"/>
    <w:rsid w:val="4D273B9B"/>
    <w:rsid w:val="4D2B50FE"/>
    <w:rsid w:val="4D34469D"/>
    <w:rsid w:val="4D3C51EA"/>
    <w:rsid w:val="4D3D3E89"/>
    <w:rsid w:val="4D481311"/>
    <w:rsid w:val="4D557030"/>
    <w:rsid w:val="4D576BA7"/>
    <w:rsid w:val="4D5C04A2"/>
    <w:rsid w:val="4D687321"/>
    <w:rsid w:val="4D7945B1"/>
    <w:rsid w:val="4D7A3844"/>
    <w:rsid w:val="4D7B4110"/>
    <w:rsid w:val="4D7E2F33"/>
    <w:rsid w:val="4D8046AC"/>
    <w:rsid w:val="4D86233E"/>
    <w:rsid w:val="4D88628F"/>
    <w:rsid w:val="4D8A360B"/>
    <w:rsid w:val="4D974E7C"/>
    <w:rsid w:val="4D98002D"/>
    <w:rsid w:val="4D9973BC"/>
    <w:rsid w:val="4D9D3C41"/>
    <w:rsid w:val="4DA123E2"/>
    <w:rsid w:val="4DA94586"/>
    <w:rsid w:val="4DA9795F"/>
    <w:rsid w:val="4DB17DEB"/>
    <w:rsid w:val="4DBF3F1B"/>
    <w:rsid w:val="4DC554B5"/>
    <w:rsid w:val="4DC57C52"/>
    <w:rsid w:val="4DCC3FC2"/>
    <w:rsid w:val="4DCD18FD"/>
    <w:rsid w:val="4DDE1483"/>
    <w:rsid w:val="4DDF5CA9"/>
    <w:rsid w:val="4DE44DB7"/>
    <w:rsid w:val="4DE50F83"/>
    <w:rsid w:val="4DE96461"/>
    <w:rsid w:val="4DEF6A3C"/>
    <w:rsid w:val="4E0113E6"/>
    <w:rsid w:val="4E0340BC"/>
    <w:rsid w:val="4E0365E4"/>
    <w:rsid w:val="4E085DD8"/>
    <w:rsid w:val="4E095F71"/>
    <w:rsid w:val="4E0C7E9B"/>
    <w:rsid w:val="4E1706EA"/>
    <w:rsid w:val="4E224104"/>
    <w:rsid w:val="4E2F42AF"/>
    <w:rsid w:val="4E311D92"/>
    <w:rsid w:val="4E355D03"/>
    <w:rsid w:val="4E3677D3"/>
    <w:rsid w:val="4E3A5905"/>
    <w:rsid w:val="4E416D72"/>
    <w:rsid w:val="4E4843D5"/>
    <w:rsid w:val="4E4A2CAE"/>
    <w:rsid w:val="4E4E6BFF"/>
    <w:rsid w:val="4E5069BB"/>
    <w:rsid w:val="4E537D6F"/>
    <w:rsid w:val="4E5B06DE"/>
    <w:rsid w:val="4E5E4831"/>
    <w:rsid w:val="4E626810"/>
    <w:rsid w:val="4E654495"/>
    <w:rsid w:val="4E696064"/>
    <w:rsid w:val="4E6D3C40"/>
    <w:rsid w:val="4E722871"/>
    <w:rsid w:val="4E7448C0"/>
    <w:rsid w:val="4E761F30"/>
    <w:rsid w:val="4E795426"/>
    <w:rsid w:val="4E807768"/>
    <w:rsid w:val="4E9B3EDD"/>
    <w:rsid w:val="4EA46764"/>
    <w:rsid w:val="4EA57E53"/>
    <w:rsid w:val="4EAA0936"/>
    <w:rsid w:val="4EAE65F8"/>
    <w:rsid w:val="4EB17C8C"/>
    <w:rsid w:val="4EC00C28"/>
    <w:rsid w:val="4EC40E7F"/>
    <w:rsid w:val="4EC62CAE"/>
    <w:rsid w:val="4ECA537B"/>
    <w:rsid w:val="4ED33389"/>
    <w:rsid w:val="4EDB2593"/>
    <w:rsid w:val="4EDF6579"/>
    <w:rsid w:val="4EE90F6B"/>
    <w:rsid w:val="4EF176AB"/>
    <w:rsid w:val="4EFA7817"/>
    <w:rsid w:val="4EFB6DFD"/>
    <w:rsid w:val="4F027FD6"/>
    <w:rsid w:val="4F032ACE"/>
    <w:rsid w:val="4F066C1B"/>
    <w:rsid w:val="4F072443"/>
    <w:rsid w:val="4F111FD0"/>
    <w:rsid w:val="4F135366"/>
    <w:rsid w:val="4F14776B"/>
    <w:rsid w:val="4F1B2721"/>
    <w:rsid w:val="4F201F71"/>
    <w:rsid w:val="4F2E2D30"/>
    <w:rsid w:val="4F2E4F80"/>
    <w:rsid w:val="4F3144AF"/>
    <w:rsid w:val="4F397164"/>
    <w:rsid w:val="4F3B242F"/>
    <w:rsid w:val="4F4A4D97"/>
    <w:rsid w:val="4F4F2253"/>
    <w:rsid w:val="4F530EF9"/>
    <w:rsid w:val="4F567587"/>
    <w:rsid w:val="4F581518"/>
    <w:rsid w:val="4F5C190C"/>
    <w:rsid w:val="4F5D44C9"/>
    <w:rsid w:val="4F675FA5"/>
    <w:rsid w:val="4F6B117E"/>
    <w:rsid w:val="4F7E57EC"/>
    <w:rsid w:val="4F84223B"/>
    <w:rsid w:val="4F871B63"/>
    <w:rsid w:val="4F881AA9"/>
    <w:rsid w:val="4F8B2F0B"/>
    <w:rsid w:val="4F8E0A78"/>
    <w:rsid w:val="4F9B55F1"/>
    <w:rsid w:val="4F9B5B60"/>
    <w:rsid w:val="4FBC6738"/>
    <w:rsid w:val="4FC71B34"/>
    <w:rsid w:val="4FCF1CB2"/>
    <w:rsid w:val="4FD35242"/>
    <w:rsid w:val="4FD66B4B"/>
    <w:rsid w:val="4FD70619"/>
    <w:rsid w:val="4FD70B14"/>
    <w:rsid w:val="4FD85B3A"/>
    <w:rsid w:val="4FDC6FED"/>
    <w:rsid w:val="4FE07149"/>
    <w:rsid w:val="4FEB3926"/>
    <w:rsid w:val="4FED5B38"/>
    <w:rsid w:val="4FEE0FE5"/>
    <w:rsid w:val="4FF77069"/>
    <w:rsid w:val="4FFD5C2C"/>
    <w:rsid w:val="4FFD7742"/>
    <w:rsid w:val="4FFE1961"/>
    <w:rsid w:val="500070FB"/>
    <w:rsid w:val="5009652A"/>
    <w:rsid w:val="501935D7"/>
    <w:rsid w:val="50257110"/>
    <w:rsid w:val="50276B5A"/>
    <w:rsid w:val="50297C14"/>
    <w:rsid w:val="502C03C8"/>
    <w:rsid w:val="50406D67"/>
    <w:rsid w:val="50422335"/>
    <w:rsid w:val="50433CEF"/>
    <w:rsid w:val="504E5155"/>
    <w:rsid w:val="50546037"/>
    <w:rsid w:val="506B43C4"/>
    <w:rsid w:val="50735178"/>
    <w:rsid w:val="50752429"/>
    <w:rsid w:val="507C2DD7"/>
    <w:rsid w:val="508251C1"/>
    <w:rsid w:val="50A153CD"/>
    <w:rsid w:val="50AA2CD9"/>
    <w:rsid w:val="50AD67D1"/>
    <w:rsid w:val="50C033FA"/>
    <w:rsid w:val="50CD3A31"/>
    <w:rsid w:val="50D45ADE"/>
    <w:rsid w:val="50D63605"/>
    <w:rsid w:val="50DD11E5"/>
    <w:rsid w:val="50DE408E"/>
    <w:rsid w:val="50E124E1"/>
    <w:rsid w:val="50E50477"/>
    <w:rsid w:val="50E7027A"/>
    <w:rsid w:val="50ED66B3"/>
    <w:rsid w:val="50FE2D4F"/>
    <w:rsid w:val="51004574"/>
    <w:rsid w:val="5102700F"/>
    <w:rsid w:val="51031F3A"/>
    <w:rsid w:val="51046BC4"/>
    <w:rsid w:val="510C0C65"/>
    <w:rsid w:val="511E40A7"/>
    <w:rsid w:val="51210D83"/>
    <w:rsid w:val="512A2EC0"/>
    <w:rsid w:val="512E17C7"/>
    <w:rsid w:val="51386979"/>
    <w:rsid w:val="513C0658"/>
    <w:rsid w:val="513C28A2"/>
    <w:rsid w:val="51406C44"/>
    <w:rsid w:val="51422692"/>
    <w:rsid w:val="51481F5A"/>
    <w:rsid w:val="51595947"/>
    <w:rsid w:val="51664BC1"/>
    <w:rsid w:val="516A1F6D"/>
    <w:rsid w:val="516F01FF"/>
    <w:rsid w:val="517171C5"/>
    <w:rsid w:val="517446A0"/>
    <w:rsid w:val="51755856"/>
    <w:rsid w:val="517975F1"/>
    <w:rsid w:val="517E1DAF"/>
    <w:rsid w:val="51847C18"/>
    <w:rsid w:val="518543BE"/>
    <w:rsid w:val="51861F58"/>
    <w:rsid w:val="518B5072"/>
    <w:rsid w:val="518C04DD"/>
    <w:rsid w:val="519179AA"/>
    <w:rsid w:val="51947024"/>
    <w:rsid w:val="519C4A58"/>
    <w:rsid w:val="51A01BD2"/>
    <w:rsid w:val="51AD48CC"/>
    <w:rsid w:val="51BF242F"/>
    <w:rsid w:val="51C23F0D"/>
    <w:rsid w:val="51CE7336"/>
    <w:rsid w:val="51D216B2"/>
    <w:rsid w:val="51D33119"/>
    <w:rsid w:val="51E3766E"/>
    <w:rsid w:val="520A07E7"/>
    <w:rsid w:val="52245F01"/>
    <w:rsid w:val="522D2E80"/>
    <w:rsid w:val="5232502E"/>
    <w:rsid w:val="52377085"/>
    <w:rsid w:val="52393ADD"/>
    <w:rsid w:val="523E1567"/>
    <w:rsid w:val="52415459"/>
    <w:rsid w:val="524B0AC3"/>
    <w:rsid w:val="524F1F38"/>
    <w:rsid w:val="52546CB1"/>
    <w:rsid w:val="526961A2"/>
    <w:rsid w:val="526F09E5"/>
    <w:rsid w:val="52737174"/>
    <w:rsid w:val="52744C87"/>
    <w:rsid w:val="52754288"/>
    <w:rsid w:val="527F72E3"/>
    <w:rsid w:val="5284553A"/>
    <w:rsid w:val="528B7564"/>
    <w:rsid w:val="529302BD"/>
    <w:rsid w:val="52961C40"/>
    <w:rsid w:val="529668FD"/>
    <w:rsid w:val="529C6F99"/>
    <w:rsid w:val="52AB0735"/>
    <w:rsid w:val="52AC4CCB"/>
    <w:rsid w:val="52AD5E71"/>
    <w:rsid w:val="52AF066E"/>
    <w:rsid w:val="52B25384"/>
    <w:rsid w:val="52B44CFB"/>
    <w:rsid w:val="52B539A6"/>
    <w:rsid w:val="52D1354B"/>
    <w:rsid w:val="52D53445"/>
    <w:rsid w:val="52D80521"/>
    <w:rsid w:val="52DB6D1C"/>
    <w:rsid w:val="52DE16D1"/>
    <w:rsid w:val="52E22850"/>
    <w:rsid w:val="52E25823"/>
    <w:rsid w:val="52EE421A"/>
    <w:rsid w:val="52F559AC"/>
    <w:rsid w:val="53027DE8"/>
    <w:rsid w:val="53047EF1"/>
    <w:rsid w:val="53077922"/>
    <w:rsid w:val="530B2A5B"/>
    <w:rsid w:val="530D3729"/>
    <w:rsid w:val="530F40E8"/>
    <w:rsid w:val="53186F47"/>
    <w:rsid w:val="531C015F"/>
    <w:rsid w:val="531D665B"/>
    <w:rsid w:val="531E6DEE"/>
    <w:rsid w:val="531F76B2"/>
    <w:rsid w:val="532278B0"/>
    <w:rsid w:val="532562E9"/>
    <w:rsid w:val="53256308"/>
    <w:rsid w:val="53256757"/>
    <w:rsid w:val="532F30EF"/>
    <w:rsid w:val="533122F4"/>
    <w:rsid w:val="533605A1"/>
    <w:rsid w:val="53360E83"/>
    <w:rsid w:val="533617E5"/>
    <w:rsid w:val="533E32C2"/>
    <w:rsid w:val="534B2D98"/>
    <w:rsid w:val="534C7CB5"/>
    <w:rsid w:val="53500A6A"/>
    <w:rsid w:val="535937D0"/>
    <w:rsid w:val="5361778C"/>
    <w:rsid w:val="5392716F"/>
    <w:rsid w:val="53941AF9"/>
    <w:rsid w:val="539A3323"/>
    <w:rsid w:val="53AA68AC"/>
    <w:rsid w:val="53B513E4"/>
    <w:rsid w:val="53B55063"/>
    <w:rsid w:val="53B67845"/>
    <w:rsid w:val="53B77C5B"/>
    <w:rsid w:val="53B84D1D"/>
    <w:rsid w:val="53BB0F0C"/>
    <w:rsid w:val="53BF1B2A"/>
    <w:rsid w:val="53D14BCC"/>
    <w:rsid w:val="53D26025"/>
    <w:rsid w:val="53D424BF"/>
    <w:rsid w:val="53D64F8C"/>
    <w:rsid w:val="53ED6982"/>
    <w:rsid w:val="53EE78C0"/>
    <w:rsid w:val="53EF1FB5"/>
    <w:rsid w:val="53F82C4F"/>
    <w:rsid w:val="54050B38"/>
    <w:rsid w:val="54144E59"/>
    <w:rsid w:val="542074CD"/>
    <w:rsid w:val="542A7C55"/>
    <w:rsid w:val="54330220"/>
    <w:rsid w:val="5439176B"/>
    <w:rsid w:val="543B795D"/>
    <w:rsid w:val="54407CBE"/>
    <w:rsid w:val="54410B27"/>
    <w:rsid w:val="5453300B"/>
    <w:rsid w:val="545379A3"/>
    <w:rsid w:val="546163AA"/>
    <w:rsid w:val="5468668E"/>
    <w:rsid w:val="546A2778"/>
    <w:rsid w:val="546A4394"/>
    <w:rsid w:val="546C7578"/>
    <w:rsid w:val="5475187B"/>
    <w:rsid w:val="547E3095"/>
    <w:rsid w:val="548C478D"/>
    <w:rsid w:val="54907D97"/>
    <w:rsid w:val="5493794B"/>
    <w:rsid w:val="54967322"/>
    <w:rsid w:val="54980FC0"/>
    <w:rsid w:val="54996EC5"/>
    <w:rsid w:val="549A2D8E"/>
    <w:rsid w:val="54AE1204"/>
    <w:rsid w:val="54AF6F95"/>
    <w:rsid w:val="54C354C4"/>
    <w:rsid w:val="54C446CA"/>
    <w:rsid w:val="54C661C3"/>
    <w:rsid w:val="54CC4202"/>
    <w:rsid w:val="54DB790F"/>
    <w:rsid w:val="54E0201D"/>
    <w:rsid w:val="54E21A7B"/>
    <w:rsid w:val="54E41AFF"/>
    <w:rsid w:val="54E860AC"/>
    <w:rsid w:val="54F02F6C"/>
    <w:rsid w:val="54F70A0A"/>
    <w:rsid w:val="54F87B33"/>
    <w:rsid w:val="54F93E07"/>
    <w:rsid w:val="54FB06C6"/>
    <w:rsid w:val="55005290"/>
    <w:rsid w:val="55052846"/>
    <w:rsid w:val="550532D6"/>
    <w:rsid w:val="55154EB0"/>
    <w:rsid w:val="5520483C"/>
    <w:rsid w:val="5523113F"/>
    <w:rsid w:val="552860BE"/>
    <w:rsid w:val="552962AA"/>
    <w:rsid w:val="552B2F8C"/>
    <w:rsid w:val="552F7A69"/>
    <w:rsid w:val="553946D1"/>
    <w:rsid w:val="553F6C7D"/>
    <w:rsid w:val="55405BF9"/>
    <w:rsid w:val="55435931"/>
    <w:rsid w:val="554472BC"/>
    <w:rsid w:val="55461FA8"/>
    <w:rsid w:val="554A4277"/>
    <w:rsid w:val="554D75B8"/>
    <w:rsid w:val="55515D31"/>
    <w:rsid w:val="555178ED"/>
    <w:rsid w:val="555E5233"/>
    <w:rsid w:val="55632AE0"/>
    <w:rsid w:val="55634CB0"/>
    <w:rsid w:val="556B1C08"/>
    <w:rsid w:val="556D5D56"/>
    <w:rsid w:val="556E470C"/>
    <w:rsid w:val="55722CAA"/>
    <w:rsid w:val="557313FC"/>
    <w:rsid w:val="55734803"/>
    <w:rsid w:val="55761E3B"/>
    <w:rsid w:val="55800239"/>
    <w:rsid w:val="55866EED"/>
    <w:rsid w:val="55885E74"/>
    <w:rsid w:val="559679D6"/>
    <w:rsid w:val="559B49D1"/>
    <w:rsid w:val="55A701E5"/>
    <w:rsid w:val="55B20B73"/>
    <w:rsid w:val="55B30D2F"/>
    <w:rsid w:val="55B34C05"/>
    <w:rsid w:val="55BF14A6"/>
    <w:rsid w:val="55BF6A37"/>
    <w:rsid w:val="55C04381"/>
    <w:rsid w:val="55DC16D8"/>
    <w:rsid w:val="55DD77FE"/>
    <w:rsid w:val="55E00208"/>
    <w:rsid w:val="55F54791"/>
    <w:rsid w:val="55FB5ABC"/>
    <w:rsid w:val="55FF292D"/>
    <w:rsid w:val="56016EAF"/>
    <w:rsid w:val="56083EDA"/>
    <w:rsid w:val="560B25D4"/>
    <w:rsid w:val="56147E90"/>
    <w:rsid w:val="56181AF8"/>
    <w:rsid w:val="5618685D"/>
    <w:rsid w:val="561C78EC"/>
    <w:rsid w:val="561E6070"/>
    <w:rsid w:val="56271349"/>
    <w:rsid w:val="563C2BDA"/>
    <w:rsid w:val="5643751A"/>
    <w:rsid w:val="565216DE"/>
    <w:rsid w:val="56556890"/>
    <w:rsid w:val="565902D2"/>
    <w:rsid w:val="56641BFA"/>
    <w:rsid w:val="566446FF"/>
    <w:rsid w:val="56663F67"/>
    <w:rsid w:val="56682BFE"/>
    <w:rsid w:val="568D4CF6"/>
    <w:rsid w:val="569077BE"/>
    <w:rsid w:val="56922C59"/>
    <w:rsid w:val="569A40FC"/>
    <w:rsid w:val="569F60A0"/>
    <w:rsid w:val="56A15DC5"/>
    <w:rsid w:val="56AC2B97"/>
    <w:rsid w:val="56BA39B7"/>
    <w:rsid w:val="56BE7351"/>
    <w:rsid w:val="56C66D6F"/>
    <w:rsid w:val="56C67207"/>
    <w:rsid w:val="56D11035"/>
    <w:rsid w:val="56D81D14"/>
    <w:rsid w:val="56DF39C7"/>
    <w:rsid w:val="56E62111"/>
    <w:rsid w:val="56EA56A1"/>
    <w:rsid w:val="56F079C5"/>
    <w:rsid w:val="56FA3472"/>
    <w:rsid w:val="56FB4DA1"/>
    <w:rsid w:val="56FE1569"/>
    <w:rsid w:val="57024D2A"/>
    <w:rsid w:val="57053B64"/>
    <w:rsid w:val="571377E3"/>
    <w:rsid w:val="571709CE"/>
    <w:rsid w:val="57182987"/>
    <w:rsid w:val="571A30A4"/>
    <w:rsid w:val="572215EA"/>
    <w:rsid w:val="572C1783"/>
    <w:rsid w:val="572C38A5"/>
    <w:rsid w:val="5730370F"/>
    <w:rsid w:val="573A7E7B"/>
    <w:rsid w:val="573D2F3A"/>
    <w:rsid w:val="573E20DF"/>
    <w:rsid w:val="57427EBB"/>
    <w:rsid w:val="57461E55"/>
    <w:rsid w:val="574E2E42"/>
    <w:rsid w:val="575514AB"/>
    <w:rsid w:val="57566776"/>
    <w:rsid w:val="576A793B"/>
    <w:rsid w:val="577C4644"/>
    <w:rsid w:val="577E3B0D"/>
    <w:rsid w:val="577F20C5"/>
    <w:rsid w:val="57815F21"/>
    <w:rsid w:val="578D4648"/>
    <w:rsid w:val="57903F02"/>
    <w:rsid w:val="579674F1"/>
    <w:rsid w:val="57970899"/>
    <w:rsid w:val="57975C64"/>
    <w:rsid w:val="57A14DF9"/>
    <w:rsid w:val="57A22913"/>
    <w:rsid w:val="57A87952"/>
    <w:rsid w:val="57B15EFF"/>
    <w:rsid w:val="57B5465C"/>
    <w:rsid w:val="57B54A91"/>
    <w:rsid w:val="57BB4DB7"/>
    <w:rsid w:val="57BC281F"/>
    <w:rsid w:val="57BC7A24"/>
    <w:rsid w:val="57D4581F"/>
    <w:rsid w:val="57D85B92"/>
    <w:rsid w:val="57DC4DAD"/>
    <w:rsid w:val="57DF1AE7"/>
    <w:rsid w:val="57E729DB"/>
    <w:rsid w:val="57EE0AD5"/>
    <w:rsid w:val="57F31682"/>
    <w:rsid w:val="57F348FD"/>
    <w:rsid w:val="57F72CCE"/>
    <w:rsid w:val="58216A5B"/>
    <w:rsid w:val="582724BA"/>
    <w:rsid w:val="5829016B"/>
    <w:rsid w:val="5830158E"/>
    <w:rsid w:val="58320677"/>
    <w:rsid w:val="58363452"/>
    <w:rsid w:val="583E44E4"/>
    <w:rsid w:val="58410B02"/>
    <w:rsid w:val="584E23EF"/>
    <w:rsid w:val="584F2D22"/>
    <w:rsid w:val="5850658D"/>
    <w:rsid w:val="585D5831"/>
    <w:rsid w:val="585F0019"/>
    <w:rsid w:val="58692FA6"/>
    <w:rsid w:val="58711A90"/>
    <w:rsid w:val="5877265D"/>
    <w:rsid w:val="587A20C8"/>
    <w:rsid w:val="58854F7D"/>
    <w:rsid w:val="588B1C7B"/>
    <w:rsid w:val="588D1AD3"/>
    <w:rsid w:val="58A21572"/>
    <w:rsid w:val="58A22C60"/>
    <w:rsid w:val="58A84F94"/>
    <w:rsid w:val="58AE32E1"/>
    <w:rsid w:val="58B00A0E"/>
    <w:rsid w:val="58B2194E"/>
    <w:rsid w:val="58B254BD"/>
    <w:rsid w:val="58C24D03"/>
    <w:rsid w:val="58CD235B"/>
    <w:rsid w:val="58D639AD"/>
    <w:rsid w:val="58D74C2C"/>
    <w:rsid w:val="58F312B9"/>
    <w:rsid w:val="58F40D5C"/>
    <w:rsid w:val="58FF64B3"/>
    <w:rsid w:val="59074391"/>
    <w:rsid w:val="590D5E5A"/>
    <w:rsid w:val="590F4872"/>
    <w:rsid w:val="59126FE2"/>
    <w:rsid w:val="591D3F54"/>
    <w:rsid w:val="592E7D1F"/>
    <w:rsid w:val="59475F7F"/>
    <w:rsid w:val="594861FD"/>
    <w:rsid w:val="59486227"/>
    <w:rsid w:val="594E011C"/>
    <w:rsid w:val="595948EF"/>
    <w:rsid w:val="59676498"/>
    <w:rsid w:val="596B4848"/>
    <w:rsid w:val="59712772"/>
    <w:rsid w:val="597B16B0"/>
    <w:rsid w:val="5982118B"/>
    <w:rsid w:val="598303C5"/>
    <w:rsid w:val="59840D2B"/>
    <w:rsid w:val="59903D75"/>
    <w:rsid w:val="59A678E4"/>
    <w:rsid w:val="59A91C94"/>
    <w:rsid w:val="59AA4D78"/>
    <w:rsid w:val="59AF4CE6"/>
    <w:rsid w:val="59B25095"/>
    <w:rsid w:val="59BD1B38"/>
    <w:rsid w:val="59C50CCA"/>
    <w:rsid w:val="59C715E7"/>
    <w:rsid w:val="59C75DCF"/>
    <w:rsid w:val="59C915C4"/>
    <w:rsid w:val="59D306D7"/>
    <w:rsid w:val="59D571CF"/>
    <w:rsid w:val="59D86298"/>
    <w:rsid w:val="59DA6BC8"/>
    <w:rsid w:val="59E07BC8"/>
    <w:rsid w:val="59E30ECA"/>
    <w:rsid w:val="5A02667F"/>
    <w:rsid w:val="5A0F6980"/>
    <w:rsid w:val="5A1918CA"/>
    <w:rsid w:val="5A1A7885"/>
    <w:rsid w:val="5A1D56A6"/>
    <w:rsid w:val="5A1F3FE0"/>
    <w:rsid w:val="5A212FC8"/>
    <w:rsid w:val="5A2470F5"/>
    <w:rsid w:val="5A263853"/>
    <w:rsid w:val="5A271763"/>
    <w:rsid w:val="5A283E0F"/>
    <w:rsid w:val="5A2A22E1"/>
    <w:rsid w:val="5A3F7D78"/>
    <w:rsid w:val="5A594138"/>
    <w:rsid w:val="5A5B5932"/>
    <w:rsid w:val="5A682961"/>
    <w:rsid w:val="5A79337C"/>
    <w:rsid w:val="5A7E5966"/>
    <w:rsid w:val="5A82692D"/>
    <w:rsid w:val="5A837AB6"/>
    <w:rsid w:val="5A8543E0"/>
    <w:rsid w:val="5A863C2D"/>
    <w:rsid w:val="5A86676D"/>
    <w:rsid w:val="5A894B6E"/>
    <w:rsid w:val="5A915538"/>
    <w:rsid w:val="5A977783"/>
    <w:rsid w:val="5AA97A05"/>
    <w:rsid w:val="5AB114BF"/>
    <w:rsid w:val="5AB72ED5"/>
    <w:rsid w:val="5ABA21A5"/>
    <w:rsid w:val="5ABC5D4E"/>
    <w:rsid w:val="5AC477FF"/>
    <w:rsid w:val="5AC71514"/>
    <w:rsid w:val="5AC81361"/>
    <w:rsid w:val="5AD3410F"/>
    <w:rsid w:val="5AD37DDE"/>
    <w:rsid w:val="5AD52F15"/>
    <w:rsid w:val="5AD960BF"/>
    <w:rsid w:val="5ADE1DAE"/>
    <w:rsid w:val="5AF758FF"/>
    <w:rsid w:val="5AFE6E02"/>
    <w:rsid w:val="5B0445BC"/>
    <w:rsid w:val="5B04524B"/>
    <w:rsid w:val="5B062B09"/>
    <w:rsid w:val="5B0B7D5A"/>
    <w:rsid w:val="5B0F196C"/>
    <w:rsid w:val="5B125799"/>
    <w:rsid w:val="5B1365F8"/>
    <w:rsid w:val="5B1454C5"/>
    <w:rsid w:val="5B1661FC"/>
    <w:rsid w:val="5B1739C0"/>
    <w:rsid w:val="5B2253B9"/>
    <w:rsid w:val="5B262CE7"/>
    <w:rsid w:val="5B263B87"/>
    <w:rsid w:val="5B2946E1"/>
    <w:rsid w:val="5B2A7048"/>
    <w:rsid w:val="5B337929"/>
    <w:rsid w:val="5B366478"/>
    <w:rsid w:val="5B397D64"/>
    <w:rsid w:val="5B484F6D"/>
    <w:rsid w:val="5B584C1C"/>
    <w:rsid w:val="5B5A07EA"/>
    <w:rsid w:val="5B610AA0"/>
    <w:rsid w:val="5B623C49"/>
    <w:rsid w:val="5B644950"/>
    <w:rsid w:val="5B687F29"/>
    <w:rsid w:val="5B6B5296"/>
    <w:rsid w:val="5B6E0CF9"/>
    <w:rsid w:val="5B763CF3"/>
    <w:rsid w:val="5B782F5F"/>
    <w:rsid w:val="5B7E10B2"/>
    <w:rsid w:val="5B8B385D"/>
    <w:rsid w:val="5B925BD6"/>
    <w:rsid w:val="5B937969"/>
    <w:rsid w:val="5B9575F3"/>
    <w:rsid w:val="5B9D4F26"/>
    <w:rsid w:val="5B9F5426"/>
    <w:rsid w:val="5BAB02AF"/>
    <w:rsid w:val="5BAD2FCC"/>
    <w:rsid w:val="5BB64B3E"/>
    <w:rsid w:val="5BB9131C"/>
    <w:rsid w:val="5BBB0394"/>
    <w:rsid w:val="5BCA0528"/>
    <w:rsid w:val="5BD33B62"/>
    <w:rsid w:val="5BD41B5E"/>
    <w:rsid w:val="5BE11E40"/>
    <w:rsid w:val="5BE7442E"/>
    <w:rsid w:val="5BEA53D2"/>
    <w:rsid w:val="5BEB2AD2"/>
    <w:rsid w:val="5BED47E8"/>
    <w:rsid w:val="5BEE0436"/>
    <w:rsid w:val="5C0514C5"/>
    <w:rsid w:val="5C0D5914"/>
    <w:rsid w:val="5C141F87"/>
    <w:rsid w:val="5C1A7EF6"/>
    <w:rsid w:val="5C2D73D5"/>
    <w:rsid w:val="5C3E7789"/>
    <w:rsid w:val="5C421B77"/>
    <w:rsid w:val="5C42444B"/>
    <w:rsid w:val="5C4A0B21"/>
    <w:rsid w:val="5C4D1645"/>
    <w:rsid w:val="5C536858"/>
    <w:rsid w:val="5C574CEC"/>
    <w:rsid w:val="5C5A0206"/>
    <w:rsid w:val="5C6133D5"/>
    <w:rsid w:val="5C713C90"/>
    <w:rsid w:val="5C716BD2"/>
    <w:rsid w:val="5C784862"/>
    <w:rsid w:val="5C9310EC"/>
    <w:rsid w:val="5C963D7B"/>
    <w:rsid w:val="5C9D0B47"/>
    <w:rsid w:val="5CAB6757"/>
    <w:rsid w:val="5CBB053D"/>
    <w:rsid w:val="5CBF7E8A"/>
    <w:rsid w:val="5CC01557"/>
    <w:rsid w:val="5CC22C6F"/>
    <w:rsid w:val="5CCF5F06"/>
    <w:rsid w:val="5CD71256"/>
    <w:rsid w:val="5CD74352"/>
    <w:rsid w:val="5CDF0447"/>
    <w:rsid w:val="5CE703FC"/>
    <w:rsid w:val="5CF11301"/>
    <w:rsid w:val="5CF66314"/>
    <w:rsid w:val="5CFE186A"/>
    <w:rsid w:val="5CFF6F88"/>
    <w:rsid w:val="5D0D2DB2"/>
    <w:rsid w:val="5D117571"/>
    <w:rsid w:val="5D170262"/>
    <w:rsid w:val="5D176F82"/>
    <w:rsid w:val="5D1B3EBE"/>
    <w:rsid w:val="5D2C57AD"/>
    <w:rsid w:val="5D2D4B29"/>
    <w:rsid w:val="5D2E6B73"/>
    <w:rsid w:val="5D3049FD"/>
    <w:rsid w:val="5D4145CF"/>
    <w:rsid w:val="5D503BE0"/>
    <w:rsid w:val="5D55085E"/>
    <w:rsid w:val="5D577FF9"/>
    <w:rsid w:val="5D5E0E57"/>
    <w:rsid w:val="5D615E6E"/>
    <w:rsid w:val="5D667584"/>
    <w:rsid w:val="5D7126D1"/>
    <w:rsid w:val="5D7B355B"/>
    <w:rsid w:val="5D7B734D"/>
    <w:rsid w:val="5D7E09B6"/>
    <w:rsid w:val="5D7F0CAC"/>
    <w:rsid w:val="5D8237BF"/>
    <w:rsid w:val="5D8559AB"/>
    <w:rsid w:val="5D8D239A"/>
    <w:rsid w:val="5D910311"/>
    <w:rsid w:val="5D9A7893"/>
    <w:rsid w:val="5D9C160A"/>
    <w:rsid w:val="5DA31F6A"/>
    <w:rsid w:val="5DA817E1"/>
    <w:rsid w:val="5DAA0B61"/>
    <w:rsid w:val="5DB042E6"/>
    <w:rsid w:val="5DB6293F"/>
    <w:rsid w:val="5DBC0684"/>
    <w:rsid w:val="5DCB4ACE"/>
    <w:rsid w:val="5DCB6A89"/>
    <w:rsid w:val="5DD40778"/>
    <w:rsid w:val="5DE930A8"/>
    <w:rsid w:val="5DEF3F63"/>
    <w:rsid w:val="5DF00B4A"/>
    <w:rsid w:val="5DF34CFB"/>
    <w:rsid w:val="5DF5690F"/>
    <w:rsid w:val="5DFD475D"/>
    <w:rsid w:val="5E016E20"/>
    <w:rsid w:val="5E141567"/>
    <w:rsid w:val="5E2B4FF7"/>
    <w:rsid w:val="5E2C3EFC"/>
    <w:rsid w:val="5E373B40"/>
    <w:rsid w:val="5E3E0D26"/>
    <w:rsid w:val="5E3F716A"/>
    <w:rsid w:val="5E48060B"/>
    <w:rsid w:val="5E4B7303"/>
    <w:rsid w:val="5E572E9E"/>
    <w:rsid w:val="5E5B418F"/>
    <w:rsid w:val="5E5E1679"/>
    <w:rsid w:val="5E5F2090"/>
    <w:rsid w:val="5E655F12"/>
    <w:rsid w:val="5E7353C0"/>
    <w:rsid w:val="5E74004F"/>
    <w:rsid w:val="5E782DED"/>
    <w:rsid w:val="5E866891"/>
    <w:rsid w:val="5E875B88"/>
    <w:rsid w:val="5E964777"/>
    <w:rsid w:val="5E9D02E7"/>
    <w:rsid w:val="5E9F0CE7"/>
    <w:rsid w:val="5EA7273A"/>
    <w:rsid w:val="5EAC5F8F"/>
    <w:rsid w:val="5EB56329"/>
    <w:rsid w:val="5EBB097E"/>
    <w:rsid w:val="5EBB3BA4"/>
    <w:rsid w:val="5EC35650"/>
    <w:rsid w:val="5EC47551"/>
    <w:rsid w:val="5EC733A3"/>
    <w:rsid w:val="5EC7500E"/>
    <w:rsid w:val="5ECA1FDA"/>
    <w:rsid w:val="5ECB4993"/>
    <w:rsid w:val="5ECC047B"/>
    <w:rsid w:val="5EDF75E0"/>
    <w:rsid w:val="5EF049AF"/>
    <w:rsid w:val="5EF27FC7"/>
    <w:rsid w:val="5EF51B8F"/>
    <w:rsid w:val="5F076A35"/>
    <w:rsid w:val="5F084D09"/>
    <w:rsid w:val="5F0C3BBA"/>
    <w:rsid w:val="5F1327BC"/>
    <w:rsid w:val="5F143299"/>
    <w:rsid w:val="5F205549"/>
    <w:rsid w:val="5F246393"/>
    <w:rsid w:val="5F264760"/>
    <w:rsid w:val="5F2869DE"/>
    <w:rsid w:val="5F303936"/>
    <w:rsid w:val="5F340F49"/>
    <w:rsid w:val="5F3F29EF"/>
    <w:rsid w:val="5F425D22"/>
    <w:rsid w:val="5F435E95"/>
    <w:rsid w:val="5F534BCA"/>
    <w:rsid w:val="5F54328B"/>
    <w:rsid w:val="5F575EF0"/>
    <w:rsid w:val="5F5C38C7"/>
    <w:rsid w:val="5F634F9C"/>
    <w:rsid w:val="5F66218E"/>
    <w:rsid w:val="5F675E56"/>
    <w:rsid w:val="5F6817E6"/>
    <w:rsid w:val="5F6B1335"/>
    <w:rsid w:val="5F7E2A8F"/>
    <w:rsid w:val="5F842349"/>
    <w:rsid w:val="5F880666"/>
    <w:rsid w:val="5F8840C4"/>
    <w:rsid w:val="5F9361D0"/>
    <w:rsid w:val="5F9A08D9"/>
    <w:rsid w:val="5F9A0D22"/>
    <w:rsid w:val="5F9B31D4"/>
    <w:rsid w:val="5FAD3BB7"/>
    <w:rsid w:val="5FB14CC5"/>
    <w:rsid w:val="5FB85F3A"/>
    <w:rsid w:val="5FBF2364"/>
    <w:rsid w:val="5FC60752"/>
    <w:rsid w:val="5FC66501"/>
    <w:rsid w:val="5FC7642B"/>
    <w:rsid w:val="5FD320DA"/>
    <w:rsid w:val="5FD850B2"/>
    <w:rsid w:val="5FDA69DB"/>
    <w:rsid w:val="5FDB54E8"/>
    <w:rsid w:val="5FDF2587"/>
    <w:rsid w:val="5FDF5B61"/>
    <w:rsid w:val="5FE66CA8"/>
    <w:rsid w:val="5FEF2DE8"/>
    <w:rsid w:val="5FF61AF1"/>
    <w:rsid w:val="5FF667F8"/>
    <w:rsid w:val="5FFE2F30"/>
    <w:rsid w:val="60002C0D"/>
    <w:rsid w:val="60061554"/>
    <w:rsid w:val="600A5558"/>
    <w:rsid w:val="60116795"/>
    <w:rsid w:val="602025D4"/>
    <w:rsid w:val="6022448C"/>
    <w:rsid w:val="602627EE"/>
    <w:rsid w:val="602F3072"/>
    <w:rsid w:val="603653E8"/>
    <w:rsid w:val="60442154"/>
    <w:rsid w:val="60442DEC"/>
    <w:rsid w:val="60445A79"/>
    <w:rsid w:val="60463A7D"/>
    <w:rsid w:val="605A1398"/>
    <w:rsid w:val="60636DE5"/>
    <w:rsid w:val="60670A2A"/>
    <w:rsid w:val="60671128"/>
    <w:rsid w:val="60686AF2"/>
    <w:rsid w:val="60691345"/>
    <w:rsid w:val="607C3543"/>
    <w:rsid w:val="608411A2"/>
    <w:rsid w:val="60845872"/>
    <w:rsid w:val="60873D73"/>
    <w:rsid w:val="6087445C"/>
    <w:rsid w:val="608B3379"/>
    <w:rsid w:val="60903DDA"/>
    <w:rsid w:val="6095688F"/>
    <w:rsid w:val="609C075E"/>
    <w:rsid w:val="60AA6A0C"/>
    <w:rsid w:val="60AE71B5"/>
    <w:rsid w:val="60B24451"/>
    <w:rsid w:val="60B61C3A"/>
    <w:rsid w:val="60B74D0D"/>
    <w:rsid w:val="60C67572"/>
    <w:rsid w:val="60CB0470"/>
    <w:rsid w:val="60D86C6D"/>
    <w:rsid w:val="60DB085E"/>
    <w:rsid w:val="60FD348D"/>
    <w:rsid w:val="6100141F"/>
    <w:rsid w:val="61080721"/>
    <w:rsid w:val="61134406"/>
    <w:rsid w:val="61154E51"/>
    <w:rsid w:val="611558D0"/>
    <w:rsid w:val="61186E5B"/>
    <w:rsid w:val="6119770A"/>
    <w:rsid w:val="612455E1"/>
    <w:rsid w:val="612C099C"/>
    <w:rsid w:val="612C2824"/>
    <w:rsid w:val="612E52B1"/>
    <w:rsid w:val="61306790"/>
    <w:rsid w:val="61376070"/>
    <w:rsid w:val="614C7366"/>
    <w:rsid w:val="615158EE"/>
    <w:rsid w:val="6152301D"/>
    <w:rsid w:val="615234BB"/>
    <w:rsid w:val="61553E5C"/>
    <w:rsid w:val="61573F5D"/>
    <w:rsid w:val="615C3D9D"/>
    <w:rsid w:val="61634186"/>
    <w:rsid w:val="617A3223"/>
    <w:rsid w:val="617B3705"/>
    <w:rsid w:val="618238C2"/>
    <w:rsid w:val="618B20DB"/>
    <w:rsid w:val="61942CCE"/>
    <w:rsid w:val="61970363"/>
    <w:rsid w:val="619A7D80"/>
    <w:rsid w:val="619D1761"/>
    <w:rsid w:val="61A36B0F"/>
    <w:rsid w:val="61AA4C90"/>
    <w:rsid w:val="61AD1CFF"/>
    <w:rsid w:val="61B073AE"/>
    <w:rsid w:val="61B07EAA"/>
    <w:rsid w:val="61B745A1"/>
    <w:rsid w:val="61BA61F8"/>
    <w:rsid w:val="61C775B5"/>
    <w:rsid w:val="61D113DC"/>
    <w:rsid w:val="61D1658A"/>
    <w:rsid w:val="61D76089"/>
    <w:rsid w:val="61E01522"/>
    <w:rsid w:val="61E03183"/>
    <w:rsid w:val="61E13B96"/>
    <w:rsid w:val="61F65FD4"/>
    <w:rsid w:val="620B1C94"/>
    <w:rsid w:val="621704BF"/>
    <w:rsid w:val="622D2B38"/>
    <w:rsid w:val="623E613A"/>
    <w:rsid w:val="62426206"/>
    <w:rsid w:val="62486829"/>
    <w:rsid w:val="62554462"/>
    <w:rsid w:val="625941E0"/>
    <w:rsid w:val="625A4C05"/>
    <w:rsid w:val="625C11BD"/>
    <w:rsid w:val="625D120F"/>
    <w:rsid w:val="625D23CA"/>
    <w:rsid w:val="62646F1B"/>
    <w:rsid w:val="62676E31"/>
    <w:rsid w:val="62752C91"/>
    <w:rsid w:val="627910A7"/>
    <w:rsid w:val="627F2BFC"/>
    <w:rsid w:val="6286604F"/>
    <w:rsid w:val="628727CC"/>
    <w:rsid w:val="62876D41"/>
    <w:rsid w:val="628943DF"/>
    <w:rsid w:val="628A0113"/>
    <w:rsid w:val="629C7862"/>
    <w:rsid w:val="62A20F28"/>
    <w:rsid w:val="62A35822"/>
    <w:rsid w:val="62A93F09"/>
    <w:rsid w:val="62AC1DF9"/>
    <w:rsid w:val="62B32FB2"/>
    <w:rsid w:val="62B35472"/>
    <w:rsid w:val="62B773D7"/>
    <w:rsid w:val="62BF310F"/>
    <w:rsid w:val="62C00348"/>
    <w:rsid w:val="62C1026A"/>
    <w:rsid w:val="62C53822"/>
    <w:rsid w:val="62D85772"/>
    <w:rsid w:val="62DE4D51"/>
    <w:rsid w:val="62E1491C"/>
    <w:rsid w:val="62E24203"/>
    <w:rsid w:val="62F00079"/>
    <w:rsid w:val="62F06C00"/>
    <w:rsid w:val="62FB6755"/>
    <w:rsid w:val="62FE77BF"/>
    <w:rsid w:val="63097065"/>
    <w:rsid w:val="630A2E4F"/>
    <w:rsid w:val="63144D0C"/>
    <w:rsid w:val="632203BF"/>
    <w:rsid w:val="632C2BFF"/>
    <w:rsid w:val="632E4438"/>
    <w:rsid w:val="632F4E52"/>
    <w:rsid w:val="633250E8"/>
    <w:rsid w:val="63344D29"/>
    <w:rsid w:val="6338743B"/>
    <w:rsid w:val="6343329A"/>
    <w:rsid w:val="63436312"/>
    <w:rsid w:val="63481A0C"/>
    <w:rsid w:val="63492630"/>
    <w:rsid w:val="63536E63"/>
    <w:rsid w:val="636201B7"/>
    <w:rsid w:val="63622A1D"/>
    <w:rsid w:val="63795BD0"/>
    <w:rsid w:val="63812B19"/>
    <w:rsid w:val="63836C40"/>
    <w:rsid w:val="638B5B93"/>
    <w:rsid w:val="63914FEC"/>
    <w:rsid w:val="63966120"/>
    <w:rsid w:val="63992960"/>
    <w:rsid w:val="639D0DEE"/>
    <w:rsid w:val="63A67E7A"/>
    <w:rsid w:val="63A74CE1"/>
    <w:rsid w:val="63AE7DB4"/>
    <w:rsid w:val="63B83830"/>
    <w:rsid w:val="63BA0D6F"/>
    <w:rsid w:val="63C13946"/>
    <w:rsid w:val="63C22353"/>
    <w:rsid w:val="63CD650B"/>
    <w:rsid w:val="63CE0A57"/>
    <w:rsid w:val="63CE36C6"/>
    <w:rsid w:val="63D56894"/>
    <w:rsid w:val="63D70F71"/>
    <w:rsid w:val="63E17E29"/>
    <w:rsid w:val="63EB1393"/>
    <w:rsid w:val="64013A3D"/>
    <w:rsid w:val="640811FD"/>
    <w:rsid w:val="640A36CB"/>
    <w:rsid w:val="641441C7"/>
    <w:rsid w:val="641926B9"/>
    <w:rsid w:val="641A238F"/>
    <w:rsid w:val="642477AA"/>
    <w:rsid w:val="64247A8C"/>
    <w:rsid w:val="64290245"/>
    <w:rsid w:val="642A7527"/>
    <w:rsid w:val="642B7813"/>
    <w:rsid w:val="642F6C2F"/>
    <w:rsid w:val="64362B50"/>
    <w:rsid w:val="643E71FD"/>
    <w:rsid w:val="64414632"/>
    <w:rsid w:val="644156F5"/>
    <w:rsid w:val="64416A73"/>
    <w:rsid w:val="644949D2"/>
    <w:rsid w:val="644A4022"/>
    <w:rsid w:val="644B5F2C"/>
    <w:rsid w:val="64545A18"/>
    <w:rsid w:val="6457249D"/>
    <w:rsid w:val="6462605A"/>
    <w:rsid w:val="64720DE0"/>
    <w:rsid w:val="647460A5"/>
    <w:rsid w:val="648B6B3C"/>
    <w:rsid w:val="64927B6C"/>
    <w:rsid w:val="64A81C4E"/>
    <w:rsid w:val="64B32309"/>
    <w:rsid w:val="64B3754A"/>
    <w:rsid w:val="64D16250"/>
    <w:rsid w:val="64D3630E"/>
    <w:rsid w:val="64DD565B"/>
    <w:rsid w:val="64E36BDE"/>
    <w:rsid w:val="64EC105E"/>
    <w:rsid w:val="64EC1C50"/>
    <w:rsid w:val="64F300F3"/>
    <w:rsid w:val="650D2D87"/>
    <w:rsid w:val="65176521"/>
    <w:rsid w:val="652E4E6C"/>
    <w:rsid w:val="652F38F8"/>
    <w:rsid w:val="653250DF"/>
    <w:rsid w:val="653A7B97"/>
    <w:rsid w:val="653C4713"/>
    <w:rsid w:val="653D639E"/>
    <w:rsid w:val="65424ABA"/>
    <w:rsid w:val="654A194F"/>
    <w:rsid w:val="65574F3F"/>
    <w:rsid w:val="655A1F26"/>
    <w:rsid w:val="65612A75"/>
    <w:rsid w:val="65615EB2"/>
    <w:rsid w:val="65652021"/>
    <w:rsid w:val="657A616B"/>
    <w:rsid w:val="657E5057"/>
    <w:rsid w:val="658023F8"/>
    <w:rsid w:val="65837138"/>
    <w:rsid w:val="65965B47"/>
    <w:rsid w:val="659A59F1"/>
    <w:rsid w:val="65AA5124"/>
    <w:rsid w:val="65AE0E34"/>
    <w:rsid w:val="65B51EAA"/>
    <w:rsid w:val="65B73B09"/>
    <w:rsid w:val="65B938C6"/>
    <w:rsid w:val="65B94993"/>
    <w:rsid w:val="65BC6A1F"/>
    <w:rsid w:val="65CC33E0"/>
    <w:rsid w:val="65D52A05"/>
    <w:rsid w:val="65D6397A"/>
    <w:rsid w:val="65E000BB"/>
    <w:rsid w:val="65EA7FD4"/>
    <w:rsid w:val="65F805AE"/>
    <w:rsid w:val="660017F3"/>
    <w:rsid w:val="660018E8"/>
    <w:rsid w:val="66033C8D"/>
    <w:rsid w:val="660C3B96"/>
    <w:rsid w:val="661934B1"/>
    <w:rsid w:val="66204589"/>
    <w:rsid w:val="66320E35"/>
    <w:rsid w:val="66341E23"/>
    <w:rsid w:val="665001F5"/>
    <w:rsid w:val="665E0B6B"/>
    <w:rsid w:val="6668531D"/>
    <w:rsid w:val="666A7B95"/>
    <w:rsid w:val="66717F05"/>
    <w:rsid w:val="667F18EA"/>
    <w:rsid w:val="66880BC3"/>
    <w:rsid w:val="668A7C53"/>
    <w:rsid w:val="668B264F"/>
    <w:rsid w:val="668B4FF5"/>
    <w:rsid w:val="669560BA"/>
    <w:rsid w:val="66A02D0E"/>
    <w:rsid w:val="66A33A3D"/>
    <w:rsid w:val="66A639E3"/>
    <w:rsid w:val="66B71B1A"/>
    <w:rsid w:val="66B870D9"/>
    <w:rsid w:val="66B90670"/>
    <w:rsid w:val="66BC39D9"/>
    <w:rsid w:val="66BF0A5D"/>
    <w:rsid w:val="66C77C28"/>
    <w:rsid w:val="66CD0532"/>
    <w:rsid w:val="66DF5D04"/>
    <w:rsid w:val="66E13AA8"/>
    <w:rsid w:val="66F45CDA"/>
    <w:rsid w:val="670A37D1"/>
    <w:rsid w:val="670D12B7"/>
    <w:rsid w:val="67102A80"/>
    <w:rsid w:val="6719530C"/>
    <w:rsid w:val="67277958"/>
    <w:rsid w:val="672B34FE"/>
    <w:rsid w:val="6732574E"/>
    <w:rsid w:val="674059DC"/>
    <w:rsid w:val="67444AD2"/>
    <w:rsid w:val="67521E23"/>
    <w:rsid w:val="67562847"/>
    <w:rsid w:val="675F31C5"/>
    <w:rsid w:val="67601952"/>
    <w:rsid w:val="676D0866"/>
    <w:rsid w:val="676D2225"/>
    <w:rsid w:val="67703EAF"/>
    <w:rsid w:val="677055C9"/>
    <w:rsid w:val="677529A7"/>
    <w:rsid w:val="67783B0E"/>
    <w:rsid w:val="677D7B9F"/>
    <w:rsid w:val="678F6AD4"/>
    <w:rsid w:val="679A6D39"/>
    <w:rsid w:val="67A35DD8"/>
    <w:rsid w:val="67A61DFD"/>
    <w:rsid w:val="67AD4820"/>
    <w:rsid w:val="67C257F3"/>
    <w:rsid w:val="67C561E8"/>
    <w:rsid w:val="67CC54CE"/>
    <w:rsid w:val="67D04057"/>
    <w:rsid w:val="67D619CE"/>
    <w:rsid w:val="67D676CE"/>
    <w:rsid w:val="67DE3644"/>
    <w:rsid w:val="67E0463F"/>
    <w:rsid w:val="67E22C62"/>
    <w:rsid w:val="67E66305"/>
    <w:rsid w:val="67EE7747"/>
    <w:rsid w:val="67F60092"/>
    <w:rsid w:val="680B4D91"/>
    <w:rsid w:val="680F0146"/>
    <w:rsid w:val="681042A5"/>
    <w:rsid w:val="681E56E9"/>
    <w:rsid w:val="681E715A"/>
    <w:rsid w:val="68236B5D"/>
    <w:rsid w:val="68294C9E"/>
    <w:rsid w:val="68353076"/>
    <w:rsid w:val="68373325"/>
    <w:rsid w:val="684402D8"/>
    <w:rsid w:val="684F2C65"/>
    <w:rsid w:val="68551C35"/>
    <w:rsid w:val="68582B1C"/>
    <w:rsid w:val="685E12BD"/>
    <w:rsid w:val="686C6928"/>
    <w:rsid w:val="686E12CF"/>
    <w:rsid w:val="686E2211"/>
    <w:rsid w:val="687D07DB"/>
    <w:rsid w:val="687F1F40"/>
    <w:rsid w:val="68815A3B"/>
    <w:rsid w:val="688B346A"/>
    <w:rsid w:val="68956ADB"/>
    <w:rsid w:val="68A010BC"/>
    <w:rsid w:val="68A41BF8"/>
    <w:rsid w:val="68A81252"/>
    <w:rsid w:val="68AF2A5A"/>
    <w:rsid w:val="68B6413E"/>
    <w:rsid w:val="68B648EF"/>
    <w:rsid w:val="68BD2E16"/>
    <w:rsid w:val="68BD34A3"/>
    <w:rsid w:val="68C02668"/>
    <w:rsid w:val="68C865E9"/>
    <w:rsid w:val="68D03BE3"/>
    <w:rsid w:val="68D62641"/>
    <w:rsid w:val="68D85445"/>
    <w:rsid w:val="68DB607C"/>
    <w:rsid w:val="68E4228E"/>
    <w:rsid w:val="68F54F78"/>
    <w:rsid w:val="68F63102"/>
    <w:rsid w:val="68FC0F95"/>
    <w:rsid w:val="690A29FD"/>
    <w:rsid w:val="69197CED"/>
    <w:rsid w:val="691F4F06"/>
    <w:rsid w:val="6920709D"/>
    <w:rsid w:val="692F1268"/>
    <w:rsid w:val="693B493E"/>
    <w:rsid w:val="695215BD"/>
    <w:rsid w:val="69536BA7"/>
    <w:rsid w:val="695722AA"/>
    <w:rsid w:val="695E4B45"/>
    <w:rsid w:val="69646037"/>
    <w:rsid w:val="6966262C"/>
    <w:rsid w:val="6967725D"/>
    <w:rsid w:val="69681946"/>
    <w:rsid w:val="696C2FCE"/>
    <w:rsid w:val="696D5891"/>
    <w:rsid w:val="697A293A"/>
    <w:rsid w:val="697C6F38"/>
    <w:rsid w:val="697E3748"/>
    <w:rsid w:val="69827D01"/>
    <w:rsid w:val="69847818"/>
    <w:rsid w:val="69860006"/>
    <w:rsid w:val="69874411"/>
    <w:rsid w:val="6994314D"/>
    <w:rsid w:val="699A30EB"/>
    <w:rsid w:val="699B4997"/>
    <w:rsid w:val="69B44B9F"/>
    <w:rsid w:val="69BC1372"/>
    <w:rsid w:val="69C23E20"/>
    <w:rsid w:val="69C72151"/>
    <w:rsid w:val="69D114F5"/>
    <w:rsid w:val="69D14C95"/>
    <w:rsid w:val="69E40613"/>
    <w:rsid w:val="69E70527"/>
    <w:rsid w:val="69F638A3"/>
    <w:rsid w:val="6A0A256E"/>
    <w:rsid w:val="6A1670D5"/>
    <w:rsid w:val="6A320769"/>
    <w:rsid w:val="6A3C1332"/>
    <w:rsid w:val="6A4011AB"/>
    <w:rsid w:val="6A53251E"/>
    <w:rsid w:val="6A5364E0"/>
    <w:rsid w:val="6A544B32"/>
    <w:rsid w:val="6A6B2D6C"/>
    <w:rsid w:val="6A6D1E8D"/>
    <w:rsid w:val="6A746846"/>
    <w:rsid w:val="6A7819EA"/>
    <w:rsid w:val="6A8247D9"/>
    <w:rsid w:val="6A842B55"/>
    <w:rsid w:val="6A8C16FD"/>
    <w:rsid w:val="6A922935"/>
    <w:rsid w:val="6A9830E7"/>
    <w:rsid w:val="6A9B13B8"/>
    <w:rsid w:val="6AA65ADD"/>
    <w:rsid w:val="6AA71E3F"/>
    <w:rsid w:val="6AB10610"/>
    <w:rsid w:val="6AB73748"/>
    <w:rsid w:val="6AB97521"/>
    <w:rsid w:val="6ABA38C1"/>
    <w:rsid w:val="6AC75222"/>
    <w:rsid w:val="6ACA11F8"/>
    <w:rsid w:val="6ACA3229"/>
    <w:rsid w:val="6ACB064A"/>
    <w:rsid w:val="6ACB6E0C"/>
    <w:rsid w:val="6AD4459C"/>
    <w:rsid w:val="6ADB4C8F"/>
    <w:rsid w:val="6AEC3C1B"/>
    <w:rsid w:val="6AF25773"/>
    <w:rsid w:val="6AFA424F"/>
    <w:rsid w:val="6AFA4E81"/>
    <w:rsid w:val="6AFA6260"/>
    <w:rsid w:val="6B0C3FC3"/>
    <w:rsid w:val="6B0E3E9E"/>
    <w:rsid w:val="6B163A92"/>
    <w:rsid w:val="6B180127"/>
    <w:rsid w:val="6B1C71B9"/>
    <w:rsid w:val="6B1D4BD8"/>
    <w:rsid w:val="6B241966"/>
    <w:rsid w:val="6B251781"/>
    <w:rsid w:val="6B2C3825"/>
    <w:rsid w:val="6B2F223C"/>
    <w:rsid w:val="6B3044B7"/>
    <w:rsid w:val="6B33088F"/>
    <w:rsid w:val="6B376943"/>
    <w:rsid w:val="6B38321B"/>
    <w:rsid w:val="6B475989"/>
    <w:rsid w:val="6B4B533F"/>
    <w:rsid w:val="6B500B4A"/>
    <w:rsid w:val="6B5472AD"/>
    <w:rsid w:val="6B575954"/>
    <w:rsid w:val="6B5E2CE5"/>
    <w:rsid w:val="6B5E38EA"/>
    <w:rsid w:val="6B637017"/>
    <w:rsid w:val="6B652242"/>
    <w:rsid w:val="6B712145"/>
    <w:rsid w:val="6B7F37A0"/>
    <w:rsid w:val="6B840E22"/>
    <w:rsid w:val="6B895EAE"/>
    <w:rsid w:val="6B8C03F5"/>
    <w:rsid w:val="6B961E9E"/>
    <w:rsid w:val="6B964E79"/>
    <w:rsid w:val="6B9714B3"/>
    <w:rsid w:val="6B99513F"/>
    <w:rsid w:val="6BA103EC"/>
    <w:rsid w:val="6BA644D3"/>
    <w:rsid w:val="6BB34042"/>
    <w:rsid w:val="6BB53F35"/>
    <w:rsid w:val="6BB65BAB"/>
    <w:rsid w:val="6BD36468"/>
    <w:rsid w:val="6BDE44E0"/>
    <w:rsid w:val="6BDF7189"/>
    <w:rsid w:val="6BE1380B"/>
    <w:rsid w:val="6BFA145D"/>
    <w:rsid w:val="6C054F4D"/>
    <w:rsid w:val="6C0562BC"/>
    <w:rsid w:val="6C1238B9"/>
    <w:rsid w:val="6C1322FB"/>
    <w:rsid w:val="6C14452C"/>
    <w:rsid w:val="6C297E1C"/>
    <w:rsid w:val="6C2E695A"/>
    <w:rsid w:val="6C3252B3"/>
    <w:rsid w:val="6C331FBB"/>
    <w:rsid w:val="6C497B4A"/>
    <w:rsid w:val="6C4A423C"/>
    <w:rsid w:val="6C4B3208"/>
    <w:rsid w:val="6C517A1F"/>
    <w:rsid w:val="6C553953"/>
    <w:rsid w:val="6C6A0732"/>
    <w:rsid w:val="6C6C5066"/>
    <w:rsid w:val="6C6F0558"/>
    <w:rsid w:val="6C701F05"/>
    <w:rsid w:val="6C776C1D"/>
    <w:rsid w:val="6C7E6A4A"/>
    <w:rsid w:val="6C8116BB"/>
    <w:rsid w:val="6C890BB9"/>
    <w:rsid w:val="6C8911FB"/>
    <w:rsid w:val="6C8B3A0C"/>
    <w:rsid w:val="6C94418E"/>
    <w:rsid w:val="6CA21D55"/>
    <w:rsid w:val="6CA7531D"/>
    <w:rsid w:val="6CA9599D"/>
    <w:rsid w:val="6CAA0587"/>
    <w:rsid w:val="6CB66714"/>
    <w:rsid w:val="6CBA0291"/>
    <w:rsid w:val="6CBA5790"/>
    <w:rsid w:val="6CBE5182"/>
    <w:rsid w:val="6CBF0FB1"/>
    <w:rsid w:val="6CC01756"/>
    <w:rsid w:val="6CCC02A1"/>
    <w:rsid w:val="6CD774F8"/>
    <w:rsid w:val="6CF118FA"/>
    <w:rsid w:val="6CF36679"/>
    <w:rsid w:val="6CFD59D9"/>
    <w:rsid w:val="6D042838"/>
    <w:rsid w:val="6D062CD1"/>
    <w:rsid w:val="6D0C3527"/>
    <w:rsid w:val="6D0D185B"/>
    <w:rsid w:val="6D104A71"/>
    <w:rsid w:val="6D1F035B"/>
    <w:rsid w:val="6D213054"/>
    <w:rsid w:val="6D215DF4"/>
    <w:rsid w:val="6D3B7BD9"/>
    <w:rsid w:val="6D5A47A4"/>
    <w:rsid w:val="6D5D09F0"/>
    <w:rsid w:val="6D5E17B5"/>
    <w:rsid w:val="6D6E2366"/>
    <w:rsid w:val="6D6E3D5F"/>
    <w:rsid w:val="6D795DCA"/>
    <w:rsid w:val="6D7A7812"/>
    <w:rsid w:val="6D8C02AB"/>
    <w:rsid w:val="6D9815B9"/>
    <w:rsid w:val="6D9A4DCF"/>
    <w:rsid w:val="6DBD29D8"/>
    <w:rsid w:val="6DC00288"/>
    <w:rsid w:val="6DC36F57"/>
    <w:rsid w:val="6DC63B82"/>
    <w:rsid w:val="6DD35F16"/>
    <w:rsid w:val="6DD93668"/>
    <w:rsid w:val="6DDC5952"/>
    <w:rsid w:val="6DDE6E7F"/>
    <w:rsid w:val="6DF537D1"/>
    <w:rsid w:val="6DF90BAC"/>
    <w:rsid w:val="6DFE006B"/>
    <w:rsid w:val="6E253F18"/>
    <w:rsid w:val="6E2746AC"/>
    <w:rsid w:val="6E282BB2"/>
    <w:rsid w:val="6E324868"/>
    <w:rsid w:val="6E3D11C8"/>
    <w:rsid w:val="6E470FBA"/>
    <w:rsid w:val="6E596C8F"/>
    <w:rsid w:val="6E5D10D2"/>
    <w:rsid w:val="6E5F7C41"/>
    <w:rsid w:val="6E625A20"/>
    <w:rsid w:val="6E6347B4"/>
    <w:rsid w:val="6E6452CB"/>
    <w:rsid w:val="6E6C6FF4"/>
    <w:rsid w:val="6E6F225B"/>
    <w:rsid w:val="6E7B273F"/>
    <w:rsid w:val="6E7F62FF"/>
    <w:rsid w:val="6E886D11"/>
    <w:rsid w:val="6E8D1BE6"/>
    <w:rsid w:val="6E914655"/>
    <w:rsid w:val="6E937B55"/>
    <w:rsid w:val="6E952865"/>
    <w:rsid w:val="6E955FCE"/>
    <w:rsid w:val="6E9D6369"/>
    <w:rsid w:val="6E9F3679"/>
    <w:rsid w:val="6EA15510"/>
    <w:rsid w:val="6EA623D7"/>
    <w:rsid w:val="6EAA2F65"/>
    <w:rsid w:val="6EB844CF"/>
    <w:rsid w:val="6EC671D9"/>
    <w:rsid w:val="6EDB0074"/>
    <w:rsid w:val="6EDB51D1"/>
    <w:rsid w:val="6EE26F77"/>
    <w:rsid w:val="6EE55704"/>
    <w:rsid w:val="6EE8113E"/>
    <w:rsid w:val="6EE962AA"/>
    <w:rsid w:val="6EEB196B"/>
    <w:rsid w:val="6EEC60EA"/>
    <w:rsid w:val="6EEE1002"/>
    <w:rsid w:val="6EF57863"/>
    <w:rsid w:val="6EF67A28"/>
    <w:rsid w:val="6EFB7DA7"/>
    <w:rsid w:val="6F076796"/>
    <w:rsid w:val="6F0C7E58"/>
    <w:rsid w:val="6F0D6AD5"/>
    <w:rsid w:val="6F1269D4"/>
    <w:rsid w:val="6F1C0F6D"/>
    <w:rsid w:val="6F243B63"/>
    <w:rsid w:val="6F261853"/>
    <w:rsid w:val="6F2A7A8C"/>
    <w:rsid w:val="6F2D139E"/>
    <w:rsid w:val="6F3874F2"/>
    <w:rsid w:val="6F3E48E1"/>
    <w:rsid w:val="6F482898"/>
    <w:rsid w:val="6F4846A0"/>
    <w:rsid w:val="6F4A0F10"/>
    <w:rsid w:val="6F4E7313"/>
    <w:rsid w:val="6F525666"/>
    <w:rsid w:val="6F554A08"/>
    <w:rsid w:val="6F573C94"/>
    <w:rsid w:val="6F5D2D6B"/>
    <w:rsid w:val="6F5F6F5C"/>
    <w:rsid w:val="6F68031D"/>
    <w:rsid w:val="6F6A2097"/>
    <w:rsid w:val="6F70734F"/>
    <w:rsid w:val="6F760BCC"/>
    <w:rsid w:val="6F7B0209"/>
    <w:rsid w:val="6F7C0C71"/>
    <w:rsid w:val="6F7F15E6"/>
    <w:rsid w:val="6F817F81"/>
    <w:rsid w:val="6F8C2D0F"/>
    <w:rsid w:val="6F911740"/>
    <w:rsid w:val="6F9635BF"/>
    <w:rsid w:val="6F9B05A3"/>
    <w:rsid w:val="6FA85747"/>
    <w:rsid w:val="6FB42069"/>
    <w:rsid w:val="6FB75252"/>
    <w:rsid w:val="6FBE1BDA"/>
    <w:rsid w:val="6FBF05F3"/>
    <w:rsid w:val="6FC64237"/>
    <w:rsid w:val="6FC909CA"/>
    <w:rsid w:val="6FC94D5B"/>
    <w:rsid w:val="6FCE1B6E"/>
    <w:rsid w:val="6FCE640F"/>
    <w:rsid w:val="6FCF460A"/>
    <w:rsid w:val="6FD81721"/>
    <w:rsid w:val="6FDD7F69"/>
    <w:rsid w:val="6FE90129"/>
    <w:rsid w:val="6FE94201"/>
    <w:rsid w:val="6FEA7748"/>
    <w:rsid w:val="6FF5406E"/>
    <w:rsid w:val="6FF6734E"/>
    <w:rsid w:val="6FFF2770"/>
    <w:rsid w:val="700271AE"/>
    <w:rsid w:val="700B378A"/>
    <w:rsid w:val="701977C6"/>
    <w:rsid w:val="70204BDE"/>
    <w:rsid w:val="70214F6F"/>
    <w:rsid w:val="702D15D8"/>
    <w:rsid w:val="7030507D"/>
    <w:rsid w:val="70400F65"/>
    <w:rsid w:val="7046465D"/>
    <w:rsid w:val="70491AAC"/>
    <w:rsid w:val="70555FD8"/>
    <w:rsid w:val="705B098E"/>
    <w:rsid w:val="707248F9"/>
    <w:rsid w:val="70737CA8"/>
    <w:rsid w:val="70802C04"/>
    <w:rsid w:val="70887757"/>
    <w:rsid w:val="70973351"/>
    <w:rsid w:val="709B73C8"/>
    <w:rsid w:val="709E7BA2"/>
    <w:rsid w:val="70A369DF"/>
    <w:rsid w:val="70A4136B"/>
    <w:rsid w:val="70B034E0"/>
    <w:rsid w:val="70B60E03"/>
    <w:rsid w:val="70BC67BE"/>
    <w:rsid w:val="70CD4DD5"/>
    <w:rsid w:val="70E34F16"/>
    <w:rsid w:val="70EC6D1D"/>
    <w:rsid w:val="70F134C6"/>
    <w:rsid w:val="70F54B78"/>
    <w:rsid w:val="70FF2448"/>
    <w:rsid w:val="71013A8A"/>
    <w:rsid w:val="710D3A8A"/>
    <w:rsid w:val="710F52B5"/>
    <w:rsid w:val="71311DA7"/>
    <w:rsid w:val="7132691D"/>
    <w:rsid w:val="713B7ADF"/>
    <w:rsid w:val="713C6D7C"/>
    <w:rsid w:val="713E59D1"/>
    <w:rsid w:val="71433688"/>
    <w:rsid w:val="714356E5"/>
    <w:rsid w:val="71437A41"/>
    <w:rsid w:val="7145046F"/>
    <w:rsid w:val="714841FD"/>
    <w:rsid w:val="7150304E"/>
    <w:rsid w:val="7151288C"/>
    <w:rsid w:val="71543C53"/>
    <w:rsid w:val="71594E8E"/>
    <w:rsid w:val="715C4FF9"/>
    <w:rsid w:val="71623C60"/>
    <w:rsid w:val="71670F16"/>
    <w:rsid w:val="716749E0"/>
    <w:rsid w:val="716E322F"/>
    <w:rsid w:val="71765B2B"/>
    <w:rsid w:val="717F598A"/>
    <w:rsid w:val="71832F49"/>
    <w:rsid w:val="71A43BCD"/>
    <w:rsid w:val="71AC0690"/>
    <w:rsid w:val="71B10D2C"/>
    <w:rsid w:val="71BD6AF8"/>
    <w:rsid w:val="71BF5019"/>
    <w:rsid w:val="71C20CC9"/>
    <w:rsid w:val="71C578D9"/>
    <w:rsid w:val="71C63120"/>
    <w:rsid w:val="71CE084D"/>
    <w:rsid w:val="71CE27A7"/>
    <w:rsid w:val="71E127B6"/>
    <w:rsid w:val="71EA2FF9"/>
    <w:rsid w:val="71EC4E77"/>
    <w:rsid w:val="71FC208E"/>
    <w:rsid w:val="720123F6"/>
    <w:rsid w:val="72131F4B"/>
    <w:rsid w:val="721344D8"/>
    <w:rsid w:val="72137D1A"/>
    <w:rsid w:val="721C0246"/>
    <w:rsid w:val="722717C4"/>
    <w:rsid w:val="722B4B94"/>
    <w:rsid w:val="722C0840"/>
    <w:rsid w:val="72324187"/>
    <w:rsid w:val="72385032"/>
    <w:rsid w:val="724109D4"/>
    <w:rsid w:val="72410F26"/>
    <w:rsid w:val="724532CD"/>
    <w:rsid w:val="725A4268"/>
    <w:rsid w:val="726D249E"/>
    <w:rsid w:val="726F67A3"/>
    <w:rsid w:val="72707EF5"/>
    <w:rsid w:val="727558C7"/>
    <w:rsid w:val="727D7B16"/>
    <w:rsid w:val="727E5B12"/>
    <w:rsid w:val="72865EC2"/>
    <w:rsid w:val="728A04E9"/>
    <w:rsid w:val="728C1F04"/>
    <w:rsid w:val="728E5756"/>
    <w:rsid w:val="72933742"/>
    <w:rsid w:val="72985AB6"/>
    <w:rsid w:val="729A0651"/>
    <w:rsid w:val="72A77144"/>
    <w:rsid w:val="72B067C9"/>
    <w:rsid w:val="72B3142E"/>
    <w:rsid w:val="72BA01AF"/>
    <w:rsid w:val="72BA3E6F"/>
    <w:rsid w:val="72BD0A87"/>
    <w:rsid w:val="72C5273D"/>
    <w:rsid w:val="72CA333C"/>
    <w:rsid w:val="72CB1EA5"/>
    <w:rsid w:val="72CE7BC8"/>
    <w:rsid w:val="72DF5713"/>
    <w:rsid w:val="72E02027"/>
    <w:rsid w:val="72E03EFD"/>
    <w:rsid w:val="72E5199C"/>
    <w:rsid w:val="72EA0747"/>
    <w:rsid w:val="72F361D6"/>
    <w:rsid w:val="73011C72"/>
    <w:rsid w:val="73052A81"/>
    <w:rsid w:val="731202C7"/>
    <w:rsid w:val="731263D3"/>
    <w:rsid w:val="73241B83"/>
    <w:rsid w:val="733A1EDF"/>
    <w:rsid w:val="733A6B2E"/>
    <w:rsid w:val="73426D81"/>
    <w:rsid w:val="734F18EC"/>
    <w:rsid w:val="7358208F"/>
    <w:rsid w:val="7359634D"/>
    <w:rsid w:val="7360784E"/>
    <w:rsid w:val="73616CE5"/>
    <w:rsid w:val="736B2707"/>
    <w:rsid w:val="73790DC9"/>
    <w:rsid w:val="737A7C55"/>
    <w:rsid w:val="737D1336"/>
    <w:rsid w:val="73880AF0"/>
    <w:rsid w:val="738F668F"/>
    <w:rsid w:val="73972EF5"/>
    <w:rsid w:val="73A22151"/>
    <w:rsid w:val="73A2415A"/>
    <w:rsid w:val="73A660D6"/>
    <w:rsid w:val="73B568B8"/>
    <w:rsid w:val="73BE19AB"/>
    <w:rsid w:val="73BF1F29"/>
    <w:rsid w:val="73CC79FB"/>
    <w:rsid w:val="73CD280C"/>
    <w:rsid w:val="73D01D62"/>
    <w:rsid w:val="73D301DC"/>
    <w:rsid w:val="73D95750"/>
    <w:rsid w:val="73DF33D3"/>
    <w:rsid w:val="73DF62F2"/>
    <w:rsid w:val="73EC4027"/>
    <w:rsid w:val="73F27563"/>
    <w:rsid w:val="73F567C7"/>
    <w:rsid w:val="73FB14C4"/>
    <w:rsid w:val="740066A1"/>
    <w:rsid w:val="7407468A"/>
    <w:rsid w:val="740D0299"/>
    <w:rsid w:val="740F1186"/>
    <w:rsid w:val="741576DD"/>
    <w:rsid w:val="741E2830"/>
    <w:rsid w:val="74323316"/>
    <w:rsid w:val="743347ED"/>
    <w:rsid w:val="74410614"/>
    <w:rsid w:val="74432210"/>
    <w:rsid w:val="74433C9E"/>
    <w:rsid w:val="744664F7"/>
    <w:rsid w:val="74615837"/>
    <w:rsid w:val="746B7EA9"/>
    <w:rsid w:val="746E0947"/>
    <w:rsid w:val="74704FDB"/>
    <w:rsid w:val="747324B8"/>
    <w:rsid w:val="74745A9A"/>
    <w:rsid w:val="748549EC"/>
    <w:rsid w:val="74856453"/>
    <w:rsid w:val="748F204C"/>
    <w:rsid w:val="749569DC"/>
    <w:rsid w:val="74A34F14"/>
    <w:rsid w:val="74A442A5"/>
    <w:rsid w:val="74AC4098"/>
    <w:rsid w:val="74AE190F"/>
    <w:rsid w:val="74B15FEE"/>
    <w:rsid w:val="74B63F0F"/>
    <w:rsid w:val="74B66AE8"/>
    <w:rsid w:val="74C43DFA"/>
    <w:rsid w:val="74C71990"/>
    <w:rsid w:val="74C86003"/>
    <w:rsid w:val="74CE3B96"/>
    <w:rsid w:val="74CF252E"/>
    <w:rsid w:val="74D0350A"/>
    <w:rsid w:val="74DA3958"/>
    <w:rsid w:val="74E16ED3"/>
    <w:rsid w:val="74E72131"/>
    <w:rsid w:val="74EE5110"/>
    <w:rsid w:val="74F60246"/>
    <w:rsid w:val="74FB33DC"/>
    <w:rsid w:val="7500569D"/>
    <w:rsid w:val="75147150"/>
    <w:rsid w:val="75224104"/>
    <w:rsid w:val="75270B72"/>
    <w:rsid w:val="752C4468"/>
    <w:rsid w:val="752E6A9C"/>
    <w:rsid w:val="7530429E"/>
    <w:rsid w:val="75377B4D"/>
    <w:rsid w:val="753E0255"/>
    <w:rsid w:val="754107FA"/>
    <w:rsid w:val="754B1BB1"/>
    <w:rsid w:val="755141F9"/>
    <w:rsid w:val="75571CA6"/>
    <w:rsid w:val="756213A4"/>
    <w:rsid w:val="75621E45"/>
    <w:rsid w:val="75627710"/>
    <w:rsid w:val="75721517"/>
    <w:rsid w:val="757762DF"/>
    <w:rsid w:val="757E0827"/>
    <w:rsid w:val="757E3129"/>
    <w:rsid w:val="759406AC"/>
    <w:rsid w:val="7595017E"/>
    <w:rsid w:val="759B01E6"/>
    <w:rsid w:val="759E49EC"/>
    <w:rsid w:val="75A45899"/>
    <w:rsid w:val="75A61C89"/>
    <w:rsid w:val="75AE0D7D"/>
    <w:rsid w:val="75BE31A5"/>
    <w:rsid w:val="75BE7768"/>
    <w:rsid w:val="75BF79A5"/>
    <w:rsid w:val="75C42504"/>
    <w:rsid w:val="75CF2C85"/>
    <w:rsid w:val="75DE471C"/>
    <w:rsid w:val="75E0166C"/>
    <w:rsid w:val="75E82D92"/>
    <w:rsid w:val="75ED1744"/>
    <w:rsid w:val="75F82C72"/>
    <w:rsid w:val="76011451"/>
    <w:rsid w:val="76022E22"/>
    <w:rsid w:val="76082A0A"/>
    <w:rsid w:val="76085F91"/>
    <w:rsid w:val="760E03EF"/>
    <w:rsid w:val="761036FB"/>
    <w:rsid w:val="76137F75"/>
    <w:rsid w:val="761A1237"/>
    <w:rsid w:val="762C3CA3"/>
    <w:rsid w:val="762E2A80"/>
    <w:rsid w:val="76363B43"/>
    <w:rsid w:val="76450CC0"/>
    <w:rsid w:val="764869F2"/>
    <w:rsid w:val="764E0F7B"/>
    <w:rsid w:val="765039E9"/>
    <w:rsid w:val="76511EDB"/>
    <w:rsid w:val="76645A6F"/>
    <w:rsid w:val="76703ED7"/>
    <w:rsid w:val="767E0BD5"/>
    <w:rsid w:val="76AB7304"/>
    <w:rsid w:val="76AE2C8D"/>
    <w:rsid w:val="76B26919"/>
    <w:rsid w:val="76B3160F"/>
    <w:rsid w:val="76BC5835"/>
    <w:rsid w:val="76CA41D7"/>
    <w:rsid w:val="76CD67B9"/>
    <w:rsid w:val="76EA693B"/>
    <w:rsid w:val="76EF0007"/>
    <w:rsid w:val="76EF16D6"/>
    <w:rsid w:val="76F27C39"/>
    <w:rsid w:val="76F4617C"/>
    <w:rsid w:val="76F61180"/>
    <w:rsid w:val="76F81C2C"/>
    <w:rsid w:val="76FA6007"/>
    <w:rsid w:val="77027066"/>
    <w:rsid w:val="77124909"/>
    <w:rsid w:val="7720285B"/>
    <w:rsid w:val="772051F6"/>
    <w:rsid w:val="77243155"/>
    <w:rsid w:val="77282379"/>
    <w:rsid w:val="772C5929"/>
    <w:rsid w:val="77304522"/>
    <w:rsid w:val="77343950"/>
    <w:rsid w:val="773B59AE"/>
    <w:rsid w:val="773C1346"/>
    <w:rsid w:val="774C7062"/>
    <w:rsid w:val="7752133A"/>
    <w:rsid w:val="775359DC"/>
    <w:rsid w:val="775F420F"/>
    <w:rsid w:val="77617F56"/>
    <w:rsid w:val="776838E2"/>
    <w:rsid w:val="776914D7"/>
    <w:rsid w:val="776A05E5"/>
    <w:rsid w:val="777751F7"/>
    <w:rsid w:val="777A5EC9"/>
    <w:rsid w:val="777F0E97"/>
    <w:rsid w:val="77813A0D"/>
    <w:rsid w:val="778221FE"/>
    <w:rsid w:val="778349FC"/>
    <w:rsid w:val="77853D2B"/>
    <w:rsid w:val="778D11AE"/>
    <w:rsid w:val="779B6EBA"/>
    <w:rsid w:val="779D0205"/>
    <w:rsid w:val="77A85301"/>
    <w:rsid w:val="77B23719"/>
    <w:rsid w:val="77B33E11"/>
    <w:rsid w:val="77B37663"/>
    <w:rsid w:val="77C344DB"/>
    <w:rsid w:val="77C805F5"/>
    <w:rsid w:val="77C95FB7"/>
    <w:rsid w:val="77D8169D"/>
    <w:rsid w:val="77D85A8D"/>
    <w:rsid w:val="77EE0E67"/>
    <w:rsid w:val="77EE3C82"/>
    <w:rsid w:val="77F87C90"/>
    <w:rsid w:val="77FC76D9"/>
    <w:rsid w:val="78052764"/>
    <w:rsid w:val="78065F57"/>
    <w:rsid w:val="7818028F"/>
    <w:rsid w:val="781B328B"/>
    <w:rsid w:val="782814EC"/>
    <w:rsid w:val="78355769"/>
    <w:rsid w:val="7836373A"/>
    <w:rsid w:val="783E0F09"/>
    <w:rsid w:val="783E3AD5"/>
    <w:rsid w:val="784249BC"/>
    <w:rsid w:val="78463A2D"/>
    <w:rsid w:val="78512477"/>
    <w:rsid w:val="7854477E"/>
    <w:rsid w:val="785A2DBF"/>
    <w:rsid w:val="785D3A61"/>
    <w:rsid w:val="786662EB"/>
    <w:rsid w:val="786945E7"/>
    <w:rsid w:val="786F5F13"/>
    <w:rsid w:val="786F7931"/>
    <w:rsid w:val="7870122E"/>
    <w:rsid w:val="787D7339"/>
    <w:rsid w:val="78810BDD"/>
    <w:rsid w:val="78870169"/>
    <w:rsid w:val="788D132B"/>
    <w:rsid w:val="78A24E56"/>
    <w:rsid w:val="78AA7D70"/>
    <w:rsid w:val="78AC4186"/>
    <w:rsid w:val="78B0263A"/>
    <w:rsid w:val="78B36D31"/>
    <w:rsid w:val="78B40BFE"/>
    <w:rsid w:val="78B5162E"/>
    <w:rsid w:val="78BC7A74"/>
    <w:rsid w:val="78C045FF"/>
    <w:rsid w:val="78C70FC3"/>
    <w:rsid w:val="78C92F40"/>
    <w:rsid w:val="78CC5FDA"/>
    <w:rsid w:val="78D03202"/>
    <w:rsid w:val="78D2399A"/>
    <w:rsid w:val="78F37712"/>
    <w:rsid w:val="78F75B5F"/>
    <w:rsid w:val="79063912"/>
    <w:rsid w:val="790A1526"/>
    <w:rsid w:val="790A2B6D"/>
    <w:rsid w:val="7923628A"/>
    <w:rsid w:val="792C30E3"/>
    <w:rsid w:val="79332D93"/>
    <w:rsid w:val="793C2152"/>
    <w:rsid w:val="795250CF"/>
    <w:rsid w:val="795757ED"/>
    <w:rsid w:val="795C5EA0"/>
    <w:rsid w:val="796255C9"/>
    <w:rsid w:val="79672103"/>
    <w:rsid w:val="796B5C29"/>
    <w:rsid w:val="796D530A"/>
    <w:rsid w:val="79724F84"/>
    <w:rsid w:val="797317CB"/>
    <w:rsid w:val="79831792"/>
    <w:rsid w:val="799C469B"/>
    <w:rsid w:val="799D138E"/>
    <w:rsid w:val="799D3B63"/>
    <w:rsid w:val="79A179AC"/>
    <w:rsid w:val="79A27B19"/>
    <w:rsid w:val="79AA3EF6"/>
    <w:rsid w:val="79B3073D"/>
    <w:rsid w:val="79B35C0F"/>
    <w:rsid w:val="79C410EE"/>
    <w:rsid w:val="79CD1641"/>
    <w:rsid w:val="79E0694F"/>
    <w:rsid w:val="79E4512C"/>
    <w:rsid w:val="79E653ED"/>
    <w:rsid w:val="79ED0234"/>
    <w:rsid w:val="7A007649"/>
    <w:rsid w:val="7A0759DD"/>
    <w:rsid w:val="7A0D693A"/>
    <w:rsid w:val="7A1152F3"/>
    <w:rsid w:val="7A2A30A7"/>
    <w:rsid w:val="7A2C1D81"/>
    <w:rsid w:val="7A3075F6"/>
    <w:rsid w:val="7A31658B"/>
    <w:rsid w:val="7A3949F6"/>
    <w:rsid w:val="7A3A6CCB"/>
    <w:rsid w:val="7A3C3506"/>
    <w:rsid w:val="7A3E0915"/>
    <w:rsid w:val="7A4225EC"/>
    <w:rsid w:val="7A441098"/>
    <w:rsid w:val="7A4951AB"/>
    <w:rsid w:val="7A4D1650"/>
    <w:rsid w:val="7A4F19A0"/>
    <w:rsid w:val="7A6072B4"/>
    <w:rsid w:val="7A636499"/>
    <w:rsid w:val="7A72156C"/>
    <w:rsid w:val="7A803674"/>
    <w:rsid w:val="7A8B1751"/>
    <w:rsid w:val="7A8B73A6"/>
    <w:rsid w:val="7A8C66AA"/>
    <w:rsid w:val="7A992303"/>
    <w:rsid w:val="7AB64519"/>
    <w:rsid w:val="7ABF6E75"/>
    <w:rsid w:val="7ABF7E7B"/>
    <w:rsid w:val="7AC7630E"/>
    <w:rsid w:val="7AD12EBA"/>
    <w:rsid w:val="7AD148F1"/>
    <w:rsid w:val="7AD403EC"/>
    <w:rsid w:val="7AD61484"/>
    <w:rsid w:val="7AE02083"/>
    <w:rsid w:val="7AE046B0"/>
    <w:rsid w:val="7AFE7139"/>
    <w:rsid w:val="7B014B5A"/>
    <w:rsid w:val="7B084619"/>
    <w:rsid w:val="7B0F05CE"/>
    <w:rsid w:val="7B1B792D"/>
    <w:rsid w:val="7B3156C0"/>
    <w:rsid w:val="7B331123"/>
    <w:rsid w:val="7B3962B0"/>
    <w:rsid w:val="7B3A7190"/>
    <w:rsid w:val="7B3B7D78"/>
    <w:rsid w:val="7B4B1AFD"/>
    <w:rsid w:val="7B5B3A0A"/>
    <w:rsid w:val="7B5F7328"/>
    <w:rsid w:val="7B617C5C"/>
    <w:rsid w:val="7B6B6DE4"/>
    <w:rsid w:val="7B7F20D8"/>
    <w:rsid w:val="7B887B66"/>
    <w:rsid w:val="7BBE5AF7"/>
    <w:rsid w:val="7BC2714E"/>
    <w:rsid w:val="7BC67968"/>
    <w:rsid w:val="7BC857B5"/>
    <w:rsid w:val="7BCD12B6"/>
    <w:rsid w:val="7BCD68C7"/>
    <w:rsid w:val="7BD57EF2"/>
    <w:rsid w:val="7BDA0BCC"/>
    <w:rsid w:val="7BDB32E7"/>
    <w:rsid w:val="7BDE04A0"/>
    <w:rsid w:val="7BDE79F8"/>
    <w:rsid w:val="7BE07022"/>
    <w:rsid w:val="7C052085"/>
    <w:rsid w:val="7C0C1593"/>
    <w:rsid w:val="7C144FA9"/>
    <w:rsid w:val="7C2261E0"/>
    <w:rsid w:val="7C3515E0"/>
    <w:rsid w:val="7C3A085C"/>
    <w:rsid w:val="7C463701"/>
    <w:rsid w:val="7C4F6B8E"/>
    <w:rsid w:val="7C5444F3"/>
    <w:rsid w:val="7C5700B3"/>
    <w:rsid w:val="7C59688F"/>
    <w:rsid w:val="7C5F6A66"/>
    <w:rsid w:val="7C615A66"/>
    <w:rsid w:val="7C617343"/>
    <w:rsid w:val="7C661AB7"/>
    <w:rsid w:val="7C674FA1"/>
    <w:rsid w:val="7C712507"/>
    <w:rsid w:val="7C764DEF"/>
    <w:rsid w:val="7C7A7EA3"/>
    <w:rsid w:val="7C8E3187"/>
    <w:rsid w:val="7C8F2147"/>
    <w:rsid w:val="7C994C41"/>
    <w:rsid w:val="7C9E0BAD"/>
    <w:rsid w:val="7C9E5230"/>
    <w:rsid w:val="7C9F1A5E"/>
    <w:rsid w:val="7CA57B68"/>
    <w:rsid w:val="7CAC5F8F"/>
    <w:rsid w:val="7CB73FE6"/>
    <w:rsid w:val="7CBB4DF2"/>
    <w:rsid w:val="7CC40B7C"/>
    <w:rsid w:val="7CCB5F6A"/>
    <w:rsid w:val="7CCF625D"/>
    <w:rsid w:val="7CDE20E7"/>
    <w:rsid w:val="7CDF3311"/>
    <w:rsid w:val="7CE6025C"/>
    <w:rsid w:val="7CE95112"/>
    <w:rsid w:val="7CF40EA5"/>
    <w:rsid w:val="7CF8102C"/>
    <w:rsid w:val="7CFB4C79"/>
    <w:rsid w:val="7CFC1A3D"/>
    <w:rsid w:val="7CFC4B6A"/>
    <w:rsid w:val="7D016BE8"/>
    <w:rsid w:val="7D0853E7"/>
    <w:rsid w:val="7D173FD8"/>
    <w:rsid w:val="7D2143C2"/>
    <w:rsid w:val="7D317448"/>
    <w:rsid w:val="7D4218F3"/>
    <w:rsid w:val="7D4C6460"/>
    <w:rsid w:val="7D5764F5"/>
    <w:rsid w:val="7D5B1BCD"/>
    <w:rsid w:val="7D641A68"/>
    <w:rsid w:val="7D6E39DA"/>
    <w:rsid w:val="7D700CC2"/>
    <w:rsid w:val="7D743F1F"/>
    <w:rsid w:val="7D7907A1"/>
    <w:rsid w:val="7D956D98"/>
    <w:rsid w:val="7D9C577C"/>
    <w:rsid w:val="7DA8387E"/>
    <w:rsid w:val="7DA96F7D"/>
    <w:rsid w:val="7DAA1C1F"/>
    <w:rsid w:val="7DAB315B"/>
    <w:rsid w:val="7DB84531"/>
    <w:rsid w:val="7DBB74F7"/>
    <w:rsid w:val="7DBC761C"/>
    <w:rsid w:val="7DC365E4"/>
    <w:rsid w:val="7DC3697A"/>
    <w:rsid w:val="7DC412FF"/>
    <w:rsid w:val="7DC846BF"/>
    <w:rsid w:val="7DD61CCE"/>
    <w:rsid w:val="7DDC37BE"/>
    <w:rsid w:val="7DDF491D"/>
    <w:rsid w:val="7DE15940"/>
    <w:rsid w:val="7DE2378F"/>
    <w:rsid w:val="7DE814EB"/>
    <w:rsid w:val="7DED5D5A"/>
    <w:rsid w:val="7DF05BAA"/>
    <w:rsid w:val="7DF453FF"/>
    <w:rsid w:val="7DF5219D"/>
    <w:rsid w:val="7E0415D5"/>
    <w:rsid w:val="7E095997"/>
    <w:rsid w:val="7E0C7D2F"/>
    <w:rsid w:val="7E165556"/>
    <w:rsid w:val="7E173A7C"/>
    <w:rsid w:val="7E177734"/>
    <w:rsid w:val="7E225F4A"/>
    <w:rsid w:val="7E3347A5"/>
    <w:rsid w:val="7E6C1B56"/>
    <w:rsid w:val="7E763D0A"/>
    <w:rsid w:val="7E7E2069"/>
    <w:rsid w:val="7E8A3261"/>
    <w:rsid w:val="7E8B507E"/>
    <w:rsid w:val="7E957980"/>
    <w:rsid w:val="7E9A63BB"/>
    <w:rsid w:val="7EA10752"/>
    <w:rsid w:val="7EA31A74"/>
    <w:rsid w:val="7EA816AC"/>
    <w:rsid w:val="7EAC6EAD"/>
    <w:rsid w:val="7EB20A72"/>
    <w:rsid w:val="7EB73235"/>
    <w:rsid w:val="7EBE4856"/>
    <w:rsid w:val="7EC83323"/>
    <w:rsid w:val="7EC90CFC"/>
    <w:rsid w:val="7ECA2DFA"/>
    <w:rsid w:val="7EEA615F"/>
    <w:rsid w:val="7EF278F0"/>
    <w:rsid w:val="7EF63748"/>
    <w:rsid w:val="7EFE12FA"/>
    <w:rsid w:val="7F2624A6"/>
    <w:rsid w:val="7F2921C8"/>
    <w:rsid w:val="7F361772"/>
    <w:rsid w:val="7F3B72EB"/>
    <w:rsid w:val="7F443D69"/>
    <w:rsid w:val="7F52588C"/>
    <w:rsid w:val="7F5726E9"/>
    <w:rsid w:val="7F5F1387"/>
    <w:rsid w:val="7F61010D"/>
    <w:rsid w:val="7F727AAE"/>
    <w:rsid w:val="7F7512B8"/>
    <w:rsid w:val="7F773824"/>
    <w:rsid w:val="7F7B50C7"/>
    <w:rsid w:val="7F8507FA"/>
    <w:rsid w:val="7F86265B"/>
    <w:rsid w:val="7F9759EB"/>
    <w:rsid w:val="7FB75485"/>
    <w:rsid w:val="7FBF51B3"/>
    <w:rsid w:val="7FC24567"/>
    <w:rsid w:val="7FC70534"/>
    <w:rsid w:val="7FCD0A2F"/>
    <w:rsid w:val="7FD72E1D"/>
    <w:rsid w:val="7FDE6976"/>
    <w:rsid w:val="7FF41206"/>
    <w:rsid w:val="7FF96161"/>
    <w:rsid w:val="7FFB6152"/>
    <w:rsid w:val="7FFE563E"/>
    <w:rsid w:val="7FFF2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toc 2"/>
    <w:basedOn w:val="1"/>
    <w:next w:val="1"/>
    <w:unhideWhenUsed/>
    <w:qFormat/>
    <w:uiPriority w:val="39"/>
    <w:pPr>
      <w:spacing w:line="600" w:lineRule="exact"/>
      <w:ind w:firstLine="640" w:firstLineChars="200"/>
      <w:jc w:val="left"/>
    </w:pPr>
    <w:rPr>
      <w:rFonts w:ascii="楷体_GB2312" w:hAnsi="黑体" w:eastAsia="楷体_GB2312" w:cs="仿宋_GB2312"/>
      <w:bCs/>
      <w:sz w:val="32"/>
      <w:szCs w:val="32"/>
    </w:rPr>
  </w:style>
  <w:style w:type="paragraph" w:customStyle="1" w:styleId="6">
    <w:name w:val="正文 New New New New"/>
    <w:qFormat/>
    <w:uiPriority w:val="0"/>
    <w:pPr>
      <w:widowControl w:val="0"/>
      <w:spacing w:line="360" w:lineRule="auto"/>
      <w:jc w:val="both"/>
    </w:pPr>
    <w:rPr>
      <w:rFonts w:ascii="Times New Roman" w:hAnsi="Times New Roman" w:eastAsia="宋体" w:cs="Times New Roman"/>
      <w:snapToGrid w:val="0"/>
      <w:sz w:val="21"/>
      <w:szCs w:val="32"/>
      <w:lang w:val="en-US" w:eastAsia="zh-CN" w:bidi="ar-SA"/>
    </w:rPr>
  </w:style>
  <w:style w:type="paragraph" w:customStyle="1" w:styleId="7">
    <w:name w:val="正文 New"/>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8">
    <w:name w:val="正文 New New New New New New New New New New New New New New New New New New"/>
    <w:autoRedefine/>
    <w:qFormat/>
    <w:uiPriority w:val="0"/>
    <w:pPr>
      <w:widowControl w:val="0"/>
      <w:jc w:val="both"/>
    </w:pPr>
    <w:rPr>
      <w:rFonts w:ascii="Times New Roman" w:hAnsi="Times New Roman" w:eastAsia="等线"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2023-03-17T07:07:00Z</dcterms:created>
  <dc:creator>小林</dc:creator>
  <cp:lastModifiedBy>soulヽ</cp:lastModifiedBy>
  <dcterms:modified xsi:type="dcterms:W3CDTF">2024-03-29T06:09:45Z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D4E35C5F40A1483A863BEA7C0E253F6D_12</vt:lpwstr>
  </property>
</Properties>
</file>