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/>
        <w:rPr>
          <w:rFonts w:hint="default" w:ascii="Times New Roman" w:hAnsi="Times New Roman" w:eastAsia="黑体" w:cs="Times New Roman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highlight w:val="none"/>
          <w:lang w:val="en-US" w:eastAsia="zh-CN"/>
        </w:rPr>
        <w:t>附件11</w:t>
      </w:r>
    </w:p>
    <w:p>
      <w:pPr>
        <w:pStyle w:val="3"/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600" w:lineRule="exact"/>
        <w:ind w:left="0" w:leftChars="0"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  <w:lang w:eastAsia="zh-CN"/>
        </w:rPr>
        <w:t>人才简要情况表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highlight w:val="none"/>
        </w:rPr>
        <w:t>填写说明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（一）姓名：中国籍申报人请填写与身份证一致的姓名，外籍申报人请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填写“护照名（中文名）”。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出生年月：格式示例1970.1。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国籍：指申报人现在的国籍。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照片：为近期小两寸正面免冠证件照。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有效身份证件类型及号码：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中国籍申报人请填写身份证号码，外籍申报人请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填写护照号码。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政治面貌：请在中共党员、中共预备党员、共青团员、民革党员、民盟盟员、民建会员、民进会员、农工党党员、致公党党员、九三学社社员、台盟盟员、无党派人士、群众、其他等14个选项中择一填入。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工作单位：指创办企业或工作所在单位。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职务：指申报人在申报单位担任的职务。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是否以“（四）其他情形申报条件”申报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：指是否以申报通知中“四、申报条件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（四）其他情形申报条件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”来申报，请根据实际情况勾选“是”或“否”。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left"/>
        <w:textAlignment w:val="auto"/>
      </w:pPr>
      <w:r>
        <w:rPr>
          <w:rFonts w:hint="default" w:ascii="Times New Roman" w:hAnsi="Times New Roman" w:eastAsia="楷体_GB2312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备注：1.该表内容为非公开信息，请勿与其他材料装订在一起；2.</w:t>
      </w:r>
      <w:r>
        <w:rPr>
          <w:rFonts w:hint="default" w:ascii="Times New Roman" w:hAnsi="Times New Roman" w:eastAsia="楷体_GB2312" w:cs="Times New Roman"/>
          <w:color w:val="000000" w:themeColor="text1"/>
          <w:spacing w:val="15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电子版提供</w:t>
      </w:r>
      <w:r>
        <w:rPr>
          <w:rFonts w:hint="default" w:ascii="Times New Roman" w:hAnsi="Times New Roman" w:eastAsia="楷体_GB2312" w:cs="Times New Roman"/>
          <w:b/>
          <w:bCs/>
          <w:color w:val="000000" w:themeColor="text1"/>
          <w:spacing w:val="15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WORD格式。</w:t>
      </w:r>
      <w:bookmarkStart w:id="0" w:name="_GoBack"/>
      <w:bookmarkEnd w:id="0"/>
    </w:p>
    <w:sectPr>
      <w:footerReference r:id="rId3" w:type="default"/>
      <w:pgSz w:w="11906" w:h="16838"/>
      <w:pgMar w:top="2041" w:right="1531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447441C"/>
    <w:multiLevelType w:val="singleLevel"/>
    <w:tmpl w:val="5447441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kZjk0ZjI4Y2RjYjQ0YmViYjgzMjYxMWEzMWMwZTcifQ=="/>
  </w:docVars>
  <w:rsids>
    <w:rsidRoot w:val="54873D25"/>
    <w:rsid w:val="5487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oc 2"/>
    <w:basedOn w:val="1"/>
    <w:next w:val="1"/>
    <w:qFormat/>
    <w:uiPriority w:val="0"/>
    <w:pPr>
      <w:widowControl/>
      <w:spacing w:line="600" w:lineRule="exact"/>
      <w:ind w:left="420" w:leftChars="200" w:firstLine="641"/>
      <w:jc w:val="left"/>
    </w:pPr>
    <w:rPr>
      <w:rFonts w:ascii="Times New Roman" w:hAnsi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2024-04-26T06:14:00Z</dcterms:created>
  <dc:creator>秦宏伟</dc:creator>
  <cp:lastModifiedBy>秦宏伟</cp:lastModifiedBy>
  <dcterms:modified xsi:type="dcterms:W3CDTF">2024-04-26T06:15:21Z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288FF88DD5A9452EA6506ACBB2D54429_11</vt:lpwstr>
  </property>
</Properties>
</file>